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87FA" w14:textId="77777777" w:rsidR="00083058" w:rsidRDefault="00083058"/>
    <w:tbl>
      <w:tblPr>
        <w:tblStyle w:val="TableGrid"/>
        <w:tblW w:w="14016" w:type="dxa"/>
        <w:tblInd w:w="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747"/>
        <w:gridCol w:w="2144"/>
        <w:gridCol w:w="1800"/>
        <w:gridCol w:w="1800"/>
        <w:gridCol w:w="2160"/>
        <w:gridCol w:w="2676"/>
      </w:tblGrid>
      <w:tr w:rsidR="001E5A15" w:rsidRPr="003D2719" w14:paraId="00D7E7D9" w14:textId="77777777" w:rsidTr="00E31C5F">
        <w:trPr>
          <w:trHeight w:val="313"/>
        </w:trPr>
        <w:tc>
          <w:tcPr>
            <w:tcW w:w="168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073B71FE" w14:textId="77777777" w:rsidR="001E5A15" w:rsidRPr="00DB7649" w:rsidRDefault="001E5A15" w:rsidP="000830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47072" w14:textId="77777777" w:rsidR="001E5A15" w:rsidRPr="003D2719" w:rsidRDefault="001E5A15" w:rsidP="000830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719">
              <w:rPr>
                <w:rFonts w:ascii="Arial" w:hAnsi="Arial" w:cs="Arial"/>
                <w:b/>
                <w:sz w:val="22"/>
                <w:szCs w:val="22"/>
              </w:rPr>
              <w:t>locus</w:t>
            </w:r>
          </w:p>
        </w:tc>
        <w:tc>
          <w:tcPr>
            <w:tcW w:w="749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216AC206" w14:textId="5678C817" w:rsidR="001E5A15" w:rsidRPr="003D2719" w:rsidRDefault="001E5A15" w:rsidP="001E5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719">
              <w:rPr>
                <w:rFonts w:ascii="Arial" w:hAnsi="Arial" w:cs="Arial"/>
                <w:b/>
                <w:sz w:val="22"/>
                <w:szCs w:val="22"/>
              </w:rPr>
              <w:t>Parental KD</w:t>
            </w:r>
          </w:p>
        </w:tc>
        <w:tc>
          <w:tcPr>
            <w:tcW w:w="4836" w:type="dxa"/>
            <w:gridSpan w:val="2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17A2165B" w14:textId="77777777" w:rsidR="001E5A15" w:rsidRPr="003D2719" w:rsidRDefault="001E5A15" w:rsidP="009D2B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719">
              <w:rPr>
                <w:rFonts w:ascii="Arial" w:hAnsi="Arial" w:cs="Arial"/>
                <w:b/>
                <w:sz w:val="22"/>
                <w:szCs w:val="22"/>
              </w:rPr>
              <w:t>5th-instar KD,</w:t>
            </w:r>
          </w:p>
          <w:p w14:paraId="4040610C" w14:textId="7D45DBF6" w:rsidR="001E5A15" w:rsidRPr="003D2719" w:rsidRDefault="001E5A15" w:rsidP="009D2B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719">
              <w:rPr>
                <w:rFonts w:ascii="Arial" w:hAnsi="Arial" w:cs="Arial"/>
                <w:b/>
                <w:sz w:val="22"/>
                <w:szCs w:val="22"/>
              </w:rPr>
              <w:t>adult phenotype % (n total)</w:t>
            </w:r>
          </w:p>
        </w:tc>
      </w:tr>
      <w:tr w:rsidR="001E5A15" w:rsidRPr="001D3C87" w14:paraId="79B59F29" w14:textId="77777777" w:rsidTr="00E31C5F">
        <w:trPr>
          <w:trHeight w:val="313"/>
        </w:trPr>
        <w:tc>
          <w:tcPr>
            <w:tcW w:w="1689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3504EADD" w14:textId="77777777" w:rsidR="001E5A15" w:rsidRPr="003D2719" w:rsidRDefault="001E5A15" w:rsidP="000830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AD83AA3" w14:textId="7EAB6DE4" w:rsidR="001E5A15" w:rsidRPr="001D3C87" w:rsidRDefault="00435BC5">
            <w:pPr>
              <w:ind w:left="-5" w:firstLine="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 xml:space="preserve">n total </w:t>
            </w:r>
            <w:r w:rsidR="001E5A15" w:rsidRPr="001D3C87">
              <w:rPr>
                <w:rFonts w:ascii="Arial" w:hAnsi="Arial" w:cs="Arial"/>
                <w:sz w:val="22"/>
                <w:szCs w:val="22"/>
              </w:rPr>
              <w:t>females injected (</w:t>
            </w:r>
            <w:r w:rsidRPr="001D3C87">
              <w:rPr>
                <w:rFonts w:ascii="Arial" w:hAnsi="Arial" w:cs="Arial"/>
                <w:sz w:val="22"/>
                <w:szCs w:val="22"/>
              </w:rPr>
              <w:t>n</w:t>
            </w:r>
            <w:r w:rsidR="001E5A15" w:rsidRPr="001D3C87">
              <w:rPr>
                <w:rFonts w:ascii="Arial" w:hAnsi="Arial" w:cs="Arial"/>
                <w:sz w:val="22"/>
                <w:szCs w:val="22"/>
              </w:rPr>
              <w:t xml:space="preserve"> independent experiments)</w:t>
            </w:r>
          </w:p>
        </w:tc>
        <w:tc>
          <w:tcPr>
            <w:tcW w:w="57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8B2EE5D" w14:textId="23BFCE04" w:rsidR="001E5A15" w:rsidRPr="001D3C87" w:rsidRDefault="001E5A15" w:rsidP="009D2B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C87">
              <w:rPr>
                <w:rFonts w:ascii="Arial" w:hAnsi="Arial" w:cs="Arial"/>
                <w:b/>
                <w:sz w:val="22"/>
                <w:szCs w:val="22"/>
              </w:rPr>
              <w:t>1st instar phenotype % (n total)</w:t>
            </w:r>
          </w:p>
        </w:tc>
        <w:tc>
          <w:tcPr>
            <w:tcW w:w="4836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</w:tcPr>
          <w:p w14:paraId="236F239A" w14:textId="77777777" w:rsidR="001E5A15" w:rsidRPr="001D3C87" w:rsidRDefault="001E5A15" w:rsidP="009D2B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C8C" w:rsidRPr="001D3C87" w14:paraId="03A8D977" w14:textId="77777777" w:rsidTr="00E31C5F">
        <w:trPr>
          <w:trHeight w:val="102"/>
        </w:trPr>
        <w:tc>
          <w:tcPr>
            <w:tcW w:w="1689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5E6252E" w14:textId="77777777" w:rsidR="001E5A15" w:rsidRPr="001D3C87" w:rsidRDefault="001E5A15" w:rsidP="00C165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5EE15C" w14:textId="58B28CD4" w:rsidR="001E5A15" w:rsidRPr="001D3C87" w:rsidRDefault="001E5A15" w:rsidP="00C1650D">
            <w:pPr>
              <w:ind w:left="-5" w:firstLine="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768FBC7" w14:textId="33007A41" w:rsidR="001E5A15" w:rsidRPr="001D3C87" w:rsidRDefault="001E5A15" w:rsidP="00C1650D">
            <w:pPr>
              <w:ind w:left="-5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egg viability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</w:tcPr>
          <w:p w14:paraId="1190052B" w14:textId="77777777" w:rsidR="001E5A15" w:rsidRPr="001D3C87" w:rsidRDefault="001E5A15" w:rsidP="00C165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visible phenotype</w:t>
            </w:r>
          </w:p>
        </w:tc>
        <w:tc>
          <w:tcPr>
            <w:tcW w:w="18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231078" w14:textId="14FF9848" w:rsidR="001E5A15" w:rsidRPr="001D3C87" w:rsidRDefault="001E5A15" w:rsidP="00C165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molting to 2nd instar</w:t>
            </w:r>
            <w:r w:rsidR="004027D5" w:rsidRPr="001D3C87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1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253BC13C" w14:textId="77777777" w:rsidR="001E5A15" w:rsidRPr="001D3C87" w:rsidRDefault="001E5A15" w:rsidP="00C165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viability</w:t>
            </w:r>
          </w:p>
        </w:tc>
        <w:tc>
          <w:tcPr>
            <w:tcW w:w="2676" w:type="dxa"/>
            <w:tcBorders>
              <w:bottom w:val="single" w:sz="24" w:space="0" w:color="auto"/>
            </w:tcBorders>
            <w:shd w:val="clear" w:color="auto" w:fill="auto"/>
          </w:tcPr>
          <w:p w14:paraId="0070D505" w14:textId="77777777" w:rsidR="001E5A15" w:rsidRPr="001D3C87" w:rsidRDefault="001E5A15" w:rsidP="00C165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visible phenotype</w:t>
            </w:r>
          </w:p>
        </w:tc>
      </w:tr>
      <w:tr w:rsidR="00753C8C" w:rsidRPr="00C049BB" w14:paraId="7E6395F1" w14:textId="77777777" w:rsidTr="00E31C5F">
        <w:trPr>
          <w:trHeight w:val="506"/>
        </w:trPr>
        <w:tc>
          <w:tcPr>
            <w:tcW w:w="168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7FAB69FE" w14:textId="77777777" w:rsidR="00AF339F" w:rsidRPr="001D3C87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3C87">
              <w:rPr>
                <w:rFonts w:ascii="Arial" w:hAnsi="Arial" w:cs="Arial"/>
                <w:b/>
                <w:i/>
                <w:sz w:val="22"/>
                <w:szCs w:val="22"/>
              </w:rPr>
              <w:t>DDC</w:t>
            </w:r>
          </w:p>
        </w:tc>
        <w:tc>
          <w:tcPr>
            <w:tcW w:w="1747" w:type="dxa"/>
            <w:tcBorders>
              <w:top w:val="single" w:sz="24" w:space="0" w:color="auto"/>
            </w:tcBorders>
            <w:shd w:val="clear" w:color="auto" w:fill="auto"/>
          </w:tcPr>
          <w:p w14:paraId="728BD0C2" w14:textId="49DFC104" w:rsidR="00AF339F" w:rsidRPr="001D3C87" w:rsidRDefault="00ED6406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7 (1)</w:t>
            </w:r>
          </w:p>
        </w:tc>
        <w:tc>
          <w:tcPr>
            <w:tcW w:w="2144" w:type="dxa"/>
            <w:tcBorders>
              <w:top w:val="single" w:sz="24" w:space="0" w:color="auto"/>
            </w:tcBorders>
            <w:shd w:val="clear" w:color="auto" w:fill="auto"/>
          </w:tcPr>
          <w:p w14:paraId="316FA53D" w14:textId="7179DCDD" w:rsidR="00AF339F" w:rsidRPr="001D3C87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5 (40)</w:t>
            </w:r>
            <w:r w:rsidR="00B16808" w:rsidRPr="001D3C8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</w:tcPr>
          <w:p w14:paraId="2322D706" w14:textId="476EE02D" w:rsidR="00AF339F" w:rsidRPr="001D3C87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pink,</w:t>
            </w:r>
          </w:p>
          <w:p w14:paraId="0A9FCE0F" w14:textId="093B6158" w:rsidR="00AF339F" w:rsidRPr="001D3C87" w:rsidRDefault="00AF339F" w:rsidP="001D3C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non-sclerotized</w:t>
            </w:r>
            <w:r w:rsidR="001661E6" w:rsidRPr="001D3C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091AE9FD" w14:textId="4D6AD504" w:rsidR="00AF339F" w:rsidRPr="001D3C87" w:rsidRDefault="00AF339F" w:rsidP="00D740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NA</w:t>
            </w:r>
          </w:p>
          <w:p w14:paraId="2FB0D6DD" w14:textId="03233C6B" w:rsidR="00AF339F" w:rsidRPr="001D3C87" w:rsidRDefault="00AF339F" w:rsidP="00D740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1D3C87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1D3C87">
              <w:rPr>
                <w:rFonts w:ascii="Arial" w:hAnsi="Arial" w:cs="Arial"/>
                <w:sz w:val="22"/>
                <w:szCs w:val="22"/>
              </w:rPr>
              <w:t xml:space="preserve"> not feed)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2E2FA5B7" w14:textId="77777777" w:rsidR="00AF339F" w:rsidRPr="001D3C87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2676" w:type="dxa"/>
            <w:tcBorders>
              <w:top w:val="single" w:sz="24" w:space="0" w:color="auto"/>
            </w:tcBorders>
            <w:shd w:val="clear" w:color="auto" w:fill="auto"/>
          </w:tcPr>
          <w:p w14:paraId="74F5379E" w14:textId="77777777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ND</w:t>
            </w:r>
          </w:p>
        </w:tc>
      </w:tr>
      <w:tr w:rsidR="00753C8C" w:rsidRPr="00C049BB" w14:paraId="35C21311" w14:textId="77777777" w:rsidTr="00E31C5F">
        <w:trPr>
          <w:trHeight w:val="506"/>
        </w:trPr>
        <w:tc>
          <w:tcPr>
            <w:tcW w:w="1689" w:type="dxa"/>
            <w:tcBorders>
              <w:right w:val="single" w:sz="24" w:space="0" w:color="auto"/>
            </w:tcBorders>
          </w:tcPr>
          <w:p w14:paraId="2FFC60D5" w14:textId="6E8737B0" w:rsidR="00AF339F" w:rsidRPr="00C049BB" w:rsidRDefault="00AF339F" w:rsidP="00B520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473CB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aaNAT</w:t>
            </w:r>
            <w:r w:rsidRPr="00473CB9">
              <w:rPr>
                <w:rFonts w:ascii="Arial" w:hAnsi="Arial" w:cs="Arial"/>
                <w:b/>
                <w:bCs/>
                <w:i/>
                <w:sz w:val="22"/>
                <w:szCs w:val="22"/>
                <w:vertAlign w:val="superscript"/>
              </w:rPr>
              <w:t>preto</w:t>
            </w:r>
            <w:proofErr w:type="spellEnd"/>
            <w:r w:rsidRPr="00473CB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1D3C87" w:rsidRPr="00473CB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</w:t>
            </w:r>
            <w:r w:rsidR="001D3C87" w:rsidRPr="00473CB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 w:rsidR="00B520E3" w:rsidDel="00B520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</w:tcPr>
          <w:p w14:paraId="1C3DAB10" w14:textId="77777777" w:rsidR="00AF339F" w:rsidRDefault="00ED6406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7 (1)</w:t>
            </w:r>
          </w:p>
          <w:p w14:paraId="0E63B68E" w14:textId="08846C25" w:rsidR="001D3C87" w:rsidRPr="00C049BB" w:rsidRDefault="001D3C87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14:paraId="3D9B99E9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97.5 (40)</w:t>
            </w:r>
            <w:r w:rsidR="00B16808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B3479D7" w14:textId="5B357E10" w:rsidR="001D3C87" w:rsidRPr="00C049BB" w:rsidRDefault="001D3C87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9502CD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  <w:r w:rsidR="001661E6">
              <w:rPr>
                <w:rFonts w:ascii="Arial" w:hAnsi="Arial" w:cs="Arial"/>
                <w:sz w:val="22"/>
                <w:szCs w:val="22"/>
              </w:rPr>
              <w:t xml:space="preserve"> (&gt;200)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30ED0" w14:textId="2E32159D" w:rsidR="001D3C87" w:rsidRPr="00C049BB" w:rsidRDefault="001D3C87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14:paraId="22895252" w14:textId="77777777" w:rsidR="001D3C87" w:rsidRDefault="00AF339F" w:rsidP="00FC25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97 (39)</w:t>
            </w:r>
          </w:p>
          <w:p w14:paraId="2CCC2465" w14:textId="447662B5" w:rsidR="00AF339F" w:rsidRPr="00C049BB" w:rsidRDefault="00AF339F" w:rsidP="00FC25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4" w:space="0" w:color="auto"/>
            </w:tcBorders>
          </w:tcPr>
          <w:p w14:paraId="5541578C" w14:textId="19B9332C" w:rsidR="00AF339F" w:rsidRDefault="00AF339F" w:rsidP="0051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75.83</w:t>
            </w:r>
            <w:r w:rsidR="00E31C5F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E31C5F">
              <w:rPr>
                <w:rFonts w:ascii="Arial" w:hAnsi="Arial" w:cs="Arial"/>
                <w:sz w:val="22"/>
                <w:szCs w:val="22"/>
              </w:rPr>
              <w:t>10.67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(31)</w:t>
            </w:r>
          </w:p>
          <w:p w14:paraId="2E9D0092" w14:textId="0CB58B0E" w:rsidR="001D3C87" w:rsidRPr="00C049BB" w:rsidRDefault="001D3C87" w:rsidP="0051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466986C2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dark body, smooth</w:t>
            </w:r>
          </w:p>
          <w:p w14:paraId="213CD4F2" w14:textId="2BA44EA3" w:rsidR="001D3C87" w:rsidRPr="00C049BB" w:rsidRDefault="001D3C87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8C" w:rsidRPr="00E31C5F" w14:paraId="085E1E6D" w14:textId="77777777" w:rsidTr="00E31C5F">
        <w:trPr>
          <w:trHeight w:val="506"/>
        </w:trPr>
        <w:tc>
          <w:tcPr>
            <w:tcW w:w="1689" w:type="dxa"/>
            <w:tcBorders>
              <w:top w:val="single" w:sz="4" w:space="0" w:color="auto"/>
              <w:right w:val="single" w:sz="24" w:space="0" w:color="auto"/>
            </w:tcBorders>
          </w:tcPr>
          <w:p w14:paraId="619326E2" w14:textId="32BFF510" w:rsidR="00796475" w:rsidRDefault="00AF339F" w:rsidP="008661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t>black</w:t>
            </w:r>
            <w:r w:rsidR="008661E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</w:p>
          <w:p w14:paraId="51367F56" w14:textId="77777777" w:rsidR="00796475" w:rsidRDefault="008661E5" w:rsidP="00866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E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C5E40">
              <w:rPr>
                <w:rFonts w:ascii="Arial" w:hAnsi="Arial" w:cs="Arial"/>
                <w:sz w:val="22"/>
                <w:szCs w:val="22"/>
              </w:rPr>
              <w:t>2</w:t>
            </w:r>
            <w:r w:rsidRPr="00CC5E40">
              <w:rPr>
                <w:rFonts w:ascii="Symbol" w:hAnsi="Symbol" w:cs="Arial"/>
              </w:rPr>
              <w:t></w:t>
            </w:r>
            <w:r w:rsidRPr="00CC5E40">
              <w:rPr>
                <w:rFonts w:ascii="Arial" w:hAnsi="Arial" w:cs="Arial"/>
                <w:sz w:val="22"/>
                <w:szCs w:val="22"/>
              </w:rPr>
              <w:t>g</w:t>
            </w:r>
            <w:r w:rsidR="00796475" w:rsidRPr="00CC5E4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C04F409" w14:textId="77777777" w:rsidR="00796475" w:rsidRDefault="00796475" w:rsidP="00866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59DACF" w14:textId="718E66C9" w:rsidR="00AF339F" w:rsidRPr="00C049BB" w:rsidRDefault="008661E5" w:rsidP="0079647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(6</w:t>
            </w:r>
            <w:r>
              <w:rPr>
                <w:rFonts w:ascii="Symbol" w:hAnsi="Symbol" w:cs="Arial"/>
              </w:rPr>
              <w:t></w:t>
            </w:r>
            <w:r w:rsidRPr="00C049BB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7B014C6" w14:textId="77777777" w:rsidR="00796475" w:rsidRDefault="00796475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735AB22" w14:textId="77777777" w:rsidR="00AF339F" w:rsidRDefault="00007835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F813735" w14:textId="77777777" w:rsidR="00007835" w:rsidRDefault="00007835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34BE3C4" w14:textId="4B2FD321" w:rsidR="00007835" w:rsidRPr="00C049BB" w:rsidRDefault="00007835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09199F5D" w14:textId="77777777" w:rsidR="00796475" w:rsidRDefault="00796475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3BC9D61" w14:textId="77777777" w:rsidR="00AF339F" w:rsidRDefault="00AF339F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5EE62CA" w14:textId="77777777" w:rsidR="00310A32" w:rsidRDefault="00310A32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B2C1E87" w14:textId="15509CFA" w:rsidR="00310A32" w:rsidRPr="00C049BB" w:rsidRDefault="00310A32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036570" w14:textId="77777777" w:rsidR="00796475" w:rsidRDefault="00796475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0A2E222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3CA1EDA" w14:textId="77777777" w:rsidR="00310A32" w:rsidRDefault="00310A32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9BE707" w14:textId="4C0E4545" w:rsidR="00310A32" w:rsidRPr="00C049BB" w:rsidRDefault="00310A32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24" w:space="0" w:color="auto"/>
            </w:tcBorders>
          </w:tcPr>
          <w:p w14:paraId="18574B70" w14:textId="77777777" w:rsidR="00796475" w:rsidRDefault="00796475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A844B1F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042C30C" w14:textId="77777777" w:rsidR="00310A32" w:rsidRDefault="00310A32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5FAC40B" w14:textId="3C417495" w:rsidR="00310A32" w:rsidRPr="00C049BB" w:rsidRDefault="00310A32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auto"/>
            </w:tcBorders>
          </w:tcPr>
          <w:p w14:paraId="67F5C1AE" w14:textId="77777777" w:rsidR="00796475" w:rsidRDefault="00796475" w:rsidP="00DE0FF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1F465DA" w14:textId="2512DDA1" w:rsidR="00936A43" w:rsidRDefault="00936A43" w:rsidP="00DE0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100</w:t>
            </w:r>
            <w:r w:rsidR="00796475" w:rsidRPr="00473C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CB9">
              <w:rPr>
                <w:rFonts w:ascii="Arial" w:hAnsi="Arial" w:cs="Arial"/>
                <w:sz w:val="22"/>
                <w:szCs w:val="22"/>
              </w:rPr>
              <w:t>(</w:t>
            </w:r>
            <w:r w:rsidR="00125A8D" w:rsidRPr="00473CB9">
              <w:rPr>
                <w:rFonts w:ascii="Arial" w:hAnsi="Arial" w:cs="Arial"/>
                <w:sz w:val="22"/>
                <w:szCs w:val="22"/>
              </w:rPr>
              <w:t>7</w:t>
            </w:r>
            <w:r w:rsidRPr="00473CB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F43B35" w14:textId="77777777" w:rsidR="00936A43" w:rsidRDefault="00936A43" w:rsidP="00DE0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9665FFC" w14:textId="77777777" w:rsidR="00AF339F" w:rsidRPr="00C049BB" w:rsidRDefault="00AF339F" w:rsidP="00DE0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80 (5)</w:t>
            </w:r>
          </w:p>
          <w:p w14:paraId="403FC54B" w14:textId="4F3BCA30" w:rsidR="00AF339F" w:rsidRPr="00C049BB" w:rsidRDefault="00AF339F" w:rsidP="00DE0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5A1420AD" w14:textId="77777777" w:rsidR="00796475" w:rsidRPr="00E31C5F" w:rsidRDefault="00796475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F902004" w14:textId="17FB7BB6" w:rsidR="00936A43" w:rsidRPr="00E31C5F" w:rsidRDefault="00936A43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 xml:space="preserve">no phenotype  </w:t>
            </w:r>
          </w:p>
          <w:p w14:paraId="37292966" w14:textId="77777777" w:rsidR="00936A43" w:rsidRPr="00E31C5F" w:rsidRDefault="00936A43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4F6E16" w14:textId="35A62894" w:rsidR="00AF339F" w:rsidRPr="00E31C5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 xml:space="preserve">light thorax </w:t>
            </w:r>
          </w:p>
          <w:p w14:paraId="6980AC47" w14:textId="53DB75C4" w:rsidR="00AF339F" w:rsidRPr="00E31C5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31C5F">
              <w:rPr>
                <w:rFonts w:ascii="Arial" w:hAnsi="Arial" w:cs="Arial"/>
                <w:sz w:val="22"/>
                <w:szCs w:val="22"/>
              </w:rPr>
              <w:t>low</w:t>
            </w:r>
            <w:proofErr w:type="gramEnd"/>
            <w:r w:rsidRPr="00E31C5F">
              <w:rPr>
                <w:rFonts w:ascii="Arial" w:hAnsi="Arial" w:cs="Arial"/>
                <w:sz w:val="22"/>
                <w:szCs w:val="22"/>
              </w:rPr>
              <w:t xml:space="preserve"> penetrance</w:t>
            </w:r>
            <w:r w:rsidR="008B1802" w:rsidRPr="00E31C5F">
              <w:rPr>
                <w:rFonts w:ascii="Arial" w:hAnsi="Arial" w:cs="Arial"/>
                <w:sz w:val="22"/>
                <w:szCs w:val="22"/>
              </w:rPr>
              <w:t>, ~60%</w:t>
            </w:r>
            <w:r w:rsidRPr="00E31C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3C8C" w:rsidRPr="00C049BB" w14:paraId="75CA9AE3" w14:textId="77777777" w:rsidTr="00E31C5F">
        <w:trPr>
          <w:trHeight w:val="506"/>
        </w:trPr>
        <w:tc>
          <w:tcPr>
            <w:tcW w:w="1689" w:type="dxa"/>
            <w:tcBorders>
              <w:top w:val="single" w:sz="4" w:space="0" w:color="auto"/>
              <w:right w:val="single" w:sz="24" w:space="0" w:color="auto"/>
            </w:tcBorders>
          </w:tcPr>
          <w:p w14:paraId="115EC3F9" w14:textId="77777777" w:rsidR="00B55C49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t>ebony</w:t>
            </w:r>
            <w:r w:rsidR="008661E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71625421" w14:textId="330B17F5" w:rsidR="00AF339F" w:rsidRDefault="008661E5" w:rsidP="00C165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(</w:t>
            </w:r>
            <w:r w:rsidR="00B55C49" w:rsidRPr="001D3C87">
              <w:rPr>
                <w:rFonts w:ascii="Arial" w:hAnsi="Arial" w:cs="Arial"/>
                <w:sz w:val="22"/>
                <w:szCs w:val="22"/>
              </w:rPr>
              <w:t>P1 - 2</w:t>
            </w:r>
            <w:r w:rsidR="00B55C49" w:rsidRPr="001D3C87">
              <w:rPr>
                <w:rFonts w:ascii="Symbol" w:hAnsi="Symbol" w:cs="Arial"/>
              </w:rPr>
              <w:t></w:t>
            </w:r>
            <w:r w:rsidR="00B55C49" w:rsidRPr="001D3C87">
              <w:rPr>
                <w:rFonts w:ascii="Arial" w:hAnsi="Arial" w:cs="Arial"/>
                <w:sz w:val="22"/>
                <w:szCs w:val="22"/>
              </w:rPr>
              <w:t>g)</w:t>
            </w:r>
          </w:p>
          <w:p w14:paraId="6F928D01" w14:textId="77777777" w:rsidR="00B31E0F" w:rsidRDefault="00B31E0F" w:rsidP="00C165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E9E305" w14:textId="50051F67" w:rsidR="00B31E0F" w:rsidRDefault="00B31E0F" w:rsidP="00B31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475">
              <w:rPr>
                <w:rFonts w:ascii="Arial" w:hAnsi="Arial" w:cs="Arial"/>
                <w:sz w:val="22"/>
                <w:szCs w:val="22"/>
              </w:rPr>
              <w:t>(P2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049B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Symbol" w:hAnsi="Symbol" w:cs="Arial"/>
              </w:rPr>
              <w:t></w:t>
            </w:r>
            <w:r w:rsidRPr="00C049BB">
              <w:rPr>
                <w:rFonts w:ascii="Arial" w:hAnsi="Arial" w:cs="Arial"/>
                <w:sz w:val="22"/>
                <w:szCs w:val="22"/>
              </w:rPr>
              <w:t>g)</w:t>
            </w:r>
          </w:p>
          <w:p w14:paraId="644277D6" w14:textId="77777777" w:rsidR="00AF339F" w:rsidRPr="00C049BB" w:rsidRDefault="00AF339F" w:rsidP="001D3C8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1FD540A" w14:textId="77777777" w:rsidR="00B55C49" w:rsidRDefault="00B55C49" w:rsidP="0095117C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FC55923" w14:textId="23323CC1" w:rsidR="00AF339F" w:rsidRDefault="00ED6406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1</w:t>
            </w:r>
            <w:r w:rsidR="007B3575" w:rsidRPr="001D3C87">
              <w:rPr>
                <w:rFonts w:ascii="Arial" w:hAnsi="Arial" w:cs="Arial"/>
                <w:sz w:val="22"/>
                <w:szCs w:val="22"/>
              </w:rPr>
              <w:t>9</w:t>
            </w:r>
            <w:r w:rsidRPr="001D3C8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3575" w:rsidRPr="001D3C87">
              <w:rPr>
                <w:rFonts w:ascii="Arial" w:hAnsi="Arial" w:cs="Arial"/>
                <w:sz w:val="22"/>
                <w:szCs w:val="22"/>
              </w:rPr>
              <w:t>4</w:t>
            </w:r>
            <w:r w:rsidRPr="001D3C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16A508" w14:textId="77777777" w:rsidR="00B55C49" w:rsidRDefault="00B55C49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24D46A" w14:textId="2622F44D" w:rsidR="00310A32" w:rsidRPr="00C049BB" w:rsidRDefault="00B31E0F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2(1)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6E8DB828" w14:textId="77777777" w:rsidR="00B55C49" w:rsidRDefault="00B55C49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39D6BF2" w14:textId="157FD48D" w:rsidR="00AF339F" w:rsidRDefault="00AF339F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73.72</w:t>
            </w:r>
            <w:r w:rsidR="00753C8C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753C8C">
              <w:rPr>
                <w:rFonts w:ascii="Symbol" w:hAnsi="Symbol" w:cs="Arial"/>
                <w:sz w:val="22"/>
                <w:szCs w:val="22"/>
              </w:rPr>
              <w:t></w:t>
            </w:r>
            <w:r w:rsidRPr="001D3C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052C">
              <w:rPr>
                <w:rFonts w:ascii="Arial" w:hAnsi="Arial" w:cs="Arial"/>
                <w:sz w:val="22"/>
                <w:szCs w:val="22"/>
              </w:rPr>
              <w:t>(568)</w:t>
            </w:r>
          </w:p>
          <w:p w14:paraId="3ACCB3B3" w14:textId="77777777" w:rsidR="00B55C49" w:rsidRDefault="00B55C49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CE47FD0" w14:textId="5BA61B60" w:rsidR="00310A32" w:rsidRPr="00C049BB" w:rsidRDefault="00125A8D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63.22 (87)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DEBD09" w14:textId="77777777" w:rsidR="00B55C49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4F1C10A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675A878" w14:textId="77777777" w:rsidR="00B55C49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50820E9" w14:textId="3AA884A7" w:rsidR="00310A32" w:rsidRPr="00C049BB" w:rsidRDefault="00125A8D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24" w:space="0" w:color="auto"/>
            </w:tcBorders>
          </w:tcPr>
          <w:p w14:paraId="7506DF67" w14:textId="77777777" w:rsidR="00B55C49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5B553F3" w14:textId="23B637B5" w:rsidR="00AF339F" w:rsidRPr="00473CB9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86.66 (15)</w:t>
            </w:r>
          </w:p>
          <w:p w14:paraId="686260D9" w14:textId="77777777" w:rsidR="00310A32" w:rsidRPr="00473CB9" w:rsidRDefault="00310A32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3E35606" w14:textId="2541C595" w:rsidR="00310A32" w:rsidRPr="00C049BB" w:rsidRDefault="000E7592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100 (15)**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auto"/>
            </w:tcBorders>
          </w:tcPr>
          <w:p w14:paraId="23B56A28" w14:textId="77777777" w:rsidR="00B55C49" w:rsidRPr="00E31C5F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85EAB73" w14:textId="6F7DD781" w:rsidR="00AF339F" w:rsidRPr="00E31C5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>62.91</w:t>
            </w:r>
            <w:r w:rsidR="00E31C5F" w:rsidRPr="00E31C5F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E31C5F" w:rsidRPr="00E31C5F">
              <w:rPr>
                <w:rFonts w:ascii="Arial" w:hAnsi="Arial" w:cs="Arial"/>
                <w:sz w:val="22"/>
                <w:szCs w:val="22"/>
              </w:rPr>
              <w:t>30.19</w:t>
            </w:r>
            <w:r w:rsidRPr="00E31C5F">
              <w:rPr>
                <w:rFonts w:ascii="Arial" w:hAnsi="Arial" w:cs="Arial"/>
                <w:sz w:val="22"/>
                <w:szCs w:val="22"/>
              </w:rPr>
              <w:t xml:space="preserve"> (29)</w:t>
            </w:r>
          </w:p>
          <w:p w14:paraId="2A81194C" w14:textId="77777777" w:rsidR="008661E5" w:rsidRPr="00E31C5F" w:rsidRDefault="008661E5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5B449D5" w14:textId="48F0E36D" w:rsidR="00AF339F" w:rsidRPr="00E31C5F" w:rsidRDefault="00E31C5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>85.55</w:t>
            </w:r>
            <w:r w:rsidRPr="00E31C5F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Pr="00E31C5F">
              <w:rPr>
                <w:rFonts w:ascii="Arial" w:hAnsi="Arial" w:cs="Arial"/>
                <w:sz w:val="22"/>
                <w:szCs w:val="22"/>
              </w:rPr>
              <w:t xml:space="preserve">14.01 </w:t>
            </w:r>
            <w:r w:rsidR="00AF339F" w:rsidRPr="00E31C5F">
              <w:rPr>
                <w:rFonts w:ascii="Arial" w:hAnsi="Arial" w:cs="Arial"/>
                <w:sz w:val="22"/>
                <w:szCs w:val="22"/>
              </w:rPr>
              <w:t>(</w:t>
            </w:r>
            <w:r w:rsidRPr="00E31C5F">
              <w:rPr>
                <w:rFonts w:ascii="Arial" w:hAnsi="Arial" w:cs="Arial"/>
                <w:sz w:val="22"/>
                <w:szCs w:val="22"/>
              </w:rPr>
              <w:t>15</w:t>
            </w:r>
            <w:r w:rsidR="00AF339F" w:rsidRPr="00E31C5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67F3AF" w14:textId="5608C8DB" w:rsidR="008661E5" w:rsidRPr="00E31C5F" w:rsidRDefault="008661E5" w:rsidP="00E31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01B63E34" w14:textId="77777777" w:rsidR="00B55C49" w:rsidRPr="00E31C5F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AB9808C" w14:textId="36BA2AD7" w:rsidR="00AF339F" w:rsidRPr="00E31C5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>0</w:t>
            </w:r>
            <w:r w:rsidR="008661E5" w:rsidRPr="00E31C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E21660" w14:textId="77777777" w:rsidR="008661E5" w:rsidRPr="00E31C5F" w:rsidRDefault="008661E5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9655C10" w14:textId="77777777" w:rsidR="00405AF8" w:rsidRPr="00E31C5F" w:rsidRDefault="00AF339F" w:rsidP="003D27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5FC2956" w14:textId="66A2244D" w:rsidR="00AF339F" w:rsidRPr="00E31C5F" w:rsidRDefault="00AF339F" w:rsidP="003D2719">
            <w:pPr>
              <w:jc w:val="right"/>
              <w:rPr>
                <w:rFonts w:ascii="Arial" w:eastAsiaTheme="majorEastAsia" w:hAnsi="Arial" w:cs="Arial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753C8C" w:rsidRPr="00473CB9" w14:paraId="5806AD7E" w14:textId="77777777" w:rsidTr="00E31C5F">
        <w:trPr>
          <w:trHeight w:val="506"/>
        </w:trPr>
        <w:tc>
          <w:tcPr>
            <w:tcW w:w="1689" w:type="dxa"/>
            <w:tcBorders>
              <w:right w:val="single" w:sz="24" w:space="0" w:color="auto"/>
            </w:tcBorders>
          </w:tcPr>
          <w:p w14:paraId="78A4DDB7" w14:textId="77777777" w:rsidR="00AF339F" w:rsidRPr="00473CB9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3CB9">
              <w:rPr>
                <w:rFonts w:ascii="Arial" w:hAnsi="Arial" w:cs="Arial"/>
                <w:b/>
                <w:i/>
                <w:sz w:val="22"/>
                <w:szCs w:val="22"/>
              </w:rPr>
              <w:t>tan</w:t>
            </w:r>
          </w:p>
          <w:p w14:paraId="67DA9B02" w14:textId="77777777" w:rsidR="00AF339F" w:rsidRPr="00473CB9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47" w:type="dxa"/>
          </w:tcPr>
          <w:p w14:paraId="36C6E91F" w14:textId="1FBBB0FD" w:rsidR="00AF339F" w:rsidRPr="00473CB9" w:rsidRDefault="00ED6406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13 (3)</w:t>
            </w:r>
          </w:p>
        </w:tc>
        <w:tc>
          <w:tcPr>
            <w:tcW w:w="2144" w:type="dxa"/>
          </w:tcPr>
          <w:p w14:paraId="77580511" w14:textId="3A8EC897" w:rsidR="00AF339F" w:rsidRPr="00473CB9" w:rsidRDefault="00AF339F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78.10</w:t>
            </w:r>
            <w:r w:rsidR="00753C8C" w:rsidRPr="00473CB9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753C8C" w:rsidRPr="00473CB9">
              <w:rPr>
                <w:rFonts w:ascii="Symbol" w:hAnsi="Symbol" w:cs="Arial"/>
                <w:sz w:val="22"/>
                <w:szCs w:val="22"/>
              </w:rPr>
              <w:t></w:t>
            </w:r>
            <w:r w:rsidR="00753C8C" w:rsidRPr="00473CB9">
              <w:rPr>
                <w:rFonts w:ascii="Arial" w:hAnsi="Arial" w:cs="Arial"/>
                <w:sz w:val="22"/>
                <w:szCs w:val="22"/>
              </w:rPr>
              <w:t xml:space="preserve">28.67 </w:t>
            </w:r>
            <w:r w:rsidRPr="00473CB9">
              <w:rPr>
                <w:rFonts w:ascii="Arial" w:hAnsi="Arial" w:cs="Arial"/>
                <w:sz w:val="22"/>
                <w:szCs w:val="22"/>
              </w:rPr>
              <w:t>(268)</w:t>
            </w:r>
          </w:p>
        </w:tc>
        <w:tc>
          <w:tcPr>
            <w:tcW w:w="1800" w:type="dxa"/>
          </w:tcPr>
          <w:p w14:paraId="06C761BA" w14:textId="4FDD0BD3" w:rsidR="00AF339F" w:rsidRPr="00473CB9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14:paraId="29FCDC7C" w14:textId="2083CF22" w:rsidR="00AF339F" w:rsidRPr="00473CB9" w:rsidRDefault="00AF339F" w:rsidP="00D740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 xml:space="preserve">91.7 (24) </w:t>
            </w:r>
          </w:p>
        </w:tc>
        <w:tc>
          <w:tcPr>
            <w:tcW w:w="2160" w:type="dxa"/>
            <w:tcBorders>
              <w:left w:val="single" w:sz="24" w:space="0" w:color="auto"/>
            </w:tcBorders>
          </w:tcPr>
          <w:p w14:paraId="7E826068" w14:textId="088D2025" w:rsidR="00AF339F" w:rsidRPr="00473CB9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85.00</w:t>
            </w:r>
            <w:r w:rsidR="00E31C5F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E31C5F">
              <w:rPr>
                <w:rFonts w:ascii="Arial" w:hAnsi="Arial" w:cs="Arial"/>
                <w:sz w:val="22"/>
                <w:szCs w:val="22"/>
              </w:rPr>
              <w:t>14.01</w:t>
            </w:r>
            <w:r w:rsidRPr="00473CB9">
              <w:rPr>
                <w:rFonts w:ascii="Arial" w:hAnsi="Arial" w:cs="Arial"/>
                <w:sz w:val="22"/>
                <w:szCs w:val="22"/>
              </w:rPr>
              <w:t xml:space="preserve"> (25)</w:t>
            </w:r>
          </w:p>
          <w:p w14:paraId="64A35890" w14:textId="2A95BB72" w:rsidR="00AF339F" w:rsidRPr="00473CB9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69896C25" w14:textId="6DCDDCF9" w:rsidR="00AF339F" w:rsidRPr="00473CB9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</w:tr>
      <w:tr w:rsidR="00753C8C" w:rsidRPr="00C049BB" w14:paraId="36A064D7" w14:textId="77777777" w:rsidTr="00E31C5F">
        <w:trPr>
          <w:trHeight w:val="506"/>
        </w:trPr>
        <w:tc>
          <w:tcPr>
            <w:tcW w:w="1689" w:type="dxa"/>
            <w:tcBorders>
              <w:right w:val="single" w:sz="24" w:space="0" w:color="auto"/>
            </w:tcBorders>
          </w:tcPr>
          <w:p w14:paraId="15F454ED" w14:textId="77777777" w:rsidR="00AF339F" w:rsidRPr="00473CB9" w:rsidRDefault="00AF339F" w:rsidP="006800D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3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yellow </w:t>
            </w:r>
          </w:p>
          <w:p w14:paraId="596ACF0E" w14:textId="77777777" w:rsidR="00AF339F" w:rsidRPr="00473CB9" w:rsidRDefault="00AF339F" w:rsidP="006800D3">
            <w:pPr>
              <w:ind w:hanging="18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47" w:type="dxa"/>
          </w:tcPr>
          <w:p w14:paraId="3D8BBEB4" w14:textId="7E81AF8D" w:rsidR="00AF339F" w:rsidRPr="00473CB9" w:rsidRDefault="00ED6406" w:rsidP="00D23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14 (3)</w:t>
            </w:r>
          </w:p>
        </w:tc>
        <w:tc>
          <w:tcPr>
            <w:tcW w:w="2144" w:type="dxa"/>
          </w:tcPr>
          <w:p w14:paraId="284DE5DE" w14:textId="2BB8C6F7" w:rsidR="00AF339F" w:rsidRPr="00473CB9" w:rsidRDefault="00AF339F" w:rsidP="00D23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87.61</w:t>
            </w:r>
            <w:r w:rsidR="00753C8C" w:rsidRPr="00473CB9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Pr="00473CB9">
              <w:rPr>
                <w:rFonts w:ascii="Arial" w:hAnsi="Arial" w:cs="Arial"/>
                <w:sz w:val="22"/>
                <w:szCs w:val="22"/>
              </w:rPr>
              <w:t xml:space="preserve"> (556)</w:t>
            </w:r>
          </w:p>
        </w:tc>
        <w:tc>
          <w:tcPr>
            <w:tcW w:w="1800" w:type="dxa"/>
          </w:tcPr>
          <w:p w14:paraId="4F783244" w14:textId="77777777" w:rsidR="00AF339F" w:rsidRPr="00473CB9" w:rsidRDefault="00AF339F" w:rsidP="006800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yellow body</w:t>
            </w: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14:paraId="1625081E" w14:textId="7BADFD8D" w:rsidR="00AF339F" w:rsidRPr="00473CB9" w:rsidRDefault="00AF339F" w:rsidP="006800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100 (40)</w:t>
            </w:r>
          </w:p>
          <w:p w14:paraId="512D3285" w14:textId="25B521CB" w:rsidR="00AF339F" w:rsidRPr="00473CB9" w:rsidRDefault="00AF339F" w:rsidP="006800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yellow body</w:t>
            </w:r>
          </w:p>
        </w:tc>
        <w:tc>
          <w:tcPr>
            <w:tcW w:w="2160" w:type="dxa"/>
            <w:tcBorders>
              <w:left w:val="single" w:sz="24" w:space="0" w:color="auto"/>
            </w:tcBorders>
          </w:tcPr>
          <w:p w14:paraId="4DF7EDA9" w14:textId="0CF583CA" w:rsidR="00AF339F" w:rsidRPr="00473CB9" w:rsidRDefault="00AF339F" w:rsidP="00685F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76.68</w:t>
            </w:r>
            <w:r w:rsidR="00E31C5F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E31C5F">
              <w:rPr>
                <w:rFonts w:ascii="Arial" w:hAnsi="Arial" w:cs="Arial"/>
                <w:sz w:val="22"/>
                <w:szCs w:val="22"/>
              </w:rPr>
              <w:t>17.10</w:t>
            </w:r>
            <w:r w:rsidRPr="00473CB9">
              <w:rPr>
                <w:rFonts w:ascii="Arial" w:hAnsi="Arial" w:cs="Arial"/>
                <w:sz w:val="22"/>
                <w:szCs w:val="22"/>
              </w:rPr>
              <w:t xml:space="preserve"> (26)</w:t>
            </w:r>
          </w:p>
        </w:tc>
        <w:tc>
          <w:tcPr>
            <w:tcW w:w="2676" w:type="dxa"/>
          </w:tcPr>
          <w:p w14:paraId="3B6541F7" w14:textId="77777777" w:rsidR="00AF339F" w:rsidRPr="00C049BB" w:rsidRDefault="00AF339F" w:rsidP="006800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yellow body</w:t>
            </w:r>
          </w:p>
        </w:tc>
      </w:tr>
      <w:tr w:rsidR="00753C8C" w:rsidRPr="00E31C5F" w14:paraId="39A2F923" w14:textId="77777777" w:rsidTr="00E31C5F">
        <w:trPr>
          <w:trHeight w:val="506"/>
        </w:trPr>
        <w:tc>
          <w:tcPr>
            <w:tcW w:w="1689" w:type="dxa"/>
            <w:tcBorders>
              <w:right w:val="single" w:sz="24" w:space="0" w:color="auto"/>
            </w:tcBorders>
          </w:tcPr>
          <w:p w14:paraId="79854CBC" w14:textId="4EA4214D" w:rsidR="00AF339F" w:rsidRPr="00C049BB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t>yellow C</w:t>
            </w:r>
          </w:p>
          <w:p w14:paraId="09DDC462" w14:textId="77777777" w:rsidR="00AF339F" w:rsidRPr="00C049BB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47" w:type="dxa"/>
          </w:tcPr>
          <w:p w14:paraId="20005393" w14:textId="5038A5AA" w:rsidR="00AF339F" w:rsidRPr="00C049BB" w:rsidRDefault="00ED6406" w:rsidP="00D23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(3)</w:t>
            </w:r>
          </w:p>
        </w:tc>
        <w:tc>
          <w:tcPr>
            <w:tcW w:w="2144" w:type="dxa"/>
          </w:tcPr>
          <w:p w14:paraId="385CB963" w14:textId="0847B831" w:rsidR="00AF339F" w:rsidRPr="00C049BB" w:rsidRDefault="00AF339F" w:rsidP="00D23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85.60</w:t>
            </w:r>
            <w:r w:rsidR="00753C8C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(429)</w:t>
            </w:r>
          </w:p>
        </w:tc>
        <w:tc>
          <w:tcPr>
            <w:tcW w:w="1800" w:type="dxa"/>
          </w:tcPr>
          <w:p w14:paraId="5840EAF2" w14:textId="12E9D945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14:paraId="4D8239E7" w14:textId="2E5619C3" w:rsidR="00AF339F" w:rsidRPr="00473CB9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33.3 (88)</w:t>
            </w:r>
          </w:p>
        </w:tc>
        <w:tc>
          <w:tcPr>
            <w:tcW w:w="2160" w:type="dxa"/>
            <w:tcBorders>
              <w:left w:val="single" w:sz="24" w:space="0" w:color="auto"/>
            </w:tcBorders>
          </w:tcPr>
          <w:p w14:paraId="17F433A7" w14:textId="5B064438" w:rsidR="00AF339F" w:rsidRPr="00C049BB" w:rsidRDefault="00AF339F" w:rsidP="0051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73.32</w:t>
            </w:r>
            <w:r w:rsidR="00E31C5F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E31C5F">
              <w:rPr>
                <w:rFonts w:ascii="Arial" w:hAnsi="Arial" w:cs="Arial"/>
                <w:sz w:val="22"/>
                <w:szCs w:val="22"/>
              </w:rPr>
              <w:t>17.31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(36)</w:t>
            </w:r>
          </w:p>
        </w:tc>
        <w:tc>
          <w:tcPr>
            <w:tcW w:w="2676" w:type="dxa"/>
          </w:tcPr>
          <w:p w14:paraId="79D193BC" w14:textId="77777777" w:rsidR="00AF339F" w:rsidRPr="00E31C5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>yellow body</w:t>
            </w:r>
          </w:p>
          <w:p w14:paraId="0E6E5441" w14:textId="4131DB8E" w:rsidR="00AF339F" w:rsidRPr="00E31C5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C5F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31C5F">
              <w:rPr>
                <w:rFonts w:ascii="Arial" w:hAnsi="Arial" w:cs="Arial"/>
                <w:sz w:val="22"/>
                <w:szCs w:val="22"/>
              </w:rPr>
              <w:t>low</w:t>
            </w:r>
            <w:proofErr w:type="gramEnd"/>
            <w:r w:rsidRPr="00E31C5F">
              <w:rPr>
                <w:rFonts w:ascii="Arial" w:hAnsi="Arial" w:cs="Arial"/>
                <w:sz w:val="22"/>
                <w:szCs w:val="22"/>
              </w:rPr>
              <w:t xml:space="preserve"> penetrance</w:t>
            </w:r>
            <w:r w:rsidR="00405AF8" w:rsidRPr="00E31C5F">
              <w:rPr>
                <w:rFonts w:ascii="Arial" w:hAnsi="Arial" w:cs="Arial"/>
                <w:sz w:val="22"/>
                <w:szCs w:val="22"/>
              </w:rPr>
              <w:t>, ~30%</w:t>
            </w:r>
            <w:r w:rsidRPr="00E31C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3C8C" w:rsidRPr="00C049BB" w14:paraId="4153C3BE" w14:textId="77777777" w:rsidTr="00E31C5F">
        <w:trPr>
          <w:trHeight w:val="506"/>
        </w:trPr>
        <w:tc>
          <w:tcPr>
            <w:tcW w:w="1689" w:type="dxa"/>
            <w:tcBorders>
              <w:bottom w:val="single" w:sz="24" w:space="0" w:color="auto"/>
              <w:right w:val="single" w:sz="24" w:space="0" w:color="auto"/>
            </w:tcBorders>
          </w:tcPr>
          <w:p w14:paraId="6E097B84" w14:textId="382215F8" w:rsidR="00AF339F" w:rsidRPr="00C049BB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t>yellow-like</w:t>
            </w:r>
          </w:p>
          <w:p w14:paraId="7CD4755B" w14:textId="77777777" w:rsidR="00AF339F" w:rsidRPr="00C049BB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47" w:type="dxa"/>
            <w:tcBorders>
              <w:bottom w:val="single" w:sz="24" w:space="0" w:color="auto"/>
            </w:tcBorders>
          </w:tcPr>
          <w:p w14:paraId="6DA79017" w14:textId="283844E6" w:rsidR="00AF339F" w:rsidRPr="00C049BB" w:rsidRDefault="00ED6406" w:rsidP="00FB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(2)</w:t>
            </w:r>
          </w:p>
        </w:tc>
        <w:tc>
          <w:tcPr>
            <w:tcW w:w="2144" w:type="dxa"/>
            <w:tcBorders>
              <w:bottom w:val="single" w:sz="24" w:space="0" w:color="auto"/>
            </w:tcBorders>
          </w:tcPr>
          <w:p w14:paraId="0CDF95DA" w14:textId="5D3D6DB3" w:rsidR="00AF339F" w:rsidRPr="00C049BB" w:rsidRDefault="00AF339F" w:rsidP="001D3C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91.61</w:t>
            </w:r>
            <w:r w:rsidR="00753C8C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Pr="00C049BB">
              <w:rPr>
                <w:rFonts w:ascii="Arial" w:hAnsi="Arial" w:cs="Arial"/>
                <w:sz w:val="22"/>
                <w:szCs w:val="22"/>
              </w:rPr>
              <w:t>(167)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14:paraId="78849459" w14:textId="77777777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bottom w:val="single" w:sz="24" w:space="0" w:color="auto"/>
              <w:right w:val="single" w:sz="24" w:space="0" w:color="auto"/>
            </w:tcBorders>
          </w:tcPr>
          <w:p w14:paraId="113C1777" w14:textId="5CE4FEE2" w:rsidR="00AF339F" w:rsidRPr="00473CB9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68.08 (44)</w:t>
            </w:r>
          </w:p>
        </w:tc>
        <w:tc>
          <w:tcPr>
            <w:tcW w:w="2160" w:type="dxa"/>
            <w:tcBorders>
              <w:left w:val="single" w:sz="24" w:space="0" w:color="auto"/>
              <w:bottom w:val="single" w:sz="24" w:space="0" w:color="auto"/>
            </w:tcBorders>
          </w:tcPr>
          <w:p w14:paraId="495CF0E5" w14:textId="2765F55A" w:rsidR="00AF339F" w:rsidRPr="00C049BB" w:rsidRDefault="00AF339F" w:rsidP="00FB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82.22</w:t>
            </w:r>
            <w:r w:rsidR="00E31C5F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E31C5F">
              <w:rPr>
                <w:rFonts w:ascii="Arial" w:hAnsi="Arial" w:cs="Arial"/>
                <w:sz w:val="22"/>
                <w:szCs w:val="22"/>
              </w:rPr>
              <w:t>16.78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(19)</w:t>
            </w:r>
          </w:p>
        </w:tc>
        <w:tc>
          <w:tcPr>
            <w:tcW w:w="2676" w:type="dxa"/>
            <w:tcBorders>
              <w:bottom w:val="single" w:sz="24" w:space="0" w:color="auto"/>
            </w:tcBorders>
          </w:tcPr>
          <w:p w14:paraId="0D9251AB" w14:textId="77777777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53C8C" w:rsidRPr="00C049BB" w14:paraId="1B3C4A1F" w14:textId="77777777" w:rsidTr="00E31C5F">
        <w:trPr>
          <w:trHeight w:val="506"/>
        </w:trPr>
        <w:tc>
          <w:tcPr>
            <w:tcW w:w="1689" w:type="dxa"/>
            <w:tcBorders>
              <w:top w:val="single" w:sz="24" w:space="0" w:color="auto"/>
              <w:right w:val="single" w:sz="24" w:space="0" w:color="auto"/>
            </w:tcBorders>
          </w:tcPr>
          <w:p w14:paraId="458939D2" w14:textId="77777777" w:rsidR="00AF339F" w:rsidRPr="00C049BB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t>sepia</w:t>
            </w:r>
          </w:p>
        </w:tc>
        <w:tc>
          <w:tcPr>
            <w:tcW w:w="1747" w:type="dxa"/>
            <w:tcBorders>
              <w:top w:val="single" w:sz="24" w:space="0" w:color="auto"/>
            </w:tcBorders>
          </w:tcPr>
          <w:p w14:paraId="1E2A023C" w14:textId="11B7F2BD" w:rsidR="00AF339F" w:rsidRPr="00C049BB" w:rsidRDefault="00ED6406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(1)</w:t>
            </w:r>
          </w:p>
        </w:tc>
        <w:tc>
          <w:tcPr>
            <w:tcW w:w="2144" w:type="dxa"/>
            <w:tcBorders>
              <w:top w:val="single" w:sz="24" w:space="0" w:color="auto"/>
            </w:tcBorders>
          </w:tcPr>
          <w:p w14:paraId="7FE7AF1A" w14:textId="05DEA110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65 (40)</w:t>
            </w:r>
            <w:r w:rsidR="00B1680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14:paraId="7635701A" w14:textId="2C8D2FD3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  <w:r w:rsidR="001661E6">
              <w:rPr>
                <w:rFonts w:ascii="Arial" w:hAnsi="Arial" w:cs="Arial"/>
                <w:sz w:val="22"/>
                <w:szCs w:val="22"/>
              </w:rPr>
              <w:t xml:space="preserve"> (&gt;200)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  <w:right w:val="single" w:sz="24" w:space="0" w:color="auto"/>
            </w:tcBorders>
          </w:tcPr>
          <w:p w14:paraId="7B1A98CB" w14:textId="58131D42" w:rsidR="00AF339F" w:rsidRPr="00C049BB" w:rsidRDefault="00AF339F" w:rsidP="00D740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96 (26)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</w:tcBorders>
          </w:tcPr>
          <w:p w14:paraId="46648D9F" w14:textId="3F7071CB" w:rsidR="00AF339F" w:rsidRPr="00C049BB" w:rsidRDefault="00AF339F" w:rsidP="002D61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11C">
              <w:rPr>
                <w:rFonts w:ascii="Arial" w:hAnsi="Arial" w:cs="Arial"/>
                <w:sz w:val="22"/>
                <w:szCs w:val="22"/>
              </w:rPr>
              <w:t>100 (</w:t>
            </w:r>
            <w:r w:rsidR="00DF59EB" w:rsidRPr="002D611C">
              <w:rPr>
                <w:rFonts w:ascii="Arial" w:hAnsi="Arial" w:cs="Arial"/>
                <w:sz w:val="22"/>
                <w:szCs w:val="22"/>
              </w:rPr>
              <w:t>10</w:t>
            </w:r>
            <w:r w:rsidRPr="002D61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76" w:type="dxa"/>
            <w:tcBorders>
              <w:top w:val="single" w:sz="24" w:space="0" w:color="auto"/>
            </w:tcBorders>
          </w:tcPr>
          <w:p w14:paraId="1A99D991" w14:textId="2BF13581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red body</w:t>
            </w:r>
          </w:p>
        </w:tc>
      </w:tr>
      <w:tr w:rsidR="00753C8C" w:rsidRPr="00C049BB" w14:paraId="7A93F982" w14:textId="77777777" w:rsidTr="00E31C5F">
        <w:trPr>
          <w:trHeight w:val="506"/>
        </w:trPr>
        <w:tc>
          <w:tcPr>
            <w:tcW w:w="1689" w:type="dxa"/>
            <w:tcBorders>
              <w:top w:val="single" w:sz="4" w:space="0" w:color="auto"/>
              <w:right w:val="single" w:sz="24" w:space="0" w:color="auto"/>
            </w:tcBorders>
          </w:tcPr>
          <w:p w14:paraId="423A16A0" w14:textId="77777777" w:rsidR="00B55C49" w:rsidRDefault="00AF339F" w:rsidP="008661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t>white</w:t>
            </w:r>
            <w:r w:rsidR="008661E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8661E5" w:rsidRPr="003D27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2CC8869" w14:textId="4B99DDC4" w:rsidR="00C44D9C" w:rsidRDefault="008661E5" w:rsidP="00866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2719">
              <w:rPr>
                <w:rFonts w:ascii="Arial" w:hAnsi="Arial" w:cs="Arial"/>
                <w:sz w:val="22"/>
                <w:szCs w:val="22"/>
              </w:rPr>
              <w:t>(</w:t>
            </w:r>
            <w:r w:rsidR="00E662F6" w:rsidRPr="003D2719">
              <w:rPr>
                <w:rFonts w:ascii="Arial" w:hAnsi="Arial" w:cs="Arial"/>
                <w:sz w:val="22"/>
                <w:szCs w:val="22"/>
              </w:rPr>
              <w:t>P1</w:t>
            </w:r>
            <w:r w:rsidR="00E662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62F6" w:rsidRPr="0079647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96475">
              <w:rPr>
                <w:rFonts w:ascii="Arial" w:hAnsi="Arial" w:cs="Arial"/>
                <w:sz w:val="22"/>
                <w:szCs w:val="22"/>
              </w:rPr>
              <w:t>2</w:t>
            </w:r>
            <w:r w:rsidRPr="00796475">
              <w:rPr>
                <w:rFonts w:ascii="Symbol" w:hAnsi="Symbol" w:cs="Arial"/>
              </w:rPr>
              <w:t></w:t>
            </w:r>
            <w:r w:rsidRPr="00796475">
              <w:rPr>
                <w:rFonts w:ascii="Arial" w:hAnsi="Arial" w:cs="Arial"/>
                <w:sz w:val="22"/>
                <w:szCs w:val="22"/>
              </w:rPr>
              <w:t>g)</w:t>
            </w:r>
          </w:p>
          <w:p w14:paraId="68DD75D4" w14:textId="77777777" w:rsidR="00C44D9C" w:rsidRDefault="00C44D9C" w:rsidP="00866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304BDC" w14:textId="25467986" w:rsidR="00AF339F" w:rsidRPr="00C049BB" w:rsidRDefault="00405AF8" w:rsidP="001D3C8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9647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049B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Symbol" w:hAnsi="Symbol" w:cs="Arial"/>
              </w:rPr>
              <w:t></w:t>
            </w:r>
            <w:r w:rsidRPr="00C049BB">
              <w:rPr>
                <w:rFonts w:ascii="Arial" w:hAnsi="Arial" w:cs="Arial"/>
                <w:sz w:val="22"/>
                <w:szCs w:val="22"/>
              </w:rPr>
              <w:t>g</w:t>
            </w:r>
            <w:r w:rsidR="007964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8CC78C7" w14:textId="77777777" w:rsidR="00B55C49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1E32268" w14:textId="37B916C0" w:rsidR="00AF339F" w:rsidRDefault="00FC25CB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7(1)</w:t>
            </w:r>
          </w:p>
          <w:p w14:paraId="05A7A61A" w14:textId="77777777" w:rsidR="00405AF8" w:rsidRDefault="00405AF8" w:rsidP="0084115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C327CE6" w14:textId="1BB0CBB2" w:rsidR="00310A32" w:rsidRPr="00C049BB" w:rsidRDefault="00125A8D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7(1)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174233BA" w14:textId="77777777" w:rsidR="00B55C49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4D03977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100 (30)</w:t>
            </w:r>
            <w:r w:rsidR="00B16808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74A19A7" w14:textId="77777777" w:rsidR="00405AF8" w:rsidRDefault="00405AF8" w:rsidP="0084115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FAF1693" w14:textId="4FF070A9" w:rsidR="00310A32" w:rsidRPr="00C049BB" w:rsidRDefault="00125A8D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 (118)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C71A58" w14:textId="77777777" w:rsidR="00B55C49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AC2F4D" w14:textId="49977F3F" w:rsidR="00310A32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  <w:r w:rsidR="001661E6">
              <w:rPr>
                <w:rFonts w:ascii="Arial" w:hAnsi="Arial" w:cs="Arial"/>
                <w:sz w:val="22"/>
                <w:szCs w:val="22"/>
              </w:rPr>
              <w:t xml:space="preserve"> (&gt;200)</w:t>
            </w:r>
          </w:p>
          <w:p w14:paraId="20CA343E" w14:textId="77777777" w:rsidR="00405AF8" w:rsidRDefault="00405AF8" w:rsidP="0084115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B01EAB4" w14:textId="7865009D" w:rsidR="00AF339F" w:rsidRPr="00C049BB" w:rsidRDefault="00E662F6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6475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r w:rsidR="00125A8D" w:rsidRPr="00796475">
              <w:rPr>
                <w:rFonts w:ascii="Arial" w:hAnsi="Arial" w:cs="Arial"/>
                <w:sz w:val="22"/>
                <w:szCs w:val="22"/>
              </w:rPr>
              <w:t xml:space="preserve">or pink </w:t>
            </w:r>
            <w:r w:rsidRPr="00473CB9">
              <w:rPr>
                <w:rFonts w:ascii="Arial" w:hAnsi="Arial" w:cs="Arial"/>
                <w:sz w:val="22"/>
                <w:szCs w:val="22"/>
              </w:rPr>
              <w:t>eyes</w:t>
            </w:r>
            <w:r w:rsidR="00405AF8" w:rsidRPr="00473CB9">
              <w:rPr>
                <w:rFonts w:ascii="Arial" w:hAnsi="Arial" w:cs="Arial"/>
                <w:sz w:val="22"/>
                <w:szCs w:val="22"/>
              </w:rPr>
              <w:t xml:space="preserve"> (~</w:t>
            </w:r>
            <w:r w:rsidRPr="00473CB9">
              <w:rPr>
                <w:rFonts w:ascii="Arial" w:hAnsi="Arial" w:cs="Arial"/>
                <w:sz w:val="22"/>
                <w:szCs w:val="22"/>
              </w:rPr>
              <w:t>50%</w:t>
            </w:r>
            <w:r w:rsidR="00405AF8" w:rsidRPr="00473C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24" w:space="0" w:color="auto"/>
            </w:tcBorders>
          </w:tcPr>
          <w:p w14:paraId="2E4A8F84" w14:textId="77777777" w:rsidR="00B55C49" w:rsidRDefault="00B55C49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5BCE0F4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ND</w:t>
            </w:r>
          </w:p>
          <w:p w14:paraId="0AD3556E" w14:textId="77777777" w:rsidR="00405AF8" w:rsidRDefault="00405AF8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395EB68" w14:textId="7A4AB125" w:rsidR="00310A32" w:rsidRPr="00C049BB" w:rsidRDefault="00E662F6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C87">
              <w:rPr>
                <w:rFonts w:ascii="Arial" w:hAnsi="Arial" w:cs="Arial"/>
                <w:sz w:val="22"/>
                <w:szCs w:val="22"/>
              </w:rPr>
              <w:t>NA (die as 1st instar)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auto"/>
            </w:tcBorders>
          </w:tcPr>
          <w:p w14:paraId="7D7083DB" w14:textId="77777777" w:rsidR="00B55C49" w:rsidRDefault="00B55C49" w:rsidP="00C049B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84E8B7B" w14:textId="59E2E323" w:rsidR="00936A43" w:rsidRDefault="008661E5" w:rsidP="00C049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100</w:t>
            </w:r>
            <w:r w:rsidR="00DF59EB" w:rsidRPr="00473C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CB9">
              <w:rPr>
                <w:rFonts w:ascii="Arial" w:hAnsi="Arial" w:cs="Arial"/>
                <w:sz w:val="22"/>
                <w:szCs w:val="22"/>
              </w:rPr>
              <w:t>(</w:t>
            </w:r>
            <w:r w:rsidR="00CC5E40" w:rsidRPr="00473CB9">
              <w:rPr>
                <w:rFonts w:ascii="Arial" w:hAnsi="Arial" w:cs="Arial"/>
                <w:sz w:val="22"/>
                <w:szCs w:val="22"/>
              </w:rPr>
              <w:t>8</w:t>
            </w:r>
            <w:r w:rsidRPr="00473CB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9B8A5EC" w14:textId="77777777" w:rsidR="00405AF8" w:rsidRDefault="00405AF8" w:rsidP="00C049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E79E8BC" w14:textId="0AA97309" w:rsidR="00AF339F" w:rsidRDefault="00405AF8" w:rsidP="00C049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100</w:t>
            </w:r>
            <w:r w:rsidR="00394FDE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394FDE">
              <w:rPr>
                <w:rFonts w:ascii="Arial" w:hAnsi="Arial" w:cs="Arial"/>
                <w:sz w:val="22"/>
                <w:szCs w:val="22"/>
              </w:rPr>
              <w:t>0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E37AC">
              <w:rPr>
                <w:rFonts w:ascii="Arial" w:hAnsi="Arial" w:cs="Arial"/>
                <w:sz w:val="22"/>
                <w:szCs w:val="22"/>
              </w:rPr>
              <w:t>15</w:t>
            </w:r>
            <w:r w:rsidRPr="00C049B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974E3D3" w14:textId="7EACB927" w:rsidR="000E7592" w:rsidRPr="00C049BB" w:rsidRDefault="000E7592" w:rsidP="00C049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607F5EA5" w14:textId="77777777" w:rsidR="00B55C49" w:rsidRDefault="00B55C49" w:rsidP="00DE0FF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BC21F95" w14:textId="77777777" w:rsidR="00405AF8" w:rsidRPr="002D611C" w:rsidRDefault="008661E5" w:rsidP="00DE0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11C">
              <w:rPr>
                <w:rFonts w:ascii="Arial" w:hAnsi="Arial" w:cs="Arial"/>
                <w:sz w:val="22"/>
                <w:szCs w:val="22"/>
              </w:rPr>
              <w:t>no phenotype</w:t>
            </w:r>
          </w:p>
          <w:p w14:paraId="7849DC46" w14:textId="41427098" w:rsidR="00936A43" w:rsidRDefault="008661E5" w:rsidP="00DE0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71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</w:p>
          <w:p w14:paraId="7454F6FB" w14:textId="1DC6FFCF" w:rsidR="00AF339F" w:rsidRPr="00C049BB" w:rsidRDefault="00405AF8" w:rsidP="003D2719">
            <w:pPr>
              <w:jc w:val="right"/>
              <w:rPr>
                <w:rFonts w:ascii="Arial" w:eastAsiaTheme="majorEastAsia" w:hAnsi="Arial" w:cs="Arial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 xml:space="preserve">unpigmented </w:t>
            </w:r>
            <w:proofErr w:type="spellStart"/>
            <w:r w:rsidRPr="00C049BB">
              <w:rPr>
                <w:rFonts w:ascii="Arial" w:hAnsi="Arial" w:cs="Arial"/>
                <w:sz w:val="22"/>
                <w:szCs w:val="22"/>
              </w:rPr>
              <w:t>ommatidea</w:t>
            </w:r>
            <w:proofErr w:type="spellEnd"/>
            <w:r w:rsidRPr="00C049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049BB">
              <w:rPr>
                <w:rFonts w:ascii="Arial" w:hAnsi="Arial" w:cs="Arial"/>
                <w:sz w:val="22"/>
                <w:szCs w:val="22"/>
              </w:rPr>
              <w:t>connexives</w:t>
            </w:r>
            <w:proofErr w:type="spellEnd"/>
            <w:r w:rsidRPr="00C049B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94FDE">
              <w:rPr>
                <w:rFonts w:ascii="Arial" w:hAnsi="Arial" w:cs="Arial"/>
                <w:sz w:val="22"/>
                <w:szCs w:val="22"/>
              </w:rPr>
              <w:t>and</w:t>
            </w:r>
            <w:r w:rsidR="00394FDE" w:rsidRPr="00C04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9BB">
              <w:rPr>
                <w:rFonts w:ascii="Arial" w:hAnsi="Arial" w:cs="Arial"/>
                <w:sz w:val="22"/>
                <w:szCs w:val="22"/>
              </w:rPr>
              <w:t>body</w:t>
            </w:r>
          </w:p>
        </w:tc>
      </w:tr>
      <w:tr w:rsidR="00753C8C" w:rsidRPr="00C049BB" w14:paraId="22258220" w14:textId="77777777" w:rsidTr="00E31C5F">
        <w:trPr>
          <w:trHeight w:val="506"/>
        </w:trPr>
        <w:tc>
          <w:tcPr>
            <w:tcW w:w="1689" w:type="dxa"/>
            <w:tcBorders>
              <w:right w:val="single" w:sz="24" w:space="0" w:color="auto"/>
            </w:tcBorders>
          </w:tcPr>
          <w:p w14:paraId="09293318" w14:textId="77777777" w:rsidR="00796475" w:rsidRDefault="00AF339F" w:rsidP="00D77C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scarlet</w:t>
            </w:r>
            <w:r w:rsidR="001D3C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  <w:p w14:paraId="3B28EE32" w14:textId="7650724D" w:rsidR="008B1802" w:rsidRPr="00C049BB" w:rsidRDefault="008B1802" w:rsidP="00B520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47" w:type="dxa"/>
          </w:tcPr>
          <w:p w14:paraId="2E45F06B" w14:textId="77777777" w:rsidR="00AF339F" w:rsidRDefault="00ED6406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(3)</w:t>
            </w:r>
          </w:p>
          <w:p w14:paraId="4C251183" w14:textId="77777777" w:rsidR="001D3C87" w:rsidRDefault="001D3C87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289AEF0" w14:textId="3FBF545C" w:rsidR="001D3C87" w:rsidRPr="00C049BB" w:rsidRDefault="001D3C87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14:paraId="1D23FD86" w14:textId="71FBA563" w:rsidR="00AF339F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81.94</w:t>
            </w:r>
            <w:r w:rsidR="006C52F2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(543)</w:t>
            </w:r>
          </w:p>
          <w:p w14:paraId="08C1C5EA" w14:textId="77777777" w:rsidR="001D3C87" w:rsidRDefault="001D3C87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3DB2837" w14:textId="2A1431BE" w:rsidR="001D3C87" w:rsidRPr="00C049BB" w:rsidRDefault="001D3C87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BBC0FE" w14:textId="77777777" w:rsidR="00AF339F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red eyes</w:t>
            </w:r>
          </w:p>
          <w:p w14:paraId="49E7B98C" w14:textId="77777777" w:rsidR="001D3C87" w:rsidRDefault="001D3C87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9A2A5BC" w14:textId="63C518E4" w:rsidR="001D3C87" w:rsidRPr="00C049BB" w:rsidRDefault="001D3C87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14:paraId="30DE39BF" w14:textId="70566229" w:rsidR="00AF339F" w:rsidRPr="00C049BB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96.</w:t>
            </w:r>
            <w:r w:rsidRPr="00473CB9">
              <w:rPr>
                <w:rFonts w:ascii="Arial" w:hAnsi="Arial" w:cs="Arial"/>
                <w:sz w:val="22"/>
                <w:szCs w:val="22"/>
              </w:rPr>
              <w:t>55 (290)</w:t>
            </w:r>
          </w:p>
          <w:p w14:paraId="1E9F9BFE" w14:textId="77777777" w:rsidR="00AF339F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red eyes</w:t>
            </w:r>
          </w:p>
          <w:p w14:paraId="6FBD22BE" w14:textId="1B58DEFD" w:rsidR="001D3C87" w:rsidRPr="00C049BB" w:rsidRDefault="001D3C87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4" w:space="0" w:color="auto"/>
            </w:tcBorders>
          </w:tcPr>
          <w:p w14:paraId="0EC17998" w14:textId="4198D355" w:rsidR="00AF339F" w:rsidRDefault="00AF339F" w:rsidP="00685F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83.32</w:t>
            </w:r>
            <w:r w:rsidR="00AE7C90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AE7C90">
              <w:rPr>
                <w:rFonts w:ascii="Arial" w:hAnsi="Arial" w:cs="Arial"/>
                <w:sz w:val="22"/>
                <w:szCs w:val="22"/>
              </w:rPr>
              <w:t>23.57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(26)</w:t>
            </w:r>
          </w:p>
          <w:p w14:paraId="2F626C19" w14:textId="77777777" w:rsidR="001D3C87" w:rsidRDefault="001D3C87" w:rsidP="00685F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5EAC032" w14:textId="3B6F4290" w:rsidR="001D3C87" w:rsidRPr="00C049BB" w:rsidRDefault="001D3C87" w:rsidP="00685F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59DC0AAA" w14:textId="0A96848C" w:rsidR="00AF339F" w:rsidRPr="00C049BB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 xml:space="preserve">red </w:t>
            </w:r>
            <w:proofErr w:type="spellStart"/>
            <w:r w:rsidRPr="00C049BB">
              <w:rPr>
                <w:rFonts w:ascii="Arial" w:hAnsi="Arial" w:cs="Arial"/>
                <w:sz w:val="22"/>
                <w:szCs w:val="22"/>
              </w:rPr>
              <w:t>ommatidea</w:t>
            </w:r>
            <w:proofErr w:type="spellEnd"/>
          </w:p>
          <w:p w14:paraId="2BBC9B2E" w14:textId="77777777" w:rsidR="00AF339F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subtl</w:t>
            </w:r>
            <w:r w:rsidR="003D64DD">
              <w:rPr>
                <w:rFonts w:ascii="Arial" w:hAnsi="Arial" w:cs="Arial"/>
                <w:sz w:val="22"/>
                <w:szCs w:val="22"/>
              </w:rPr>
              <w:t>y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red body</w:t>
            </w:r>
          </w:p>
          <w:p w14:paraId="6992070E" w14:textId="3659600F" w:rsidR="001D3C87" w:rsidRPr="00C049BB" w:rsidRDefault="001D3C87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8C" w:rsidRPr="00C049BB" w14:paraId="753ED4BD" w14:textId="77777777" w:rsidTr="00E31C5F">
        <w:trPr>
          <w:trHeight w:val="506"/>
        </w:trPr>
        <w:tc>
          <w:tcPr>
            <w:tcW w:w="1689" w:type="dxa"/>
            <w:tcBorders>
              <w:right w:val="single" w:sz="24" w:space="0" w:color="auto"/>
            </w:tcBorders>
          </w:tcPr>
          <w:p w14:paraId="27032919" w14:textId="07B5F092" w:rsidR="00AF339F" w:rsidRPr="00C049BB" w:rsidRDefault="00AF339F" w:rsidP="00D77C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t>ok A</w:t>
            </w:r>
          </w:p>
        </w:tc>
        <w:tc>
          <w:tcPr>
            <w:tcW w:w="1747" w:type="dxa"/>
          </w:tcPr>
          <w:p w14:paraId="5D0F6F5D" w14:textId="582A5B66" w:rsidR="00AF339F" w:rsidRPr="00C049BB" w:rsidRDefault="00ED6406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(3)</w:t>
            </w:r>
          </w:p>
        </w:tc>
        <w:tc>
          <w:tcPr>
            <w:tcW w:w="2144" w:type="dxa"/>
          </w:tcPr>
          <w:p w14:paraId="73626598" w14:textId="6F5E9379" w:rsidR="00AF339F" w:rsidRPr="00C049BB" w:rsidRDefault="00AF339F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93.38</w:t>
            </w:r>
            <w:r w:rsidR="006C52F2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(102)</w:t>
            </w:r>
          </w:p>
        </w:tc>
        <w:tc>
          <w:tcPr>
            <w:tcW w:w="1800" w:type="dxa"/>
          </w:tcPr>
          <w:p w14:paraId="20E07653" w14:textId="77777777" w:rsidR="00AF339F" w:rsidRPr="00C049BB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14:paraId="5E281C9A" w14:textId="3D00C265" w:rsidR="00AF339F" w:rsidRPr="00473CB9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 xml:space="preserve">91.66 (36) </w:t>
            </w:r>
          </w:p>
        </w:tc>
        <w:tc>
          <w:tcPr>
            <w:tcW w:w="2160" w:type="dxa"/>
            <w:tcBorders>
              <w:left w:val="single" w:sz="24" w:space="0" w:color="auto"/>
            </w:tcBorders>
          </w:tcPr>
          <w:p w14:paraId="43DE209A" w14:textId="62B7CBBD" w:rsidR="00AF339F" w:rsidRPr="00C049BB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86.33</w:t>
            </w:r>
            <w:r w:rsidR="00AE7C90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AE7C90">
              <w:rPr>
                <w:rFonts w:ascii="Arial" w:hAnsi="Arial" w:cs="Arial"/>
                <w:sz w:val="22"/>
                <w:szCs w:val="22"/>
              </w:rPr>
              <w:t>28.87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(20)</w:t>
            </w:r>
          </w:p>
        </w:tc>
        <w:tc>
          <w:tcPr>
            <w:tcW w:w="2676" w:type="dxa"/>
          </w:tcPr>
          <w:p w14:paraId="3B9599EC" w14:textId="77777777" w:rsidR="00AF339F" w:rsidRPr="00C049BB" w:rsidRDefault="00AF339F" w:rsidP="00D77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red body</w:t>
            </w:r>
          </w:p>
        </w:tc>
      </w:tr>
      <w:tr w:rsidR="00753C8C" w:rsidRPr="00C049BB" w14:paraId="14B3CC68" w14:textId="77777777" w:rsidTr="00E31C5F">
        <w:trPr>
          <w:trHeight w:val="506"/>
        </w:trPr>
        <w:tc>
          <w:tcPr>
            <w:tcW w:w="1689" w:type="dxa"/>
            <w:tcBorders>
              <w:right w:val="single" w:sz="24" w:space="0" w:color="auto"/>
            </w:tcBorders>
          </w:tcPr>
          <w:p w14:paraId="44C93B0E" w14:textId="0B24716F" w:rsidR="00AF339F" w:rsidRPr="00C049BB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2D611C">
              <w:rPr>
                <w:rFonts w:ascii="Arial" w:hAnsi="Arial" w:cs="Arial"/>
                <w:b/>
                <w:i/>
                <w:sz w:val="22"/>
                <w:szCs w:val="22"/>
              </w:rPr>
              <w:t>ok  B</w:t>
            </w:r>
            <w:proofErr w:type="gramEnd"/>
          </w:p>
        </w:tc>
        <w:tc>
          <w:tcPr>
            <w:tcW w:w="1747" w:type="dxa"/>
          </w:tcPr>
          <w:p w14:paraId="38AC6AEC" w14:textId="6C013C15" w:rsidR="00AF339F" w:rsidRPr="00C049BB" w:rsidRDefault="00ED6406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(2)</w:t>
            </w:r>
          </w:p>
        </w:tc>
        <w:tc>
          <w:tcPr>
            <w:tcW w:w="2144" w:type="dxa"/>
          </w:tcPr>
          <w:p w14:paraId="3E57FB6F" w14:textId="3D49A8C0" w:rsidR="00AF339F" w:rsidRPr="00C049BB" w:rsidRDefault="00AF339F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69.32</w:t>
            </w:r>
            <w:r w:rsidR="006C52F2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(144)</w:t>
            </w:r>
          </w:p>
        </w:tc>
        <w:tc>
          <w:tcPr>
            <w:tcW w:w="1800" w:type="dxa"/>
          </w:tcPr>
          <w:p w14:paraId="5055B25B" w14:textId="77777777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14:paraId="02A82F85" w14:textId="612E6E23" w:rsidR="00AF339F" w:rsidRPr="00473CB9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CB9">
              <w:rPr>
                <w:rFonts w:ascii="Arial" w:hAnsi="Arial" w:cs="Arial"/>
                <w:sz w:val="22"/>
                <w:szCs w:val="22"/>
              </w:rPr>
              <w:t>32.35 (34)</w:t>
            </w:r>
          </w:p>
        </w:tc>
        <w:tc>
          <w:tcPr>
            <w:tcW w:w="2160" w:type="dxa"/>
            <w:tcBorders>
              <w:left w:val="single" w:sz="24" w:space="0" w:color="auto"/>
            </w:tcBorders>
          </w:tcPr>
          <w:p w14:paraId="0933A85C" w14:textId="52E96C9D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66.</w:t>
            </w:r>
            <w:r w:rsidRPr="002D611C">
              <w:rPr>
                <w:rFonts w:ascii="Arial" w:hAnsi="Arial" w:cs="Arial"/>
                <w:sz w:val="22"/>
                <w:szCs w:val="22"/>
              </w:rPr>
              <w:t>65</w:t>
            </w:r>
            <w:r w:rsidR="00AE7C90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AE7C90">
              <w:rPr>
                <w:rFonts w:ascii="Arial" w:hAnsi="Arial" w:cs="Arial"/>
                <w:sz w:val="22"/>
                <w:szCs w:val="22"/>
              </w:rPr>
              <w:t>23.55</w:t>
            </w:r>
            <w:r w:rsidRPr="002D611C">
              <w:rPr>
                <w:rFonts w:ascii="Arial" w:hAnsi="Arial" w:cs="Arial"/>
                <w:sz w:val="22"/>
                <w:szCs w:val="22"/>
              </w:rPr>
              <w:t xml:space="preserve"> (8)</w:t>
            </w:r>
          </w:p>
        </w:tc>
        <w:tc>
          <w:tcPr>
            <w:tcW w:w="2676" w:type="dxa"/>
          </w:tcPr>
          <w:p w14:paraId="3CF8AA5A" w14:textId="77777777" w:rsidR="00AF339F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 xml:space="preserve">unpigmented </w:t>
            </w:r>
            <w:proofErr w:type="spellStart"/>
            <w:r w:rsidRPr="00C049BB">
              <w:rPr>
                <w:rFonts w:ascii="Arial" w:hAnsi="Arial" w:cs="Arial"/>
                <w:sz w:val="22"/>
                <w:szCs w:val="22"/>
              </w:rPr>
              <w:t>connexives</w:t>
            </w:r>
            <w:proofErr w:type="spellEnd"/>
          </w:p>
          <w:p w14:paraId="1DCE76E4" w14:textId="4B894750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8C" w:rsidRPr="00C049BB" w14:paraId="73A27A5A" w14:textId="77777777" w:rsidTr="00E31C5F">
        <w:trPr>
          <w:trHeight w:val="506"/>
        </w:trPr>
        <w:tc>
          <w:tcPr>
            <w:tcW w:w="1689" w:type="dxa"/>
            <w:tcBorders>
              <w:bottom w:val="single" w:sz="4" w:space="0" w:color="auto"/>
              <w:right w:val="single" w:sz="24" w:space="0" w:color="auto"/>
            </w:tcBorders>
          </w:tcPr>
          <w:p w14:paraId="50B5763A" w14:textId="77777777" w:rsidR="00AF339F" w:rsidRPr="00C049BB" w:rsidRDefault="00AF339F" w:rsidP="00C1650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i/>
                <w:sz w:val="22"/>
                <w:szCs w:val="22"/>
              </w:rPr>
              <w:t>cinnabar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1CB8117" w14:textId="6E44068A" w:rsidR="00AF339F" w:rsidRPr="00C049BB" w:rsidRDefault="00FC25CB" w:rsidP="001D3C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11C">
              <w:rPr>
                <w:rFonts w:ascii="Arial" w:hAnsi="Arial" w:cs="Arial"/>
                <w:sz w:val="22"/>
                <w:szCs w:val="22"/>
              </w:rPr>
              <w:t>14</w:t>
            </w:r>
            <w:r w:rsidR="00ED6406" w:rsidRPr="002D61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35B5C" w:rsidRPr="002D611C">
              <w:rPr>
                <w:rFonts w:ascii="Arial" w:hAnsi="Arial" w:cs="Arial"/>
                <w:sz w:val="22"/>
                <w:szCs w:val="22"/>
              </w:rPr>
              <w:t>2</w:t>
            </w:r>
            <w:r w:rsidR="00ED6406" w:rsidRPr="002D61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078D77F8" w14:textId="35574613" w:rsidR="00AF339F" w:rsidRPr="00C049BB" w:rsidRDefault="00AF339F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88.55</w:t>
            </w:r>
            <w:r w:rsidR="006C52F2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D61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9BB">
              <w:rPr>
                <w:rFonts w:ascii="Arial" w:hAnsi="Arial" w:cs="Arial"/>
                <w:sz w:val="22"/>
                <w:szCs w:val="22"/>
              </w:rPr>
              <w:t>(757)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402BC0" w14:textId="77777777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 xml:space="preserve">red eye ring 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24" w:space="0" w:color="auto"/>
            </w:tcBorders>
          </w:tcPr>
          <w:p w14:paraId="0DDB499B" w14:textId="4D441F90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 (100)</w:t>
            </w:r>
          </w:p>
        </w:tc>
        <w:tc>
          <w:tcPr>
            <w:tcW w:w="2160" w:type="dxa"/>
            <w:tcBorders>
              <w:left w:val="single" w:sz="24" w:space="0" w:color="auto"/>
              <w:bottom w:val="single" w:sz="4" w:space="0" w:color="auto"/>
            </w:tcBorders>
          </w:tcPr>
          <w:p w14:paraId="30A38585" w14:textId="47C27E02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88.88</w:t>
            </w:r>
            <w:r w:rsidR="00AE7C90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AE7C90">
              <w:rPr>
                <w:rFonts w:ascii="Arial" w:hAnsi="Arial" w:cs="Arial"/>
                <w:sz w:val="22"/>
                <w:szCs w:val="22"/>
              </w:rPr>
              <w:t>15.72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 (15)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1FDB371B" w14:textId="72C4EB08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 xml:space="preserve">reddish eye </w:t>
            </w:r>
          </w:p>
          <w:p w14:paraId="0C45FA5D" w14:textId="33515371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 xml:space="preserve">unpigmented </w:t>
            </w:r>
            <w:proofErr w:type="spellStart"/>
            <w:r w:rsidRPr="00C049BB">
              <w:rPr>
                <w:rFonts w:ascii="Arial" w:hAnsi="Arial" w:cs="Arial"/>
                <w:sz w:val="22"/>
                <w:szCs w:val="22"/>
              </w:rPr>
              <w:t>connexives</w:t>
            </w:r>
            <w:proofErr w:type="spellEnd"/>
          </w:p>
        </w:tc>
      </w:tr>
      <w:tr w:rsidR="00753C8C" w:rsidRPr="00C049BB" w14:paraId="5527F908" w14:textId="77777777" w:rsidTr="00E31C5F">
        <w:trPr>
          <w:trHeight w:val="506"/>
        </w:trPr>
        <w:tc>
          <w:tcPr>
            <w:tcW w:w="1689" w:type="dxa"/>
            <w:tcBorders>
              <w:top w:val="single" w:sz="24" w:space="0" w:color="auto"/>
              <w:right w:val="single" w:sz="24" w:space="0" w:color="auto"/>
            </w:tcBorders>
          </w:tcPr>
          <w:p w14:paraId="2D5FF896" w14:textId="77777777" w:rsidR="00AF339F" w:rsidRPr="00C049BB" w:rsidRDefault="00AF339F" w:rsidP="00C165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49BB">
              <w:rPr>
                <w:rFonts w:ascii="Arial" w:hAnsi="Arial" w:cs="Arial"/>
                <w:b/>
                <w:sz w:val="22"/>
                <w:szCs w:val="22"/>
              </w:rPr>
              <w:t>control</w:t>
            </w:r>
          </w:p>
        </w:tc>
        <w:tc>
          <w:tcPr>
            <w:tcW w:w="1747" w:type="dxa"/>
            <w:tcBorders>
              <w:top w:val="single" w:sz="24" w:space="0" w:color="auto"/>
            </w:tcBorders>
          </w:tcPr>
          <w:p w14:paraId="2C69C325" w14:textId="57CA3ECE" w:rsidR="00AF339F" w:rsidRPr="00C049BB" w:rsidRDefault="00ED6406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11C">
              <w:rPr>
                <w:rFonts w:ascii="Arial" w:hAnsi="Arial" w:cs="Arial"/>
                <w:sz w:val="22"/>
                <w:szCs w:val="22"/>
              </w:rPr>
              <w:t>36 (&gt;</w:t>
            </w:r>
            <w:r w:rsidR="002D611C" w:rsidRPr="002D611C">
              <w:rPr>
                <w:rFonts w:ascii="Arial" w:hAnsi="Arial" w:cs="Arial"/>
                <w:sz w:val="22"/>
                <w:szCs w:val="22"/>
              </w:rPr>
              <w:t>6</w:t>
            </w:r>
            <w:r w:rsidRPr="002D61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top w:val="single" w:sz="24" w:space="0" w:color="auto"/>
            </w:tcBorders>
          </w:tcPr>
          <w:p w14:paraId="366E9AD9" w14:textId="71ACBABF" w:rsidR="00AF339F" w:rsidRPr="00C049BB" w:rsidRDefault="00AF339F" w:rsidP="00951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93.49</w:t>
            </w:r>
            <w:r w:rsidR="00753C8C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D61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9BB">
              <w:rPr>
                <w:rFonts w:ascii="Arial" w:hAnsi="Arial" w:cs="Arial"/>
                <w:sz w:val="22"/>
                <w:szCs w:val="22"/>
              </w:rPr>
              <w:t xml:space="preserve">(807) 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14:paraId="4C373E63" w14:textId="211FF96E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top w:val="single" w:sz="24" w:space="0" w:color="auto"/>
              <w:right w:val="single" w:sz="24" w:space="0" w:color="auto"/>
            </w:tcBorders>
          </w:tcPr>
          <w:p w14:paraId="7E6147B5" w14:textId="497BB1E7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100 (40)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</w:tcBorders>
          </w:tcPr>
          <w:p w14:paraId="7508F299" w14:textId="49BC298F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85.77</w:t>
            </w:r>
            <w:r w:rsidR="00AE7C90" w:rsidRPr="00E31C5F">
              <w:rPr>
                <w:rFonts w:ascii="Symbol" w:hAnsi="Symbol" w:cs="Arial"/>
                <w:sz w:val="22"/>
                <w:szCs w:val="22"/>
              </w:rPr>
              <w:sym w:font="Symbol" w:char="F0B1"/>
            </w:r>
            <w:r w:rsidR="00F343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9BB">
              <w:rPr>
                <w:rFonts w:ascii="Arial" w:hAnsi="Arial" w:cs="Arial"/>
                <w:sz w:val="22"/>
                <w:szCs w:val="22"/>
              </w:rPr>
              <w:t>(34)</w:t>
            </w:r>
          </w:p>
        </w:tc>
        <w:tc>
          <w:tcPr>
            <w:tcW w:w="2676" w:type="dxa"/>
            <w:tcBorders>
              <w:top w:val="single" w:sz="24" w:space="0" w:color="auto"/>
            </w:tcBorders>
          </w:tcPr>
          <w:p w14:paraId="734FBD8E" w14:textId="7A7978E6" w:rsidR="00AF339F" w:rsidRPr="00C049BB" w:rsidRDefault="00AF339F" w:rsidP="008411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9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217CB29" w14:textId="77777777" w:rsidR="00716D0D" w:rsidRDefault="00716D0D" w:rsidP="00352BDD">
      <w:pPr>
        <w:jc w:val="both"/>
        <w:rPr>
          <w:rFonts w:ascii="Arial" w:hAnsi="Arial"/>
          <w:sz w:val="22"/>
          <w:szCs w:val="22"/>
        </w:rPr>
      </w:pPr>
    </w:p>
    <w:p w14:paraId="529840AB" w14:textId="5759E85C" w:rsidR="0000204C" w:rsidRDefault="002F66B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</w:t>
      </w:r>
      <w:r w:rsidR="00F7090A">
        <w:rPr>
          <w:rFonts w:ascii="Arial" w:hAnsi="Arial" w:cs="Arial"/>
          <w:b/>
        </w:rPr>
        <w:t xml:space="preserve"> S</w:t>
      </w:r>
      <w:r w:rsidR="00F91170">
        <w:rPr>
          <w:rFonts w:ascii="Arial" w:hAnsi="Arial" w:cs="Arial"/>
          <w:b/>
        </w:rPr>
        <w:t>3</w:t>
      </w:r>
      <w:r w:rsidR="005B6300">
        <w:rPr>
          <w:rFonts w:ascii="Arial" w:hAnsi="Arial" w:cs="Arial"/>
          <w:b/>
        </w:rPr>
        <w:t xml:space="preserve">. </w:t>
      </w:r>
      <w:r w:rsidR="0000204C" w:rsidRPr="00AD4B0D">
        <w:rPr>
          <w:rFonts w:ascii="Arial" w:hAnsi="Arial" w:cs="Arial"/>
        </w:rPr>
        <w:t>Consolidated effects of gene knockdown for tyrosine (top)</w:t>
      </w:r>
      <w:r w:rsidR="0000204C">
        <w:rPr>
          <w:rFonts w:ascii="Arial" w:hAnsi="Arial" w:cs="Arial"/>
        </w:rPr>
        <w:t>,</w:t>
      </w:r>
      <w:r w:rsidR="0000204C" w:rsidRPr="00AD4B0D">
        <w:rPr>
          <w:rFonts w:ascii="Arial" w:hAnsi="Arial" w:cs="Arial"/>
        </w:rPr>
        <w:t xml:space="preserve"> and tryptophan </w:t>
      </w:r>
      <w:r w:rsidR="0000204C">
        <w:rPr>
          <w:rFonts w:ascii="Arial" w:hAnsi="Arial" w:cs="Arial"/>
        </w:rPr>
        <w:t xml:space="preserve">and pteridine </w:t>
      </w:r>
      <w:r w:rsidR="0000204C" w:rsidRPr="00AD4B0D">
        <w:rPr>
          <w:rFonts w:ascii="Arial" w:hAnsi="Arial" w:cs="Arial"/>
        </w:rPr>
        <w:t>(bottom) pathway associated loci.</w:t>
      </w:r>
      <w:r w:rsidR="0000204C">
        <w:rPr>
          <w:rFonts w:ascii="Arial" w:hAnsi="Arial" w:cs="Arial"/>
        </w:rPr>
        <w:t xml:space="preserve"> </w:t>
      </w:r>
      <w:r w:rsidR="0000204C" w:rsidRPr="00C049BB">
        <w:rPr>
          <w:rFonts w:ascii="Arial" w:hAnsi="Arial" w:cs="Arial"/>
        </w:rPr>
        <w:t>Adults and fifth instars were injected with 2</w:t>
      </w:r>
      <w:r w:rsidR="0000204C">
        <w:rPr>
          <w:rFonts w:ascii="Symbol" w:hAnsi="Symbol" w:cs="Arial"/>
        </w:rPr>
        <w:t></w:t>
      </w:r>
      <w:r w:rsidR="0000204C" w:rsidRPr="00C049BB">
        <w:rPr>
          <w:rFonts w:ascii="Arial" w:hAnsi="Arial" w:cs="Arial"/>
        </w:rPr>
        <w:t xml:space="preserve">g dsRNA, unless stated otherwise. "Unpigmented </w:t>
      </w:r>
      <w:proofErr w:type="spellStart"/>
      <w:r w:rsidR="0000204C" w:rsidRPr="00C049BB">
        <w:rPr>
          <w:rFonts w:ascii="Arial" w:hAnsi="Arial" w:cs="Arial"/>
        </w:rPr>
        <w:t>connexives</w:t>
      </w:r>
      <w:proofErr w:type="spellEnd"/>
      <w:r w:rsidR="0000204C" w:rsidRPr="00C049BB">
        <w:rPr>
          <w:rFonts w:ascii="Arial" w:hAnsi="Arial" w:cs="Arial"/>
        </w:rPr>
        <w:t xml:space="preserve">" refers to lack of red pigment in veins that transport pigments to </w:t>
      </w:r>
      <w:proofErr w:type="spellStart"/>
      <w:r w:rsidR="0000204C" w:rsidRPr="00C049BB">
        <w:rPr>
          <w:rFonts w:ascii="Arial" w:hAnsi="Arial" w:cs="Arial"/>
        </w:rPr>
        <w:t>connexives</w:t>
      </w:r>
      <w:proofErr w:type="spellEnd"/>
      <w:r w:rsidR="0000204C" w:rsidRPr="00C049BB">
        <w:rPr>
          <w:rFonts w:ascii="Arial" w:hAnsi="Arial" w:cs="Arial"/>
        </w:rPr>
        <w:t xml:space="preserve"> (</w:t>
      </w:r>
      <w:r w:rsidR="0000204C">
        <w:rPr>
          <w:rFonts w:ascii="Arial" w:hAnsi="Arial" w:cs="Arial"/>
        </w:rPr>
        <w:t>See</w:t>
      </w:r>
      <w:r w:rsidR="0000204C" w:rsidRPr="00C049BB">
        <w:rPr>
          <w:rFonts w:ascii="Arial" w:hAnsi="Arial" w:cs="Arial"/>
        </w:rPr>
        <w:t xml:space="preserve"> Figure</w:t>
      </w:r>
      <w:r w:rsidR="0000204C">
        <w:rPr>
          <w:rFonts w:ascii="Arial" w:hAnsi="Arial" w:cs="Arial"/>
        </w:rPr>
        <w:t xml:space="preserve"> 5K-</w:t>
      </w:r>
      <w:r w:rsidR="00AD4D55">
        <w:rPr>
          <w:rFonts w:ascii="Arial" w:hAnsi="Arial" w:cs="Arial"/>
        </w:rPr>
        <w:t>P</w:t>
      </w:r>
      <w:r w:rsidR="0000204C" w:rsidRPr="00C049BB">
        <w:rPr>
          <w:rFonts w:ascii="Arial" w:hAnsi="Arial" w:cs="Arial"/>
        </w:rPr>
        <w:t>).</w:t>
      </w:r>
      <w:r w:rsidR="0000204C">
        <w:rPr>
          <w:rFonts w:ascii="Arial" w:hAnsi="Arial" w:cs="Arial"/>
        </w:rPr>
        <w:t xml:space="preserve"> Unless stated, all phenotypes were 100% penetrant. For parental RNAi, the number of surviving females is displayed, among a minimum of 7 females injected per experiment. For fifth instar KDs, between 6 and 10 animals were injected per experiment, each knockdown performed at least as two independent experiments, with the exception of </w:t>
      </w:r>
      <w:r w:rsidR="0000204C" w:rsidRPr="00DB0272">
        <w:rPr>
          <w:rFonts w:ascii="Arial" w:hAnsi="Arial" w:cs="Arial"/>
          <w:i/>
        </w:rPr>
        <w:t>sepia</w:t>
      </w:r>
      <w:r w:rsidR="0000204C">
        <w:rPr>
          <w:rFonts w:ascii="Arial" w:hAnsi="Arial" w:cs="Arial"/>
        </w:rPr>
        <w:t xml:space="preserve"> </w:t>
      </w:r>
      <w:r w:rsidR="009D478B">
        <w:rPr>
          <w:rFonts w:ascii="Arial" w:hAnsi="Arial" w:cs="Arial"/>
        </w:rPr>
        <w:t>that was</w:t>
      </w:r>
      <w:r w:rsidR="0000204C">
        <w:rPr>
          <w:rFonts w:ascii="Arial" w:hAnsi="Arial" w:cs="Arial"/>
        </w:rPr>
        <w:t xml:space="preserve"> performed on</w:t>
      </w:r>
      <w:r w:rsidR="009D478B">
        <w:rPr>
          <w:rFonts w:ascii="Arial" w:hAnsi="Arial" w:cs="Arial"/>
        </w:rPr>
        <w:t>ce as a confirmatory KD phenotype</w:t>
      </w:r>
      <w:r w:rsidR="0000204C">
        <w:rPr>
          <w:rFonts w:ascii="Arial" w:hAnsi="Arial" w:cs="Arial"/>
        </w:rPr>
        <w:t xml:space="preserve"> for </w:t>
      </w:r>
      <w:r w:rsidR="009D478B">
        <w:rPr>
          <w:rFonts w:ascii="Arial" w:hAnsi="Arial" w:cs="Arial"/>
        </w:rPr>
        <w:t>a downstream member</w:t>
      </w:r>
      <w:r w:rsidR="0000204C">
        <w:rPr>
          <w:rFonts w:ascii="Arial" w:hAnsi="Arial" w:cs="Arial"/>
        </w:rPr>
        <w:t xml:space="preserve"> of the </w:t>
      </w:r>
      <w:proofErr w:type="spellStart"/>
      <w:r w:rsidR="0000204C">
        <w:rPr>
          <w:rFonts w:ascii="Arial" w:hAnsi="Arial" w:cs="Arial"/>
        </w:rPr>
        <w:t>p</w:t>
      </w:r>
      <w:r w:rsidR="009D478B">
        <w:rPr>
          <w:rFonts w:ascii="Arial" w:hAnsi="Arial" w:cs="Arial"/>
        </w:rPr>
        <w:t>teridin</w:t>
      </w:r>
      <w:proofErr w:type="spellEnd"/>
      <w:r w:rsidR="009D478B">
        <w:rPr>
          <w:rFonts w:ascii="Arial" w:hAnsi="Arial" w:cs="Arial"/>
        </w:rPr>
        <w:t xml:space="preserve"> pathway</w:t>
      </w:r>
      <w:r w:rsidR="0000204C">
        <w:rPr>
          <w:rFonts w:ascii="Arial" w:hAnsi="Arial" w:cs="Arial"/>
        </w:rPr>
        <w:t xml:space="preserve">. </w:t>
      </w:r>
      <w:r w:rsidR="00CC5E40">
        <w:rPr>
          <w:rFonts w:ascii="Arial" w:hAnsi="Arial" w:cs="Arial"/>
        </w:rPr>
        <w:t xml:space="preserve">For each experiment an independent control was performed. </w:t>
      </w:r>
      <w:r w:rsidR="0000204C">
        <w:rPr>
          <w:rFonts w:ascii="Arial" w:hAnsi="Arial" w:cs="Arial"/>
        </w:rPr>
        <w:t xml:space="preserve">Control animals were those injected with double stranded RNA either for GFP or the bacterial gene </w:t>
      </w:r>
      <w:proofErr w:type="spellStart"/>
      <w:r w:rsidR="0000204C" w:rsidRPr="00BE5DD6">
        <w:rPr>
          <w:rFonts w:ascii="Arial" w:hAnsi="Arial" w:cs="Arial"/>
          <w:i/>
          <w:iCs/>
        </w:rPr>
        <w:t>Mal</w:t>
      </w:r>
      <w:r w:rsidR="00D61568" w:rsidRPr="00BE5DD6">
        <w:rPr>
          <w:rFonts w:ascii="Arial" w:hAnsi="Arial" w:cs="Arial"/>
          <w:i/>
          <w:iCs/>
        </w:rPr>
        <w:t>E</w:t>
      </w:r>
      <w:proofErr w:type="spellEnd"/>
      <w:r w:rsidR="0000204C">
        <w:rPr>
          <w:rFonts w:ascii="Arial" w:hAnsi="Arial" w:cs="Arial"/>
        </w:rPr>
        <w:t xml:space="preserve"> (</w:t>
      </w:r>
      <w:proofErr w:type="spellStart"/>
      <w:r w:rsidR="00F91170">
        <w:rPr>
          <w:rFonts w:ascii="Arial" w:hAnsi="Arial" w:cs="Arial"/>
        </w:rPr>
        <w:t>Berni</w:t>
      </w:r>
      <w:proofErr w:type="spellEnd"/>
      <w:r w:rsidR="00F91170">
        <w:rPr>
          <w:rFonts w:ascii="Arial" w:hAnsi="Arial" w:cs="Arial"/>
        </w:rPr>
        <w:t xml:space="preserve"> et al, 2014</w:t>
      </w:r>
      <w:r w:rsidR="0000204C">
        <w:rPr>
          <w:rFonts w:ascii="Arial" w:hAnsi="Arial" w:cs="Arial"/>
        </w:rPr>
        <w:t xml:space="preserve">). These controls were gathered as one since they yielded comparable results. </w:t>
      </w:r>
    </w:p>
    <w:p w14:paraId="35F5D430" w14:textId="3B3D29C9" w:rsidR="0000204C" w:rsidRDefault="0000204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*In these experiments, only a subset of the eggs laid where used to define hatching rate and molting to second instar.</w:t>
      </w:r>
    </w:p>
    <w:p w14:paraId="157C351F" w14:textId="0F32A460" w:rsidR="000E7592" w:rsidRDefault="000E759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**Among 55 </w:t>
      </w:r>
      <w:r w:rsidR="00695D81">
        <w:rPr>
          <w:rFonts w:ascii="Arial" w:hAnsi="Arial" w:cs="Arial"/>
        </w:rPr>
        <w:t xml:space="preserve">first instar </w:t>
      </w:r>
      <w:r>
        <w:rPr>
          <w:rFonts w:ascii="Arial" w:hAnsi="Arial" w:cs="Arial"/>
        </w:rPr>
        <w:t>animals, only 15 fed. All 15 survived blood feeding.</w:t>
      </w:r>
    </w:p>
    <w:p w14:paraId="46CEC7C9" w14:textId="0B9DFBBF" w:rsidR="00E662F6" w:rsidRDefault="0000204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"n total" of fifth instar KD corresponds to the number of animals that survived the injection </w:t>
      </w:r>
      <w:r w:rsidRPr="00DA1A50">
        <w:rPr>
          <w:rFonts w:ascii="Arial" w:hAnsi="Arial" w:cs="Arial"/>
        </w:rPr>
        <w:t>procedure</w:t>
      </w:r>
      <w:r w:rsidRPr="00473CB9">
        <w:rPr>
          <w:rFonts w:ascii="Arial" w:hAnsi="Arial" w:cs="Arial"/>
        </w:rPr>
        <w:t>.</w:t>
      </w:r>
    </w:p>
    <w:p w14:paraId="05D34523" w14:textId="77777777" w:rsidR="00E662F6" w:rsidRDefault="00E662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P1 and P2 correspond to different primer sets used in KD</w:t>
      </w:r>
    </w:p>
    <w:p w14:paraId="104AC177" w14:textId="150FFE66" w:rsidR="000C4353" w:rsidRDefault="000C4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ND= Not determined.</w:t>
      </w:r>
    </w:p>
    <w:p w14:paraId="48AC5C42" w14:textId="62DCC07A" w:rsidR="009D478B" w:rsidRDefault="009D478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NA= Non applicable.</w:t>
      </w:r>
    </w:p>
    <w:p w14:paraId="1A73F5C8" w14:textId="5EB1B853" w:rsidR="00E31C5F" w:rsidRPr="00F3435A" w:rsidRDefault="00E31C5F">
      <w:pPr>
        <w:spacing w:line="480" w:lineRule="auto"/>
        <w:jc w:val="both"/>
        <w:rPr>
          <w:rFonts w:ascii="Arial" w:hAnsi="Arial" w:cs="Arial"/>
          <w:b/>
        </w:rPr>
      </w:pPr>
      <w:r w:rsidRPr="00F3435A">
        <w:rPr>
          <w:rFonts w:ascii="Arial" w:hAnsi="Arial" w:cs="Arial"/>
        </w:rPr>
        <w:t>Viability is presented as average</w:t>
      </w:r>
      <w:r w:rsidRPr="00695D81">
        <w:rPr>
          <w:rFonts w:ascii="Arial" w:hAnsi="Arial" w:cs="Arial" w:hint="eastAsia"/>
        </w:rPr>
        <w:sym w:font="Symbol" w:char="F0B1"/>
      </w:r>
      <w:r w:rsidRPr="00695D81">
        <w:rPr>
          <w:rFonts w:ascii="Arial" w:hAnsi="Arial" w:cs="Arial"/>
        </w:rPr>
        <w:t>SD</w:t>
      </w:r>
    </w:p>
    <w:p w14:paraId="43514AA7" w14:textId="49D38B87" w:rsidR="00435BC5" w:rsidRPr="00352BDD" w:rsidRDefault="00435BC5">
      <w:pPr>
        <w:jc w:val="both"/>
        <w:rPr>
          <w:rFonts w:ascii="Arial" w:hAnsi="Arial" w:cs="Arial"/>
          <w:b/>
        </w:rPr>
      </w:pPr>
    </w:p>
    <w:sectPr w:rsidR="00435BC5" w:rsidRPr="00352BDD" w:rsidSect="006D44DF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0D"/>
    <w:rsid w:val="0000204C"/>
    <w:rsid w:val="00007835"/>
    <w:rsid w:val="00012CB3"/>
    <w:rsid w:val="00083058"/>
    <w:rsid w:val="0008639A"/>
    <w:rsid w:val="00095FB4"/>
    <w:rsid w:val="000C4353"/>
    <w:rsid w:val="000E7592"/>
    <w:rsid w:val="00112C75"/>
    <w:rsid w:val="00124285"/>
    <w:rsid w:val="00125A8D"/>
    <w:rsid w:val="00164112"/>
    <w:rsid w:val="001661E6"/>
    <w:rsid w:val="00174D82"/>
    <w:rsid w:val="0019052C"/>
    <w:rsid w:val="001D3C87"/>
    <w:rsid w:val="001E5A15"/>
    <w:rsid w:val="00204396"/>
    <w:rsid w:val="00241EBE"/>
    <w:rsid w:val="002C49F3"/>
    <w:rsid w:val="002D611C"/>
    <w:rsid w:val="002F6086"/>
    <w:rsid w:val="002F66BB"/>
    <w:rsid w:val="00310A32"/>
    <w:rsid w:val="00347F96"/>
    <w:rsid w:val="00352BDD"/>
    <w:rsid w:val="00360524"/>
    <w:rsid w:val="0037010C"/>
    <w:rsid w:val="00394FDE"/>
    <w:rsid w:val="003A3FCC"/>
    <w:rsid w:val="003B1577"/>
    <w:rsid w:val="003D2719"/>
    <w:rsid w:val="003D4291"/>
    <w:rsid w:val="003D64DD"/>
    <w:rsid w:val="004027D5"/>
    <w:rsid w:val="00405AF8"/>
    <w:rsid w:val="00435BC5"/>
    <w:rsid w:val="00435C3F"/>
    <w:rsid w:val="00466F97"/>
    <w:rsid w:val="00473CB9"/>
    <w:rsid w:val="005158F2"/>
    <w:rsid w:val="00555B50"/>
    <w:rsid w:val="00566313"/>
    <w:rsid w:val="005940C7"/>
    <w:rsid w:val="005B6300"/>
    <w:rsid w:val="00646CB9"/>
    <w:rsid w:val="006800D3"/>
    <w:rsid w:val="00685F0D"/>
    <w:rsid w:val="00695D81"/>
    <w:rsid w:val="006B404B"/>
    <w:rsid w:val="006C52F2"/>
    <w:rsid w:val="006D44DF"/>
    <w:rsid w:val="00700CBD"/>
    <w:rsid w:val="00716D0D"/>
    <w:rsid w:val="00724626"/>
    <w:rsid w:val="00725908"/>
    <w:rsid w:val="00753C8C"/>
    <w:rsid w:val="00765558"/>
    <w:rsid w:val="00776D04"/>
    <w:rsid w:val="00785912"/>
    <w:rsid w:val="00796475"/>
    <w:rsid w:val="007A11D8"/>
    <w:rsid w:val="007B3575"/>
    <w:rsid w:val="0084115B"/>
    <w:rsid w:val="008627DA"/>
    <w:rsid w:val="008661E5"/>
    <w:rsid w:val="008B1802"/>
    <w:rsid w:val="008B4804"/>
    <w:rsid w:val="0090291F"/>
    <w:rsid w:val="00921342"/>
    <w:rsid w:val="00923045"/>
    <w:rsid w:val="00927747"/>
    <w:rsid w:val="00936A43"/>
    <w:rsid w:val="0095117C"/>
    <w:rsid w:val="0097627F"/>
    <w:rsid w:val="00981356"/>
    <w:rsid w:val="009C3BEF"/>
    <w:rsid w:val="009D2BFE"/>
    <w:rsid w:val="009D478B"/>
    <w:rsid w:val="00A11338"/>
    <w:rsid w:val="00A22282"/>
    <w:rsid w:val="00AA21A9"/>
    <w:rsid w:val="00AB2791"/>
    <w:rsid w:val="00AB5ABE"/>
    <w:rsid w:val="00AD4B0D"/>
    <w:rsid w:val="00AD4D55"/>
    <w:rsid w:val="00AE7C90"/>
    <w:rsid w:val="00AF339F"/>
    <w:rsid w:val="00B16808"/>
    <w:rsid w:val="00B25CB4"/>
    <w:rsid w:val="00B31E0F"/>
    <w:rsid w:val="00B520E3"/>
    <w:rsid w:val="00B55C49"/>
    <w:rsid w:val="00B72F10"/>
    <w:rsid w:val="00BE5DD6"/>
    <w:rsid w:val="00C049BB"/>
    <w:rsid w:val="00C11311"/>
    <w:rsid w:val="00C1650D"/>
    <w:rsid w:val="00C2559F"/>
    <w:rsid w:val="00C35B5C"/>
    <w:rsid w:val="00C44D9C"/>
    <w:rsid w:val="00C76E86"/>
    <w:rsid w:val="00C93928"/>
    <w:rsid w:val="00CC5E40"/>
    <w:rsid w:val="00CD142D"/>
    <w:rsid w:val="00D2345E"/>
    <w:rsid w:val="00D2387E"/>
    <w:rsid w:val="00D37BE3"/>
    <w:rsid w:val="00D61568"/>
    <w:rsid w:val="00D7037E"/>
    <w:rsid w:val="00D730A0"/>
    <w:rsid w:val="00D7409A"/>
    <w:rsid w:val="00D77CBC"/>
    <w:rsid w:val="00D82D44"/>
    <w:rsid w:val="00DA1A50"/>
    <w:rsid w:val="00DB26F7"/>
    <w:rsid w:val="00DB7649"/>
    <w:rsid w:val="00DD2814"/>
    <w:rsid w:val="00DE0FF4"/>
    <w:rsid w:val="00DE37AC"/>
    <w:rsid w:val="00DF59EB"/>
    <w:rsid w:val="00E050D8"/>
    <w:rsid w:val="00E113C0"/>
    <w:rsid w:val="00E31C5F"/>
    <w:rsid w:val="00E36C18"/>
    <w:rsid w:val="00E5088F"/>
    <w:rsid w:val="00E662F6"/>
    <w:rsid w:val="00E745B9"/>
    <w:rsid w:val="00EA27FB"/>
    <w:rsid w:val="00ED6406"/>
    <w:rsid w:val="00EE1E40"/>
    <w:rsid w:val="00F3435A"/>
    <w:rsid w:val="00F34B3A"/>
    <w:rsid w:val="00F4432B"/>
    <w:rsid w:val="00F6409B"/>
    <w:rsid w:val="00F7090A"/>
    <w:rsid w:val="00F82212"/>
    <w:rsid w:val="00F85A61"/>
    <w:rsid w:val="00F91170"/>
    <w:rsid w:val="00F94E07"/>
    <w:rsid w:val="00FB0FD9"/>
    <w:rsid w:val="00FB28A5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7CF3E"/>
  <w14:defaultImageDpi w14:val="300"/>
  <w15:docId w15:val="{36CD0700-3FF6-5F45-9430-A209AD5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Araujo</dc:creator>
  <cp:keywords/>
  <dc:description/>
  <cp:lastModifiedBy>Torrez, Natalie</cp:lastModifiedBy>
  <cp:revision>2</cp:revision>
  <cp:lastPrinted>2019-02-21T14:18:00Z</cp:lastPrinted>
  <dcterms:created xsi:type="dcterms:W3CDTF">2022-05-04T16:35:00Z</dcterms:created>
  <dcterms:modified xsi:type="dcterms:W3CDTF">2022-05-04T16:35:00Z</dcterms:modified>
</cp:coreProperties>
</file>