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341DB" w14:textId="3A613DDB" w:rsidR="00F81638" w:rsidRPr="00D06AE7" w:rsidRDefault="00F81638" w:rsidP="00DF6E08">
      <w:pPr>
        <w:adjustRightInd w:val="0"/>
        <w:snapToGrid w:val="0"/>
        <w:spacing w:line="360" w:lineRule="auto"/>
        <w:jc w:val="center"/>
        <w:rPr>
          <w:i/>
          <w:iCs/>
        </w:rPr>
      </w:pPr>
      <w:r w:rsidRPr="00D06AE7">
        <w:t xml:space="preserve">Table </w:t>
      </w:r>
      <w:r w:rsidR="00E435C7">
        <w:t>S</w:t>
      </w:r>
      <w:r w:rsidRPr="00D06AE7">
        <w:t xml:space="preserve">2 </w:t>
      </w:r>
      <w:r w:rsidR="00A36BD4" w:rsidRPr="00A36BD4">
        <w:t>Summary of genome</w:t>
      </w:r>
      <w:r w:rsidR="00A36BD4">
        <w:t xml:space="preserve"> </w:t>
      </w:r>
      <w:r w:rsidRPr="00D06AE7">
        <w:t>assembly</w:t>
      </w:r>
      <w:r w:rsidR="00A36BD4">
        <w:t xml:space="preserve"> of </w:t>
      </w:r>
      <w:r w:rsidR="00A36BD4" w:rsidRPr="00BC5CF5">
        <w:rPr>
          <w:i/>
          <w:iCs/>
        </w:rPr>
        <w:t>G leucocontextum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694"/>
      </w:tblGrid>
      <w:tr w:rsidR="00FA0297" w:rsidRPr="007F3B17" w14:paraId="199DA625" w14:textId="77777777" w:rsidTr="007F3B17">
        <w:trPr>
          <w:jc w:val="center"/>
        </w:trPr>
        <w:tc>
          <w:tcPr>
            <w:tcW w:w="4531" w:type="dxa"/>
            <w:tcBorders>
              <w:top w:val="single" w:sz="12" w:space="0" w:color="auto"/>
            </w:tcBorders>
          </w:tcPr>
          <w:p w14:paraId="462FC9DB" w14:textId="293EFFC0" w:rsidR="00FA0297" w:rsidRPr="007F3B17" w:rsidRDefault="00FA0297">
            <w:pPr>
              <w:rPr>
                <w:rFonts w:eastAsia="微软雅黑" w:cs="Times New Roman"/>
                <w:b/>
                <w:bCs/>
                <w:sz w:val="18"/>
                <w:szCs w:val="18"/>
              </w:rPr>
            </w:pPr>
            <w:r w:rsidRPr="007F3B17">
              <w:rPr>
                <w:rFonts w:eastAsia="微软雅黑" w:cs="Times New Roman"/>
                <w:b/>
                <w:bCs/>
                <w:sz w:val="18"/>
                <w:szCs w:val="18"/>
              </w:rPr>
              <w:t>Scaffold characteristics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25FA084" w14:textId="77777777" w:rsidR="00FA0297" w:rsidRPr="007F3B17" w:rsidRDefault="00FA0297">
            <w:pPr>
              <w:rPr>
                <w:rFonts w:eastAsia="微软雅黑" w:cs="Times New Roman"/>
                <w:b/>
                <w:bCs/>
                <w:sz w:val="18"/>
                <w:szCs w:val="18"/>
              </w:rPr>
            </w:pPr>
          </w:p>
        </w:tc>
      </w:tr>
      <w:tr w:rsidR="00FA0297" w:rsidRPr="001A743E" w14:paraId="12FA01BF" w14:textId="77777777" w:rsidTr="007F3B17">
        <w:trPr>
          <w:jc w:val="center"/>
        </w:trPr>
        <w:tc>
          <w:tcPr>
            <w:tcW w:w="4531" w:type="dxa"/>
          </w:tcPr>
          <w:p w14:paraId="4FFBAA23" w14:textId="0D625076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Total number</w:t>
            </w:r>
          </w:p>
        </w:tc>
        <w:tc>
          <w:tcPr>
            <w:tcW w:w="2694" w:type="dxa"/>
          </w:tcPr>
          <w:p w14:paraId="04BAF29C" w14:textId="031FA0C2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58</w:t>
            </w:r>
          </w:p>
        </w:tc>
      </w:tr>
      <w:tr w:rsidR="00FA0297" w:rsidRPr="001A743E" w14:paraId="633DEC13" w14:textId="77777777" w:rsidTr="007F3B17">
        <w:trPr>
          <w:jc w:val="center"/>
        </w:trPr>
        <w:tc>
          <w:tcPr>
            <w:tcW w:w="4531" w:type="dxa"/>
          </w:tcPr>
          <w:p w14:paraId="1C21C345" w14:textId="63E01390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Total length (bp)</w:t>
            </w:r>
          </w:p>
        </w:tc>
        <w:tc>
          <w:tcPr>
            <w:tcW w:w="2694" w:type="dxa"/>
          </w:tcPr>
          <w:p w14:paraId="564D0176" w14:textId="5E8A0FC3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50,048,613</w:t>
            </w:r>
          </w:p>
        </w:tc>
      </w:tr>
      <w:tr w:rsidR="00FA0297" w:rsidRPr="001A743E" w14:paraId="0A5DC160" w14:textId="77777777" w:rsidTr="007F3B17">
        <w:trPr>
          <w:jc w:val="center"/>
        </w:trPr>
        <w:tc>
          <w:tcPr>
            <w:tcW w:w="4531" w:type="dxa"/>
          </w:tcPr>
          <w:p w14:paraId="5996776F" w14:textId="1BA2EA10" w:rsidR="00FA0297" w:rsidRPr="001A743E" w:rsidRDefault="00FA0297" w:rsidP="00FA0297">
            <w:pPr>
              <w:tabs>
                <w:tab w:val="left" w:pos="2027"/>
              </w:tabs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Total gap bases (bp)</w:t>
            </w:r>
          </w:p>
        </w:tc>
        <w:tc>
          <w:tcPr>
            <w:tcW w:w="2694" w:type="dxa"/>
          </w:tcPr>
          <w:p w14:paraId="7C70B1B1" w14:textId="0EE4B466" w:rsidR="00FA0297" w:rsidRPr="001A743E" w:rsidRDefault="001A743E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</w:tr>
      <w:tr w:rsidR="00FA0297" w:rsidRPr="001A743E" w14:paraId="06B4BDF2" w14:textId="77777777" w:rsidTr="007F3B17">
        <w:trPr>
          <w:jc w:val="center"/>
        </w:trPr>
        <w:tc>
          <w:tcPr>
            <w:tcW w:w="4531" w:type="dxa"/>
          </w:tcPr>
          <w:p w14:paraId="49D02CE8" w14:textId="23A4F5D5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Gap number</w:t>
            </w:r>
          </w:p>
        </w:tc>
        <w:tc>
          <w:tcPr>
            <w:tcW w:w="2694" w:type="dxa"/>
          </w:tcPr>
          <w:p w14:paraId="5257A07D" w14:textId="76E95956" w:rsidR="00FA0297" w:rsidRPr="001A743E" w:rsidRDefault="001A743E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0</w:t>
            </w:r>
          </w:p>
        </w:tc>
      </w:tr>
      <w:tr w:rsidR="00FA0297" w:rsidRPr="001A743E" w14:paraId="07A31D60" w14:textId="77777777" w:rsidTr="007F3B17">
        <w:trPr>
          <w:jc w:val="center"/>
        </w:trPr>
        <w:tc>
          <w:tcPr>
            <w:tcW w:w="4531" w:type="dxa"/>
          </w:tcPr>
          <w:p w14:paraId="5EE79AEB" w14:textId="67AF07FC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N50 (bp)</w:t>
            </w:r>
          </w:p>
        </w:tc>
        <w:tc>
          <w:tcPr>
            <w:tcW w:w="2694" w:type="dxa"/>
          </w:tcPr>
          <w:p w14:paraId="762F1770" w14:textId="21225366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bookmarkStart w:id="0" w:name="OLE_LINK5"/>
            <w:r w:rsidRPr="001A743E">
              <w:rPr>
                <w:rFonts w:eastAsia="微软雅黑" w:cs="Times New Roman"/>
                <w:sz w:val="18"/>
                <w:szCs w:val="18"/>
              </w:rPr>
              <w:t>3,064,430</w:t>
            </w:r>
            <w:bookmarkEnd w:id="0"/>
          </w:p>
        </w:tc>
      </w:tr>
      <w:tr w:rsidR="00FA0297" w:rsidRPr="001A743E" w14:paraId="15D53525" w14:textId="77777777" w:rsidTr="007F3B17">
        <w:trPr>
          <w:jc w:val="center"/>
        </w:trPr>
        <w:tc>
          <w:tcPr>
            <w:tcW w:w="4531" w:type="dxa"/>
          </w:tcPr>
          <w:p w14:paraId="67643065" w14:textId="52DEE811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N90 (bp)</w:t>
            </w:r>
          </w:p>
        </w:tc>
        <w:tc>
          <w:tcPr>
            <w:tcW w:w="2694" w:type="dxa"/>
          </w:tcPr>
          <w:p w14:paraId="09A18E1A" w14:textId="0BBFE337" w:rsidR="00FA0297" w:rsidRPr="001A743E" w:rsidRDefault="001A743E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481,045</w:t>
            </w:r>
          </w:p>
        </w:tc>
      </w:tr>
      <w:tr w:rsidR="00FA0297" w:rsidRPr="001A743E" w14:paraId="53922505" w14:textId="77777777" w:rsidTr="007F3B17">
        <w:trPr>
          <w:jc w:val="center"/>
        </w:trPr>
        <w:tc>
          <w:tcPr>
            <w:tcW w:w="4531" w:type="dxa"/>
          </w:tcPr>
          <w:p w14:paraId="709FE611" w14:textId="2EBFF613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Max length (bp)</w:t>
            </w:r>
          </w:p>
        </w:tc>
        <w:tc>
          <w:tcPr>
            <w:tcW w:w="2694" w:type="dxa"/>
          </w:tcPr>
          <w:p w14:paraId="414A1EF3" w14:textId="4CBB55D5" w:rsidR="00FA0297" w:rsidRPr="001A743E" w:rsidRDefault="001A743E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5,565,853</w:t>
            </w:r>
          </w:p>
        </w:tc>
      </w:tr>
      <w:tr w:rsidR="00FA0297" w:rsidRPr="001A743E" w14:paraId="19EC4512" w14:textId="77777777" w:rsidTr="007F3B17">
        <w:trPr>
          <w:jc w:val="center"/>
        </w:trPr>
        <w:tc>
          <w:tcPr>
            <w:tcW w:w="4531" w:type="dxa"/>
          </w:tcPr>
          <w:p w14:paraId="6998056A" w14:textId="4C03D9B9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GC content (%)</w:t>
            </w:r>
          </w:p>
        </w:tc>
        <w:tc>
          <w:tcPr>
            <w:tcW w:w="2694" w:type="dxa"/>
          </w:tcPr>
          <w:p w14:paraId="08149D89" w14:textId="02C88D7A" w:rsidR="00FA0297" w:rsidRPr="001A743E" w:rsidRDefault="001A743E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55.85</w:t>
            </w:r>
          </w:p>
        </w:tc>
      </w:tr>
      <w:tr w:rsidR="00FA0297" w:rsidRPr="007F3B17" w14:paraId="08A2C0DA" w14:textId="77777777" w:rsidTr="007F3B17">
        <w:trPr>
          <w:jc w:val="center"/>
        </w:trPr>
        <w:tc>
          <w:tcPr>
            <w:tcW w:w="4531" w:type="dxa"/>
          </w:tcPr>
          <w:p w14:paraId="465EF050" w14:textId="54883F89" w:rsidR="00FA0297" w:rsidRPr="007F3B17" w:rsidRDefault="00FA0297" w:rsidP="007F3B17">
            <w:pPr>
              <w:adjustRightInd w:val="0"/>
              <w:snapToGrid w:val="0"/>
              <w:spacing w:beforeLines="50" w:before="163"/>
              <w:rPr>
                <w:rFonts w:eastAsia="微软雅黑" w:cs="Times New Roman"/>
                <w:b/>
                <w:bCs/>
                <w:sz w:val="18"/>
                <w:szCs w:val="18"/>
              </w:rPr>
            </w:pPr>
            <w:r w:rsidRPr="007F3B17">
              <w:rPr>
                <w:rFonts w:eastAsia="微软雅黑" w:cs="Times New Roman"/>
                <w:b/>
                <w:bCs/>
                <w:sz w:val="18"/>
                <w:szCs w:val="18"/>
              </w:rPr>
              <w:t>Genome characteristics</w:t>
            </w:r>
          </w:p>
        </w:tc>
        <w:tc>
          <w:tcPr>
            <w:tcW w:w="2694" w:type="dxa"/>
          </w:tcPr>
          <w:p w14:paraId="4335F91E" w14:textId="77777777" w:rsidR="00FA0297" w:rsidRPr="007F3B17" w:rsidRDefault="00FA0297" w:rsidP="007F3B17">
            <w:pPr>
              <w:adjustRightInd w:val="0"/>
              <w:snapToGrid w:val="0"/>
              <w:spacing w:beforeLines="50" w:before="163"/>
              <w:rPr>
                <w:rFonts w:eastAsia="微软雅黑" w:cs="Times New Roman"/>
                <w:b/>
                <w:bCs/>
                <w:sz w:val="18"/>
                <w:szCs w:val="18"/>
              </w:rPr>
            </w:pPr>
          </w:p>
        </w:tc>
      </w:tr>
      <w:tr w:rsidR="00FA0297" w:rsidRPr="001A743E" w14:paraId="28179148" w14:textId="77777777" w:rsidTr="007F3B17">
        <w:trPr>
          <w:jc w:val="center"/>
        </w:trPr>
        <w:tc>
          <w:tcPr>
            <w:tcW w:w="4531" w:type="dxa"/>
          </w:tcPr>
          <w:p w14:paraId="66DBA62E" w14:textId="2FCF41A0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Genome assembly (Mb)</w:t>
            </w:r>
          </w:p>
        </w:tc>
        <w:tc>
          <w:tcPr>
            <w:tcW w:w="2694" w:type="dxa"/>
          </w:tcPr>
          <w:p w14:paraId="13831DB6" w14:textId="2CBF15D4" w:rsidR="00FA0297" w:rsidRPr="001A743E" w:rsidRDefault="00384D76">
            <w:pPr>
              <w:rPr>
                <w:rFonts w:eastAsia="微软雅黑" w:cs="Times New Roman"/>
                <w:sz w:val="18"/>
                <w:szCs w:val="18"/>
              </w:rPr>
            </w:pPr>
            <w:r>
              <w:rPr>
                <w:rFonts w:eastAsia="微软雅黑" w:cs="Times New Roman" w:hint="eastAsia"/>
                <w:sz w:val="18"/>
                <w:szCs w:val="18"/>
              </w:rPr>
              <w:t>5</w:t>
            </w:r>
            <w:r>
              <w:rPr>
                <w:rFonts w:eastAsia="微软雅黑" w:cs="Times New Roman"/>
                <w:sz w:val="18"/>
                <w:szCs w:val="18"/>
              </w:rPr>
              <w:t>0.05</w:t>
            </w:r>
          </w:p>
        </w:tc>
      </w:tr>
      <w:tr w:rsidR="00FA0297" w:rsidRPr="001A743E" w14:paraId="45BC394D" w14:textId="77777777" w:rsidTr="007F3B17">
        <w:trPr>
          <w:jc w:val="center"/>
        </w:trPr>
        <w:tc>
          <w:tcPr>
            <w:tcW w:w="4531" w:type="dxa"/>
          </w:tcPr>
          <w:p w14:paraId="4806E6FD" w14:textId="47DDBE3A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Number of coding sequence genes</w:t>
            </w:r>
          </w:p>
        </w:tc>
        <w:tc>
          <w:tcPr>
            <w:tcW w:w="2694" w:type="dxa"/>
          </w:tcPr>
          <w:p w14:paraId="4BD85831" w14:textId="20ED8450" w:rsidR="00FA0297" w:rsidRPr="001A743E" w:rsidRDefault="00384D76">
            <w:pPr>
              <w:rPr>
                <w:rFonts w:eastAsia="微软雅黑" w:cs="Times New Roman"/>
                <w:sz w:val="18"/>
                <w:szCs w:val="18"/>
              </w:rPr>
            </w:pPr>
            <w:r>
              <w:rPr>
                <w:rFonts w:eastAsia="微软雅黑" w:cs="Times New Roman" w:hint="eastAsia"/>
                <w:sz w:val="18"/>
                <w:szCs w:val="18"/>
              </w:rPr>
              <w:t>1</w:t>
            </w:r>
            <w:r>
              <w:rPr>
                <w:rFonts w:eastAsia="微软雅黑" w:cs="Times New Roman"/>
                <w:sz w:val="18"/>
                <w:szCs w:val="18"/>
              </w:rPr>
              <w:t>3390</w:t>
            </w:r>
          </w:p>
        </w:tc>
      </w:tr>
      <w:tr w:rsidR="00FA0297" w:rsidRPr="001A743E" w14:paraId="6D345ABA" w14:textId="77777777" w:rsidTr="007F3B17">
        <w:trPr>
          <w:jc w:val="center"/>
        </w:trPr>
        <w:tc>
          <w:tcPr>
            <w:tcW w:w="4531" w:type="dxa"/>
          </w:tcPr>
          <w:p w14:paraId="6D14FEC5" w14:textId="5C711BB2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Number of exons</w:t>
            </w:r>
          </w:p>
        </w:tc>
        <w:tc>
          <w:tcPr>
            <w:tcW w:w="2694" w:type="dxa"/>
          </w:tcPr>
          <w:p w14:paraId="597EB6B6" w14:textId="5C01DC58" w:rsidR="00FA0297" w:rsidRPr="001A743E" w:rsidRDefault="00384D76">
            <w:pPr>
              <w:rPr>
                <w:rFonts w:eastAsia="微软雅黑" w:cs="Times New Roman"/>
                <w:sz w:val="18"/>
                <w:szCs w:val="18"/>
              </w:rPr>
            </w:pPr>
            <w:r w:rsidRPr="00384D76">
              <w:rPr>
                <w:rFonts w:eastAsia="微软雅黑" w:cs="Times New Roman"/>
                <w:sz w:val="18"/>
                <w:szCs w:val="18"/>
              </w:rPr>
              <w:t>82,221</w:t>
            </w:r>
          </w:p>
        </w:tc>
      </w:tr>
      <w:tr w:rsidR="00FA0297" w:rsidRPr="001A743E" w14:paraId="3968DBFF" w14:textId="77777777" w:rsidTr="007F3B17">
        <w:trPr>
          <w:jc w:val="center"/>
        </w:trPr>
        <w:tc>
          <w:tcPr>
            <w:tcW w:w="4531" w:type="dxa"/>
          </w:tcPr>
          <w:p w14:paraId="7A778E6F" w14:textId="19B64CB9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Number of introns</w:t>
            </w:r>
          </w:p>
        </w:tc>
        <w:tc>
          <w:tcPr>
            <w:tcW w:w="2694" w:type="dxa"/>
          </w:tcPr>
          <w:p w14:paraId="57A03D9F" w14:textId="1610F924" w:rsidR="00FA0297" w:rsidRPr="001A743E" w:rsidRDefault="003F2DA4">
            <w:pPr>
              <w:rPr>
                <w:rFonts w:eastAsia="微软雅黑" w:cs="Times New Roman"/>
                <w:sz w:val="18"/>
                <w:szCs w:val="18"/>
              </w:rPr>
            </w:pPr>
            <w:r w:rsidRPr="003F2DA4">
              <w:rPr>
                <w:rFonts w:eastAsia="微软雅黑" w:cs="Times New Roman"/>
                <w:sz w:val="18"/>
                <w:szCs w:val="18"/>
              </w:rPr>
              <w:t>68,831</w:t>
            </w:r>
          </w:p>
        </w:tc>
      </w:tr>
      <w:tr w:rsidR="00FA0297" w:rsidRPr="001A743E" w14:paraId="5778EEE2" w14:textId="77777777" w:rsidTr="007F3B17">
        <w:trPr>
          <w:jc w:val="center"/>
        </w:trPr>
        <w:tc>
          <w:tcPr>
            <w:tcW w:w="4531" w:type="dxa"/>
          </w:tcPr>
          <w:p w14:paraId="10F8C4C0" w14:textId="2992D745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Average length of coding sequence genes (bp)</w:t>
            </w:r>
          </w:p>
        </w:tc>
        <w:tc>
          <w:tcPr>
            <w:tcW w:w="2694" w:type="dxa"/>
          </w:tcPr>
          <w:p w14:paraId="32A0A223" w14:textId="12BE7045" w:rsidR="00FA0297" w:rsidRPr="001A743E" w:rsidRDefault="00384D76">
            <w:pPr>
              <w:rPr>
                <w:rFonts w:eastAsia="微软雅黑" w:cs="Times New Roman"/>
                <w:sz w:val="18"/>
                <w:szCs w:val="18"/>
              </w:rPr>
            </w:pPr>
            <w:r w:rsidRPr="00384D76">
              <w:rPr>
                <w:rFonts w:eastAsia="微软雅黑" w:cs="Times New Roman"/>
                <w:sz w:val="18"/>
                <w:szCs w:val="18"/>
              </w:rPr>
              <w:t>2,208.65</w:t>
            </w:r>
          </w:p>
        </w:tc>
      </w:tr>
      <w:tr w:rsidR="00FA0297" w:rsidRPr="001A743E" w14:paraId="35974A01" w14:textId="77777777" w:rsidTr="007F3B17">
        <w:trPr>
          <w:jc w:val="center"/>
        </w:trPr>
        <w:tc>
          <w:tcPr>
            <w:tcW w:w="4531" w:type="dxa"/>
          </w:tcPr>
          <w:p w14:paraId="4ABFA789" w14:textId="1318EA09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Average exon length (bp)</w:t>
            </w:r>
          </w:p>
        </w:tc>
        <w:tc>
          <w:tcPr>
            <w:tcW w:w="2694" w:type="dxa"/>
          </w:tcPr>
          <w:p w14:paraId="358B21AA" w14:textId="0A1F415C" w:rsidR="00FA0297" w:rsidRPr="001A743E" w:rsidRDefault="00384D76">
            <w:pPr>
              <w:rPr>
                <w:rFonts w:eastAsia="微软雅黑" w:cs="Times New Roman"/>
                <w:sz w:val="18"/>
                <w:szCs w:val="18"/>
              </w:rPr>
            </w:pPr>
            <w:r w:rsidRPr="00384D76">
              <w:rPr>
                <w:rFonts w:eastAsia="微软雅黑" w:cs="Times New Roman"/>
                <w:sz w:val="18"/>
                <w:szCs w:val="18"/>
              </w:rPr>
              <w:t>281.65</w:t>
            </w:r>
          </w:p>
        </w:tc>
      </w:tr>
      <w:tr w:rsidR="00FA0297" w:rsidRPr="001A743E" w14:paraId="0538C3A8" w14:textId="77777777" w:rsidTr="007F3B17">
        <w:trPr>
          <w:jc w:val="center"/>
        </w:trPr>
        <w:tc>
          <w:tcPr>
            <w:tcW w:w="4531" w:type="dxa"/>
          </w:tcPr>
          <w:p w14:paraId="37CB16E0" w14:textId="3FA3B562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Average intron length (bp)</w:t>
            </w:r>
          </w:p>
        </w:tc>
        <w:tc>
          <w:tcPr>
            <w:tcW w:w="2694" w:type="dxa"/>
          </w:tcPr>
          <w:p w14:paraId="05396087" w14:textId="10034E95" w:rsidR="00FA0297" w:rsidRPr="001A743E" w:rsidRDefault="00384D76">
            <w:pPr>
              <w:rPr>
                <w:rFonts w:eastAsia="微软雅黑" w:cs="Times New Roman"/>
                <w:sz w:val="18"/>
                <w:szCs w:val="18"/>
              </w:rPr>
            </w:pPr>
            <w:r w:rsidRPr="00384D76">
              <w:rPr>
                <w:rFonts w:eastAsia="微软雅黑" w:cs="Times New Roman"/>
                <w:sz w:val="18"/>
                <w:szCs w:val="18"/>
              </w:rPr>
              <w:t>93.21</w:t>
            </w:r>
          </w:p>
        </w:tc>
      </w:tr>
      <w:tr w:rsidR="00FA0297" w:rsidRPr="001A743E" w14:paraId="47096EBB" w14:textId="77777777" w:rsidTr="007F3B17">
        <w:trPr>
          <w:jc w:val="center"/>
        </w:trPr>
        <w:tc>
          <w:tcPr>
            <w:tcW w:w="4531" w:type="dxa"/>
            <w:tcBorders>
              <w:bottom w:val="single" w:sz="12" w:space="0" w:color="auto"/>
            </w:tcBorders>
          </w:tcPr>
          <w:p w14:paraId="25A93E8D" w14:textId="3F264C96" w:rsidR="00FA0297" w:rsidRPr="001A743E" w:rsidRDefault="00FA0297">
            <w:pPr>
              <w:rPr>
                <w:rFonts w:eastAsia="微软雅黑" w:cs="Times New Roman"/>
                <w:sz w:val="18"/>
                <w:szCs w:val="18"/>
              </w:rPr>
            </w:pPr>
            <w:r w:rsidRPr="001A743E">
              <w:rPr>
                <w:rFonts w:eastAsia="微软雅黑" w:cs="Times New Roman"/>
                <w:sz w:val="18"/>
                <w:szCs w:val="18"/>
              </w:rPr>
              <w:t>Average number of exons per genes</w:t>
            </w:r>
          </w:p>
        </w:tc>
        <w:tc>
          <w:tcPr>
            <w:tcW w:w="2694" w:type="dxa"/>
            <w:tcBorders>
              <w:bottom w:val="single" w:sz="12" w:space="0" w:color="auto"/>
            </w:tcBorders>
          </w:tcPr>
          <w:p w14:paraId="68D17885" w14:textId="28E40446" w:rsidR="00FA0297" w:rsidRPr="001A743E" w:rsidRDefault="007F3B17">
            <w:pPr>
              <w:rPr>
                <w:rFonts w:eastAsia="微软雅黑" w:cs="Times New Roman"/>
                <w:sz w:val="18"/>
                <w:szCs w:val="18"/>
              </w:rPr>
            </w:pPr>
            <w:r w:rsidRPr="007F3B17">
              <w:rPr>
                <w:rFonts w:eastAsia="微软雅黑" w:cs="Times New Roman"/>
                <w:sz w:val="18"/>
                <w:szCs w:val="18"/>
              </w:rPr>
              <w:t>6.14</w:t>
            </w:r>
          </w:p>
        </w:tc>
      </w:tr>
    </w:tbl>
    <w:p w14:paraId="4E3247EE" w14:textId="77777777" w:rsidR="00FA0297" w:rsidRDefault="00FA0297"/>
    <w:sectPr w:rsidR="00FA0297" w:rsidSect="001A743E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CF1DB" w14:textId="77777777" w:rsidR="00EA1D73" w:rsidRDefault="00EA1D73" w:rsidP="00563293">
      <w:r>
        <w:separator/>
      </w:r>
    </w:p>
  </w:endnote>
  <w:endnote w:type="continuationSeparator" w:id="0">
    <w:p w14:paraId="33394F8D" w14:textId="77777777" w:rsidR="00EA1D73" w:rsidRDefault="00EA1D73" w:rsidP="0056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5B354" w14:textId="77777777" w:rsidR="00EA1D73" w:rsidRDefault="00EA1D73" w:rsidP="00563293">
      <w:r>
        <w:separator/>
      </w:r>
    </w:p>
  </w:footnote>
  <w:footnote w:type="continuationSeparator" w:id="0">
    <w:p w14:paraId="7692A385" w14:textId="77777777" w:rsidR="00EA1D73" w:rsidRDefault="00EA1D73" w:rsidP="00563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38"/>
    <w:rsid w:val="00051F12"/>
    <w:rsid w:val="001A743E"/>
    <w:rsid w:val="00384D76"/>
    <w:rsid w:val="00394D1D"/>
    <w:rsid w:val="003F2DA4"/>
    <w:rsid w:val="00563293"/>
    <w:rsid w:val="005C5A32"/>
    <w:rsid w:val="007F3B17"/>
    <w:rsid w:val="008962EF"/>
    <w:rsid w:val="00A36BD4"/>
    <w:rsid w:val="00AB69AC"/>
    <w:rsid w:val="00B67FB6"/>
    <w:rsid w:val="00CE3FE6"/>
    <w:rsid w:val="00D06AE7"/>
    <w:rsid w:val="00DF6E08"/>
    <w:rsid w:val="00E435C7"/>
    <w:rsid w:val="00EA1D73"/>
    <w:rsid w:val="00EB05D0"/>
    <w:rsid w:val="00F70F24"/>
    <w:rsid w:val="00F81638"/>
    <w:rsid w:val="00FA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FA836"/>
  <w15:chartTrackingRefBased/>
  <w15:docId w15:val="{0654E63B-2D19-4087-96E4-FED7E82E7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638"/>
    <w:pPr>
      <w:widowControl w:val="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3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63293"/>
    <w:rPr>
      <w:rFonts w:ascii="Times New Roman" w:eastAsia="宋体" w:hAnsi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63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63293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262EE-624A-4AC1-A98B-17E945F14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 晓贤</dc:creator>
  <cp:keywords/>
  <dc:description/>
  <cp:lastModifiedBy>LIUYC</cp:lastModifiedBy>
  <cp:revision>9</cp:revision>
  <dcterms:created xsi:type="dcterms:W3CDTF">2021-05-14T01:14:00Z</dcterms:created>
  <dcterms:modified xsi:type="dcterms:W3CDTF">2021-08-30T09:23:00Z</dcterms:modified>
</cp:coreProperties>
</file>