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49AC" w14:textId="77777777" w:rsidR="0034665E" w:rsidRPr="002E7F1B" w:rsidRDefault="0034665E" w:rsidP="0034665E">
      <w:pPr>
        <w:pStyle w:val="ListParagraph"/>
        <w:ind w:left="0"/>
        <w:rPr>
          <w:rFonts w:cs="Times New Roman"/>
          <w:sz w:val="28"/>
          <w:szCs w:val="28"/>
        </w:rPr>
      </w:pPr>
      <w:r w:rsidRPr="002E7F1B">
        <w:rPr>
          <w:rFonts w:cs="Times New Roman"/>
          <w:sz w:val="28"/>
          <w:szCs w:val="28"/>
        </w:rPr>
        <w:t xml:space="preserve">Genome archaeology of two laboratory </w:t>
      </w:r>
      <w:r w:rsidRPr="002E7F1B">
        <w:rPr>
          <w:rFonts w:cs="Times New Roman"/>
          <w:i/>
          <w:iCs/>
          <w:sz w:val="28"/>
          <w:szCs w:val="28"/>
        </w:rPr>
        <w:t xml:space="preserve">Salmonella enterica </w:t>
      </w:r>
      <w:proofErr w:type="spellStart"/>
      <w:r w:rsidRPr="002E7F1B">
        <w:rPr>
          <w:rFonts w:cs="Times New Roman"/>
          <w:i/>
          <w:iCs/>
          <w:sz w:val="28"/>
          <w:szCs w:val="28"/>
        </w:rPr>
        <w:t>enterica</w:t>
      </w:r>
      <w:proofErr w:type="spellEnd"/>
      <w:r w:rsidRPr="002E7F1B">
        <w:rPr>
          <w:rFonts w:cs="Times New Roman"/>
          <w:sz w:val="28"/>
          <w:szCs w:val="28"/>
        </w:rPr>
        <w:t xml:space="preserve"> </w:t>
      </w:r>
      <w:proofErr w:type="spellStart"/>
      <w:r w:rsidRPr="002E7F1B">
        <w:rPr>
          <w:rFonts w:cs="Times New Roman"/>
          <w:sz w:val="28"/>
          <w:szCs w:val="28"/>
        </w:rPr>
        <w:t>sv</w:t>
      </w:r>
      <w:proofErr w:type="spellEnd"/>
      <w:r w:rsidRPr="002E7F1B">
        <w:rPr>
          <w:rFonts w:cs="Times New Roman"/>
          <w:sz w:val="28"/>
          <w:szCs w:val="28"/>
        </w:rPr>
        <w:t xml:space="preserve"> Typhimurium </w:t>
      </w:r>
    </w:p>
    <w:p w14:paraId="61444FE2" w14:textId="38348431" w:rsidR="0034665E" w:rsidRPr="002E7F1B" w:rsidRDefault="0034665E" w:rsidP="0034665E">
      <w:pPr>
        <w:pStyle w:val="ListParagraph"/>
        <w:ind w:left="0"/>
        <w:rPr>
          <w:rFonts w:cs="Times New Roman"/>
          <w:b/>
          <w:bCs/>
        </w:rPr>
      </w:pPr>
      <w:r w:rsidRPr="002E7F1B">
        <w:rPr>
          <w:rFonts w:cs="Times New Roman"/>
          <w:b/>
          <w:bCs/>
        </w:rPr>
        <w:t xml:space="preserve">Supplementary File </w:t>
      </w:r>
      <w:r w:rsidRPr="00922ECB">
        <w:rPr>
          <w:rFonts w:cs="Times New Roman"/>
          <w:b/>
          <w:bCs/>
        </w:rPr>
        <w:t>S2:</w:t>
      </w:r>
      <w:r w:rsidRPr="00922ECB">
        <w:rPr>
          <w:b/>
          <w:bCs/>
        </w:rPr>
        <w:t xml:space="preserve"> </w:t>
      </w:r>
      <w:r>
        <w:rPr>
          <w:b/>
          <w:bCs/>
        </w:rPr>
        <w:t>Analysis of 11 kb high-similarity region in the</w:t>
      </w:r>
      <w:r>
        <w:t xml:space="preserve"> </w:t>
      </w:r>
      <w:proofErr w:type="spellStart"/>
      <w:r w:rsidRPr="00922ECB">
        <w:rPr>
          <w:b/>
          <w:bCs/>
        </w:rPr>
        <w:t>Gifsy</w:t>
      </w:r>
      <w:proofErr w:type="spellEnd"/>
      <w:r w:rsidRPr="00922ECB">
        <w:rPr>
          <w:b/>
          <w:bCs/>
        </w:rPr>
        <w:t xml:space="preserve"> prophage</w:t>
      </w:r>
      <w:r>
        <w:rPr>
          <w:b/>
          <w:bCs/>
        </w:rPr>
        <w:t>s</w:t>
      </w:r>
    </w:p>
    <w:p w14:paraId="14B96972" w14:textId="77777777" w:rsidR="0034665E" w:rsidRPr="009A404C" w:rsidRDefault="0034665E" w:rsidP="0034665E">
      <w:pPr>
        <w:pStyle w:val="ListParagraph"/>
        <w:ind w:left="0"/>
        <w:rPr>
          <w:rFonts w:cs="Times New Roman"/>
        </w:rPr>
      </w:pPr>
      <w:r w:rsidRPr="009A404C">
        <w:rPr>
          <w:rFonts w:cs="Times New Roman"/>
        </w:rPr>
        <w:t xml:space="preserve">Julie </w:t>
      </w:r>
      <w:proofErr w:type="spellStart"/>
      <w:r w:rsidRPr="009A404C">
        <w:rPr>
          <w:rFonts w:cs="Times New Roman"/>
        </w:rPr>
        <w:t>Zaworski</w:t>
      </w:r>
      <w:proofErr w:type="spellEnd"/>
      <w:r w:rsidRPr="002E7F1B">
        <w:rPr>
          <w:rFonts w:cs="Times New Roman"/>
        </w:rPr>
        <w:t>*†</w:t>
      </w:r>
      <w:r w:rsidRPr="009A404C">
        <w:rPr>
          <w:rFonts w:cs="Times New Roman"/>
        </w:rPr>
        <w:t xml:space="preserve">, </w:t>
      </w:r>
      <w:proofErr w:type="spellStart"/>
      <w:r w:rsidRPr="009A404C">
        <w:rPr>
          <w:rFonts w:cs="Times New Roman"/>
        </w:rPr>
        <w:t>Oyut</w:t>
      </w:r>
      <w:proofErr w:type="spellEnd"/>
      <w:r w:rsidRPr="009A404C">
        <w:rPr>
          <w:rFonts w:cs="Times New Roman"/>
        </w:rPr>
        <w:t xml:space="preserve"> </w:t>
      </w:r>
      <w:proofErr w:type="spellStart"/>
      <w:r w:rsidRPr="009A404C">
        <w:rPr>
          <w:rFonts w:cs="Times New Roman"/>
        </w:rPr>
        <w:t>Dagva</w:t>
      </w:r>
      <w:proofErr w:type="spellEnd"/>
      <w:r>
        <w:rPr>
          <w:rFonts w:cs="Times New Roman"/>
        </w:rPr>
        <w:t>*</w:t>
      </w:r>
      <w:r w:rsidRPr="002E7F1B">
        <w:rPr>
          <w:rFonts w:cs="Times New Roman"/>
        </w:rPr>
        <w:t>§</w:t>
      </w:r>
      <w:r w:rsidRPr="009A404C">
        <w:rPr>
          <w:rFonts w:cs="Times New Roman"/>
        </w:rPr>
        <w:t xml:space="preserve">, </w:t>
      </w:r>
      <w:r>
        <w:rPr>
          <w:rFonts w:cs="Times New Roman"/>
        </w:rPr>
        <w:t>Anth</w:t>
      </w:r>
      <w:r w:rsidRPr="009A404C">
        <w:rPr>
          <w:rFonts w:cs="Times New Roman"/>
        </w:rPr>
        <w:t xml:space="preserve">ony </w:t>
      </w:r>
      <w:r>
        <w:rPr>
          <w:rFonts w:cs="Times New Roman"/>
        </w:rPr>
        <w:t xml:space="preserve">W </w:t>
      </w:r>
      <w:r w:rsidRPr="009A404C">
        <w:rPr>
          <w:rFonts w:cs="Times New Roman"/>
        </w:rPr>
        <w:t>Kingston</w:t>
      </w:r>
      <w:r w:rsidRPr="002E7F1B">
        <w:rPr>
          <w:rFonts w:cs="Times New Roman"/>
        </w:rPr>
        <w:t>*‡</w:t>
      </w:r>
      <w:r w:rsidRPr="009A404C">
        <w:rPr>
          <w:rFonts w:cs="Times New Roman"/>
        </w:rPr>
        <w:t>, Alexe</w:t>
      </w:r>
      <w:r>
        <w:rPr>
          <w:rFonts w:cs="Times New Roman"/>
        </w:rPr>
        <w:t>y</w:t>
      </w:r>
      <w:r w:rsidRPr="009A404C">
        <w:rPr>
          <w:rFonts w:cs="Times New Roman"/>
        </w:rPr>
        <w:t xml:space="preserve"> </w:t>
      </w:r>
      <w:proofErr w:type="spellStart"/>
      <w:r w:rsidRPr="009A404C">
        <w:rPr>
          <w:rFonts w:cs="Times New Roman"/>
        </w:rPr>
        <w:t>Fomenkov</w:t>
      </w:r>
      <w:proofErr w:type="spellEnd"/>
      <w:r>
        <w:rPr>
          <w:rFonts w:cs="Times New Roman"/>
        </w:rPr>
        <w:t>*</w:t>
      </w:r>
      <w:r w:rsidRPr="009A404C">
        <w:rPr>
          <w:rFonts w:cs="Times New Roman"/>
        </w:rPr>
        <w:t>, Richard</w:t>
      </w:r>
      <w:r>
        <w:rPr>
          <w:rFonts w:cs="Times New Roman"/>
        </w:rPr>
        <w:t xml:space="preserve"> D. </w:t>
      </w:r>
      <w:r w:rsidRPr="009A404C">
        <w:rPr>
          <w:rFonts w:cs="Times New Roman"/>
        </w:rPr>
        <w:t>Morgan</w:t>
      </w:r>
      <w:r>
        <w:rPr>
          <w:rFonts w:cs="Times New Roman"/>
        </w:rPr>
        <w:t>*</w:t>
      </w:r>
      <w:r w:rsidRPr="009A404C">
        <w:rPr>
          <w:rFonts w:cs="Times New Roman"/>
        </w:rPr>
        <w:t>,</w:t>
      </w:r>
      <w:r>
        <w:rPr>
          <w:rFonts w:cs="Times New Roman"/>
        </w:rPr>
        <w:t xml:space="preserve"> </w:t>
      </w:r>
      <w:proofErr w:type="spellStart"/>
      <w:r>
        <w:rPr>
          <w:rFonts w:cs="Times New Roman"/>
        </w:rPr>
        <w:t>Lionello</w:t>
      </w:r>
      <w:proofErr w:type="spellEnd"/>
      <w:r>
        <w:rPr>
          <w:rFonts w:cs="Times New Roman"/>
        </w:rPr>
        <w:t xml:space="preserve"> </w:t>
      </w:r>
      <w:proofErr w:type="spellStart"/>
      <w:r>
        <w:rPr>
          <w:rFonts w:cs="Times New Roman"/>
        </w:rPr>
        <w:t>Bossi</w:t>
      </w:r>
      <w:proofErr w:type="spellEnd"/>
      <w:r w:rsidRPr="002E7F1B">
        <w:rPr>
          <w:rFonts w:cs="Times New Roman"/>
        </w:rPr>
        <w:t>§</w:t>
      </w:r>
      <w:r>
        <w:rPr>
          <w:rFonts w:cs="Times New Roman"/>
        </w:rPr>
        <w:t xml:space="preserve">, </w:t>
      </w:r>
      <w:r w:rsidRPr="009A404C">
        <w:rPr>
          <w:rFonts w:cs="Times New Roman"/>
        </w:rPr>
        <w:t>Elisabeth A. Raleigh</w:t>
      </w:r>
      <w:r>
        <w:rPr>
          <w:rFonts w:cs="Times New Roman"/>
        </w:rPr>
        <w:t>*</w:t>
      </w:r>
      <w:r w:rsidRPr="002E7F1B">
        <w:rPr>
          <w:rFonts w:cs="Times New Roman"/>
        </w:rPr>
        <w:t xml:space="preserve"> </w:t>
      </w:r>
      <w:hyperlink r:id="rId7" w:history="1">
        <w:r w:rsidRPr="002E7F1B">
          <w:t>orcid.org/0000-0003-0745-9925</w:t>
        </w:r>
      </w:hyperlink>
    </w:p>
    <w:p w14:paraId="280EF3D0" w14:textId="77777777" w:rsidR="0034665E" w:rsidRDefault="0034665E" w:rsidP="0034665E">
      <w:pPr>
        <w:pStyle w:val="ListParagraph"/>
        <w:ind w:left="0"/>
        <w:rPr>
          <w:rFonts w:cs="Times New Roman"/>
        </w:rPr>
      </w:pPr>
      <w:r w:rsidRPr="002E7F1B">
        <w:rPr>
          <w:rFonts w:cs="Times New Roman"/>
        </w:rPr>
        <w:t>*</w:t>
      </w:r>
      <w:r w:rsidRPr="009A404C">
        <w:rPr>
          <w:rFonts w:cs="Times New Roman"/>
        </w:rPr>
        <w:t xml:space="preserve">New England Biolabs, Ipswich MA, </w:t>
      </w:r>
      <w:r>
        <w:rPr>
          <w:rFonts w:cs="Times New Roman"/>
        </w:rPr>
        <w:t>01938-2723</w:t>
      </w:r>
    </w:p>
    <w:p w14:paraId="6CBF1EE6" w14:textId="51C030BA" w:rsidR="0034665E" w:rsidRDefault="0034665E" w:rsidP="0034665E">
      <w:pPr>
        <w:pStyle w:val="ListParagraph"/>
        <w:ind w:left="0"/>
        <w:rPr>
          <w:rFonts w:cs="Times New Roman"/>
          <w:b/>
          <w:bCs/>
        </w:rPr>
      </w:pPr>
      <w:r w:rsidRPr="002E7F1B">
        <w:rPr>
          <w:rFonts w:cs="Times New Roman"/>
        </w:rPr>
        <w:t>§</w:t>
      </w:r>
      <w:r w:rsidRPr="0026608C">
        <w:rPr>
          <w:rFonts w:cs="Times New Roman"/>
        </w:rPr>
        <w:t>University Paris-</w:t>
      </w:r>
      <w:proofErr w:type="spellStart"/>
      <w:r w:rsidRPr="0026608C">
        <w:rPr>
          <w:rFonts w:cs="Times New Roman"/>
        </w:rPr>
        <w:t>Saclay</w:t>
      </w:r>
      <w:proofErr w:type="spellEnd"/>
      <w:r w:rsidRPr="0026608C">
        <w:rPr>
          <w:rFonts w:cs="Times New Roman"/>
        </w:rPr>
        <w:t>, CEA, CNRS, Institute for Integrative Biology of the Cell (I2BC), 91198, Gif-sur-Yvette, France</w:t>
      </w:r>
    </w:p>
    <w:p w14:paraId="1B92541E" w14:textId="213E43E3" w:rsidR="002D4FDE" w:rsidRPr="00922ECB" w:rsidRDefault="002D4FDE" w:rsidP="0079277B">
      <w:pPr>
        <w:jc w:val="left"/>
        <w:rPr>
          <w:rFonts w:cs="Times New Roman"/>
          <w:b/>
          <w:bCs/>
        </w:rPr>
      </w:pPr>
      <w:r w:rsidRPr="00922ECB">
        <w:rPr>
          <w:rFonts w:cs="Times New Roman"/>
          <w:b/>
          <w:bCs/>
        </w:rPr>
        <w:t>Summary:</w:t>
      </w:r>
      <w:r w:rsidR="00E86096">
        <w:rPr>
          <w:rFonts w:cs="Times New Roman"/>
          <w:b/>
          <w:bCs/>
        </w:rPr>
        <w:t xml:space="preserve"> Long </w:t>
      </w:r>
      <w:r w:rsidR="009140A4">
        <w:rPr>
          <w:rFonts w:cs="Times New Roman"/>
          <w:b/>
          <w:bCs/>
        </w:rPr>
        <w:t xml:space="preserve">repeat </w:t>
      </w:r>
      <w:r w:rsidR="00E86096">
        <w:rPr>
          <w:rFonts w:cs="Times New Roman"/>
          <w:b/>
          <w:bCs/>
        </w:rPr>
        <w:t xml:space="preserve">regions </w:t>
      </w:r>
      <w:r w:rsidR="00F54318">
        <w:rPr>
          <w:rFonts w:cs="Times New Roman"/>
          <w:b/>
          <w:bCs/>
        </w:rPr>
        <w:t>both</w:t>
      </w:r>
      <w:r w:rsidR="00E86096">
        <w:rPr>
          <w:rFonts w:cs="Times New Roman"/>
          <w:b/>
          <w:bCs/>
        </w:rPr>
        <w:t xml:space="preserve"> </w:t>
      </w:r>
      <w:r w:rsidR="00F54318">
        <w:rPr>
          <w:rFonts w:cs="Times New Roman"/>
          <w:b/>
          <w:bCs/>
        </w:rPr>
        <w:t>confound assembly and promote recombination</w:t>
      </w:r>
      <w:r w:rsidRPr="00922ECB">
        <w:rPr>
          <w:rFonts w:cs="Times New Roman"/>
          <w:b/>
          <w:bCs/>
        </w:rPr>
        <w:t>.</w:t>
      </w:r>
    </w:p>
    <w:p w14:paraId="6CB15D08" w14:textId="551A431C" w:rsidR="00BC2CF3" w:rsidRDefault="00843656" w:rsidP="00687167">
      <w:pPr>
        <w:jc w:val="left"/>
        <w:rPr>
          <w:rFonts w:cs="Times New Roman"/>
        </w:rPr>
      </w:pPr>
      <w:r w:rsidRPr="00687167">
        <w:rPr>
          <w:rFonts w:cs="Times New Roman"/>
          <w:b/>
          <w:bCs/>
        </w:rPr>
        <w:t>Terminology:</w:t>
      </w:r>
      <w:r w:rsidRPr="00922ECB">
        <w:rPr>
          <w:rFonts w:cs="Times New Roman"/>
        </w:rPr>
        <w:t xml:space="preserve"> The </w:t>
      </w:r>
      <w:proofErr w:type="spellStart"/>
      <w:r w:rsidRPr="00922ECB">
        <w:rPr>
          <w:rFonts w:cs="Times New Roman"/>
        </w:rPr>
        <w:t>Gifsy</w:t>
      </w:r>
      <w:proofErr w:type="spellEnd"/>
      <w:r w:rsidRPr="00922ECB">
        <w:rPr>
          <w:rFonts w:cs="Times New Roman"/>
        </w:rPr>
        <w:t xml:space="preserve"> prophages</w:t>
      </w:r>
      <w:r w:rsidR="00000647" w:rsidRPr="00922ECB">
        <w:rPr>
          <w:rFonts w:cs="Times New Roman"/>
        </w:rPr>
        <w:t xml:space="preserve"> of the </w:t>
      </w:r>
      <w:r w:rsidR="009140A4">
        <w:rPr>
          <w:rFonts w:cs="Times New Roman"/>
          <w:i/>
          <w:iCs/>
        </w:rPr>
        <w:t>S.</w:t>
      </w:r>
      <w:r w:rsidR="009140A4">
        <w:rPr>
          <w:rFonts w:cs="Times New Roman"/>
        </w:rPr>
        <w:t xml:space="preserve"> Typhimurium</w:t>
      </w:r>
      <w:r w:rsidR="00000647" w:rsidRPr="00922ECB">
        <w:rPr>
          <w:rFonts w:cs="Times New Roman"/>
        </w:rPr>
        <w:t xml:space="preserve"> </w:t>
      </w:r>
      <w:r w:rsidR="009140A4">
        <w:rPr>
          <w:rFonts w:cs="Times New Roman"/>
        </w:rPr>
        <w:t>clade</w:t>
      </w:r>
      <w:r w:rsidRPr="00922ECB">
        <w:rPr>
          <w:rFonts w:cs="Times New Roman"/>
        </w:rPr>
        <w:t xml:space="preserve"> are designated "-1" and "-2" depending on the site of insertion into the chromosome. </w:t>
      </w:r>
      <w:r w:rsidR="00FF002B">
        <w:rPr>
          <w:rFonts w:cs="Times New Roman"/>
        </w:rPr>
        <w:t xml:space="preserve">In LT2, </w:t>
      </w:r>
      <w:r w:rsidRPr="00922ECB">
        <w:rPr>
          <w:rFonts w:cs="Times New Roman"/>
        </w:rPr>
        <w:t xml:space="preserve">Gifsy-1 is the prophage adjacent to </w:t>
      </w:r>
      <w:proofErr w:type="spellStart"/>
      <w:r w:rsidR="00BC2CF3" w:rsidRPr="00922ECB">
        <w:rPr>
          <w:rFonts w:cs="Times New Roman"/>
          <w:i/>
          <w:iCs/>
        </w:rPr>
        <w:t>rseC</w:t>
      </w:r>
      <w:proofErr w:type="spellEnd"/>
      <w:r w:rsidR="00BC2CF3" w:rsidRPr="00922ECB">
        <w:rPr>
          <w:rFonts w:cs="Times New Roman"/>
        </w:rPr>
        <w:t xml:space="preserve"> (STM</w:t>
      </w:r>
      <w:r w:rsidR="00954024">
        <w:rPr>
          <w:rFonts w:cs="Times New Roman"/>
        </w:rPr>
        <w:t>2637</w:t>
      </w:r>
      <w:r w:rsidR="00BC2CF3" w:rsidRPr="00922ECB">
        <w:rPr>
          <w:rFonts w:cs="Times New Roman"/>
        </w:rPr>
        <w:t>) at ~56.3 min/</w:t>
      </w:r>
      <w:proofErr w:type="spellStart"/>
      <w:r w:rsidR="00BC2CF3" w:rsidRPr="00922ECB">
        <w:rPr>
          <w:rFonts w:cs="Times New Roman"/>
        </w:rPr>
        <w:t>centisomes</w:t>
      </w:r>
      <w:proofErr w:type="spellEnd"/>
      <w:r w:rsidR="00BC2CF3" w:rsidRPr="00922ECB">
        <w:rPr>
          <w:rFonts w:cs="Times New Roman"/>
        </w:rPr>
        <w:t xml:space="preserve">; Gifsy-2 is adjacent </w:t>
      </w:r>
      <w:proofErr w:type="spellStart"/>
      <w:r w:rsidR="00BC2CF3" w:rsidRPr="00922ECB">
        <w:rPr>
          <w:rFonts w:cs="Times New Roman"/>
          <w:i/>
          <w:iCs/>
        </w:rPr>
        <w:t>pncB</w:t>
      </w:r>
      <w:proofErr w:type="spellEnd"/>
      <w:r w:rsidR="00954024">
        <w:rPr>
          <w:rFonts w:cs="Times New Roman"/>
        </w:rPr>
        <w:t xml:space="preserve"> (STM1004) </w:t>
      </w:r>
      <w:r w:rsidR="00BC2CF3" w:rsidRPr="00922ECB">
        <w:rPr>
          <w:rFonts w:cs="Times New Roman"/>
        </w:rPr>
        <w:t>at ~2</w:t>
      </w:r>
      <w:r w:rsidR="00000647" w:rsidRPr="00922ECB">
        <w:rPr>
          <w:rFonts w:cs="Times New Roman"/>
        </w:rPr>
        <w:t>2.5</w:t>
      </w:r>
      <w:r w:rsidR="00BC2CF3" w:rsidRPr="00922ECB">
        <w:rPr>
          <w:rFonts w:cs="Times New Roman"/>
        </w:rPr>
        <w:t xml:space="preserve"> min/</w:t>
      </w:r>
      <w:proofErr w:type="spellStart"/>
      <w:r w:rsidR="00BC2CF3" w:rsidRPr="00922ECB">
        <w:rPr>
          <w:rFonts w:cs="Times New Roman"/>
        </w:rPr>
        <w:t>centisomes</w:t>
      </w:r>
      <w:proofErr w:type="spellEnd"/>
      <w:r w:rsidR="00376AFC" w:rsidRPr="00922ECB">
        <w:t xml:space="preserve"> </w:t>
      </w:r>
      <w:r w:rsidR="00FF002B">
        <w:fldChar w:fldCharType="begin">
          <w:fldData xml:space="preserve">PEVuZE5vdGU+PENpdGU+PEF1dGhvcj5GaWd1ZXJvYS1Cb3NzaTwvQXV0aG9yPjxZZWFyPjIwMDE8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</w:fldData>
        </w:fldChar>
      </w:r>
      <w:r w:rsidR="00FF002B">
        <w:instrText xml:space="preserve"> ADDIN EN.CITE </w:instrText>
      </w:r>
      <w:r w:rsidR="00FF002B">
        <w:fldChar w:fldCharType="begin">
          <w:fldData xml:space="preserve">PEVuZE5vdGU+PENpdGU+PEF1dGhvcj5GaWd1ZXJvYS1Cb3NzaTwvQXV0aG9yPjxZZWFyPjIwMDE8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</w:fldData>
        </w:fldChar>
      </w:r>
      <w:r w:rsidR="00FF002B">
        <w:instrText xml:space="preserve"> ADDIN EN.CITE.DATA </w:instrText>
      </w:r>
      <w:r w:rsidR="00FF002B">
        <w:fldChar w:fldCharType="end"/>
      </w:r>
      <w:r w:rsidR="00FF002B">
        <w:fldChar w:fldCharType="separate"/>
      </w:r>
      <w:r w:rsidR="00FF002B">
        <w:rPr>
          <w:noProof/>
        </w:rPr>
        <w:t>(</w:t>
      </w:r>
      <w:r w:rsidR="00FF002B" w:rsidRPr="00FF002B">
        <w:rPr>
          <w:smallCaps/>
          <w:noProof/>
        </w:rPr>
        <w:t>Figueroa-Bossi</w:t>
      </w:r>
      <w:r w:rsidR="00FF002B" w:rsidRPr="00FF002B">
        <w:rPr>
          <w:i/>
          <w:noProof/>
        </w:rPr>
        <w:t xml:space="preserve"> et al.</w:t>
      </w:r>
      <w:r w:rsidR="00FF002B">
        <w:rPr>
          <w:noProof/>
        </w:rPr>
        <w:t xml:space="preserve"> 2001; </w:t>
      </w:r>
      <w:r w:rsidR="00FF002B" w:rsidRPr="00FF002B">
        <w:rPr>
          <w:smallCaps/>
          <w:noProof/>
        </w:rPr>
        <w:t>Lemire</w:t>
      </w:r>
      <w:r w:rsidR="00FF002B" w:rsidRPr="00FF002B">
        <w:rPr>
          <w:i/>
          <w:noProof/>
        </w:rPr>
        <w:t xml:space="preserve"> et al.</w:t>
      </w:r>
      <w:r w:rsidR="00FF002B">
        <w:rPr>
          <w:noProof/>
        </w:rPr>
        <w:t xml:space="preserve"> 2007)</w:t>
      </w:r>
      <w:r w:rsidR="00FF002B">
        <w:fldChar w:fldCharType="end"/>
      </w:r>
      <w:r w:rsidR="00ED6B07" w:rsidRPr="00922ECB">
        <w:rPr>
          <w:rFonts w:cs="Times New Roman"/>
          <w:iCs/>
        </w:rPr>
        <w:t>.</w:t>
      </w:r>
      <w:r w:rsidR="00897D1C" w:rsidRPr="00922ECB">
        <w:rPr>
          <w:rFonts w:cs="Times New Roman"/>
          <w:iCs/>
        </w:rPr>
        <w:t xml:space="preserve"> </w:t>
      </w:r>
      <w:r w:rsidR="00DC2A1B">
        <w:rPr>
          <w:rFonts w:cs="Times New Roman"/>
          <w:iCs/>
        </w:rPr>
        <w:t>Patches of high similarity are interspersed with insertions of distinct genes, a feature called "mosaicism"</w:t>
      </w:r>
      <w:r w:rsidR="008F6CFD">
        <w:rPr>
          <w:rFonts w:cs="Times New Roman"/>
          <w:iCs/>
        </w:rPr>
        <w:t xml:space="preserve"> (see </w:t>
      </w:r>
      <w:r w:rsidR="00F62CD2">
        <w:rPr>
          <w:rFonts w:cs="Times New Roman"/>
          <w:iCs/>
        </w:rPr>
        <w:t>Embedded</w:t>
      </w:r>
      <w:r w:rsidR="008F6CFD">
        <w:rPr>
          <w:rFonts w:cs="Times New Roman"/>
          <w:iCs/>
        </w:rPr>
        <w:t xml:space="preserve"> </w:t>
      </w:r>
      <w:r w:rsidR="00F62CD2">
        <w:rPr>
          <w:rFonts w:cs="Times New Roman"/>
          <w:iCs/>
        </w:rPr>
        <w:t>f</w:t>
      </w:r>
      <w:r w:rsidR="008F6CFD">
        <w:rPr>
          <w:rFonts w:cs="Times New Roman"/>
          <w:iCs/>
        </w:rPr>
        <w:t>ig1)</w:t>
      </w:r>
      <w:r w:rsidR="00DC2A1B">
        <w:rPr>
          <w:rFonts w:cs="Times New Roman"/>
          <w:iCs/>
        </w:rPr>
        <w:t xml:space="preserve">. </w:t>
      </w:r>
      <w:r w:rsidR="00897D1C" w:rsidRPr="00922ECB">
        <w:rPr>
          <w:rFonts w:cs="Times New Roman"/>
          <w:iCs/>
        </w:rPr>
        <w:t>Strains of the</w:t>
      </w:r>
      <w:r w:rsidR="00FF002B">
        <w:rPr>
          <w:rFonts w:cs="Times New Roman"/>
          <w:iCs/>
        </w:rPr>
        <w:t xml:space="preserve"> </w:t>
      </w:r>
      <w:proofErr w:type="gramStart"/>
      <w:r w:rsidR="00FF002B">
        <w:rPr>
          <w:rFonts w:cs="Times New Roman"/>
          <w:iCs/>
        </w:rPr>
        <w:t>independently-isolated</w:t>
      </w:r>
      <w:proofErr w:type="gramEnd"/>
      <w:r w:rsidR="00FF002B">
        <w:rPr>
          <w:rFonts w:cs="Times New Roman"/>
          <w:iCs/>
        </w:rPr>
        <w:t xml:space="preserve"> lineage</w:t>
      </w:r>
      <w:r w:rsidR="00897D1C" w:rsidRPr="00922ECB">
        <w:rPr>
          <w:rFonts w:cs="Times New Roman"/>
          <w:iCs/>
        </w:rPr>
        <w:t xml:space="preserve"> ATCC14028 have similar</w:t>
      </w:r>
      <w:r w:rsidR="00DC2A1B">
        <w:rPr>
          <w:rFonts w:cs="Times New Roman"/>
          <w:iCs/>
        </w:rPr>
        <w:t>ly mosaic</w:t>
      </w:r>
      <w:r w:rsidR="00897D1C" w:rsidRPr="00922ECB">
        <w:rPr>
          <w:rFonts w:cs="Times New Roman"/>
          <w:iCs/>
        </w:rPr>
        <w:t xml:space="preserve"> prophages at these sites, </w:t>
      </w:r>
      <w:r w:rsidR="006001BF">
        <w:rPr>
          <w:rFonts w:cs="Times New Roman"/>
          <w:iCs/>
        </w:rPr>
        <w:t>with</w:t>
      </w:r>
      <w:r w:rsidR="00897D1C" w:rsidRPr="00922ECB">
        <w:rPr>
          <w:rFonts w:cs="Times New Roman"/>
          <w:iCs/>
        </w:rPr>
        <w:t xml:space="preserve"> a</w:t>
      </w:r>
      <w:r w:rsidR="00DC2A1B">
        <w:rPr>
          <w:rFonts w:cs="Times New Roman"/>
          <w:iCs/>
        </w:rPr>
        <w:t>n additional example</w:t>
      </w:r>
      <w:r w:rsidR="00897D1C" w:rsidRPr="00922ECB">
        <w:rPr>
          <w:rFonts w:cs="Times New Roman"/>
          <w:iCs/>
        </w:rPr>
        <w:t xml:space="preserve">, Gifsy-3, </w:t>
      </w:r>
      <w:r w:rsidR="006001BF">
        <w:rPr>
          <w:rFonts w:cs="Times New Roman"/>
          <w:iCs/>
        </w:rPr>
        <w:t xml:space="preserve">present </w:t>
      </w:r>
      <w:r w:rsidR="00897D1C" w:rsidRPr="00922ECB">
        <w:rPr>
          <w:rFonts w:cs="Times New Roman"/>
          <w:iCs/>
        </w:rPr>
        <w:t>a</w:t>
      </w:r>
      <w:r w:rsidR="00DC2A1B">
        <w:rPr>
          <w:rFonts w:cs="Times New Roman"/>
          <w:iCs/>
        </w:rPr>
        <w:t>djacent to</w:t>
      </w:r>
      <w:r w:rsidR="00897D1C" w:rsidRPr="00922ECB">
        <w:rPr>
          <w:rFonts w:cs="Times New Roman"/>
          <w:iCs/>
        </w:rPr>
        <w:t xml:space="preserve"> </w:t>
      </w:r>
      <w:proofErr w:type="spellStart"/>
      <w:r w:rsidR="00897D1C" w:rsidRPr="00922ECB">
        <w:rPr>
          <w:rFonts w:cs="Times New Roman"/>
          <w:i/>
        </w:rPr>
        <w:t>icdA</w:t>
      </w:r>
      <w:proofErr w:type="spellEnd"/>
      <w:r w:rsidR="00954024">
        <w:rPr>
          <w:rFonts w:cs="Times New Roman"/>
          <w:i/>
        </w:rPr>
        <w:t xml:space="preserve"> </w:t>
      </w:r>
      <w:r w:rsidR="00954024">
        <w:rPr>
          <w:rFonts w:cs="Times New Roman"/>
          <w:iCs/>
        </w:rPr>
        <w:t>(EJJ31_13865, homolog of STM1238)</w:t>
      </w:r>
      <w:r w:rsidR="00FF002B">
        <w:rPr>
          <w:rFonts w:cs="Times New Roman"/>
          <w:iCs/>
        </w:rPr>
        <w:fldChar w:fldCharType="begin">
          <w:fldData xml:space="preserve">PEVuZE5vdGU+PENpdGU+PEF1dGhvcj5GaWd1ZXJvYS1Cb3NzaTwvQXV0aG9yPjxZZWFyPjIwMDE8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</w:fldData>
        </w:fldChar>
      </w:r>
      <w:r w:rsidR="00FF002B">
        <w:rPr>
          <w:rFonts w:cs="Times New Roman"/>
          <w:iCs/>
        </w:rPr>
        <w:instrText xml:space="preserve"> ADDIN EN.CITE </w:instrText>
      </w:r>
      <w:r w:rsidR="00FF002B">
        <w:rPr>
          <w:rFonts w:cs="Times New Roman"/>
          <w:iCs/>
        </w:rPr>
        <w:fldChar w:fldCharType="begin">
          <w:fldData xml:space="preserve">PEVuZE5vdGU+PENpdGU+PEF1dGhvcj5GaWd1ZXJvYS1Cb3NzaTwvQXV0aG9yPjxZZWFyPjIwMDE8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</w:fldData>
        </w:fldChar>
      </w:r>
      <w:r w:rsidR="00FF002B">
        <w:rPr>
          <w:rFonts w:cs="Times New Roman"/>
          <w:iCs/>
        </w:rPr>
        <w:instrText xml:space="preserve"> ADDIN EN.CITE.DATA </w:instrText>
      </w:r>
      <w:r w:rsidR="00FF002B">
        <w:rPr>
          <w:rFonts w:cs="Times New Roman"/>
          <w:iCs/>
        </w:rPr>
      </w:r>
      <w:r w:rsidR="00FF002B">
        <w:rPr>
          <w:rFonts w:cs="Times New Roman"/>
          <w:iCs/>
        </w:rPr>
        <w:fldChar w:fldCharType="end"/>
      </w:r>
      <w:r w:rsidR="00FF002B">
        <w:rPr>
          <w:rFonts w:cs="Times New Roman"/>
          <w:iCs/>
        </w:rPr>
      </w:r>
      <w:r w:rsidR="00FF002B">
        <w:rPr>
          <w:rFonts w:cs="Times New Roman"/>
          <w:iCs/>
        </w:rPr>
        <w:fldChar w:fldCharType="separate"/>
      </w:r>
      <w:r w:rsidR="00FF002B">
        <w:rPr>
          <w:rFonts w:cs="Times New Roman"/>
          <w:iCs/>
          <w:noProof/>
        </w:rPr>
        <w:t>(</w:t>
      </w:r>
      <w:r w:rsidR="00FF002B" w:rsidRPr="00FF002B">
        <w:rPr>
          <w:rFonts w:cs="Times New Roman"/>
          <w:iCs/>
          <w:smallCaps/>
          <w:noProof/>
        </w:rPr>
        <w:t>Figueroa-Bossi</w:t>
      </w:r>
      <w:r w:rsidR="00FF002B" w:rsidRPr="00FF002B">
        <w:rPr>
          <w:rFonts w:cs="Times New Roman"/>
          <w:i/>
          <w:iCs/>
          <w:noProof/>
        </w:rPr>
        <w:t xml:space="preserve"> et al.</w:t>
      </w:r>
      <w:r w:rsidR="00FF002B">
        <w:rPr>
          <w:rFonts w:cs="Times New Roman"/>
          <w:iCs/>
          <w:noProof/>
        </w:rPr>
        <w:t xml:space="preserve"> 2001)</w:t>
      </w:r>
      <w:r w:rsidR="00FF002B">
        <w:rPr>
          <w:rFonts w:cs="Times New Roman"/>
          <w:iCs/>
        </w:rPr>
        <w:fldChar w:fldCharType="end"/>
      </w:r>
      <w:r w:rsidR="00897D1C" w:rsidRPr="00922ECB">
        <w:rPr>
          <w:rFonts w:cs="Times New Roman"/>
          <w:iCs/>
        </w:rPr>
        <w:t>.</w:t>
      </w:r>
      <w:r w:rsidR="00B52E78" w:rsidRPr="00922ECB">
        <w:rPr>
          <w:rFonts w:cs="Times New Roman"/>
        </w:rPr>
        <w:t xml:space="preserve"> </w:t>
      </w:r>
      <w:r w:rsidR="00FF002B">
        <w:rPr>
          <w:rFonts w:cs="Times New Roman"/>
        </w:rPr>
        <w:t>The</w:t>
      </w:r>
      <w:r w:rsidR="00687167">
        <w:rPr>
          <w:rFonts w:cs="Times New Roman"/>
        </w:rPr>
        <w:t xml:space="preserve"> ATCC</w:t>
      </w:r>
      <w:r w:rsidR="00B52E78" w:rsidRPr="00922ECB">
        <w:rPr>
          <w:rFonts w:cs="Times New Roman"/>
        </w:rPr>
        <w:t xml:space="preserve">14028 </w:t>
      </w:r>
      <w:r w:rsidR="00687167">
        <w:rPr>
          <w:rFonts w:cs="Times New Roman"/>
        </w:rPr>
        <w:t>lineage</w:t>
      </w:r>
      <w:r w:rsidR="00B52E78" w:rsidRPr="00922ECB">
        <w:rPr>
          <w:rFonts w:cs="Times New Roman"/>
        </w:rPr>
        <w:t xml:space="preserve"> ha</w:t>
      </w:r>
      <w:r w:rsidR="00FF002B">
        <w:rPr>
          <w:rFonts w:cs="Times New Roman"/>
        </w:rPr>
        <w:t>s</w:t>
      </w:r>
      <w:r w:rsidR="00B52E78" w:rsidRPr="00922ECB">
        <w:rPr>
          <w:rFonts w:cs="Times New Roman"/>
        </w:rPr>
        <w:t xml:space="preserve"> been used extensively in laboratory studies due to much more virulent properties in mice.</w:t>
      </w:r>
    </w:p>
    <w:p w14:paraId="2F3EA1A5" w14:textId="10CBF955" w:rsidR="0034665E" w:rsidRDefault="00CC7985" w:rsidP="00CC7985">
      <w:pPr>
        <w:spacing w:before="0" w:after="0" w:line="240" w:lineRule="auto"/>
        <w:jc w:val="left"/>
        <w:rPr>
          <w:rFonts w:cs="Times New Roman"/>
        </w:rPr>
      </w:pPr>
      <w:r>
        <w:rPr>
          <w:rFonts w:cs="Times New Roman"/>
        </w:rPr>
        <w:br w:type="page"/>
      </w:r>
    </w:p>
    <w:p w14:paraId="27ACDEA4" w14:textId="46E29D84" w:rsidR="008F6CFD" w:rsidRPr="009140A4" w:rsidRDefault="008F6CFD" w:rsidP="00687167">
      <w:pPr>
        <w:jc w:val="left"/>
        <w:rPr>
          <w:rFonts w:cs="Times New Roman"/>
          <w:b/>
          <w:bCs/>
          <w:sz w:val="20"/>
          <w:szCs w:val="20"/>
        </w:rPr>
      </w:pPr>
      <w:r w:rsidRPr="00922ECB">
        <w:rPr>
          <w:rFonts w:cs="Times New Roman"/>
          <w:noProof/>
        </w:rPr>
        <w:lastRenderedPageBreak/>
        <w:drawing>
          <wp:inline distT="0" distB="0" distL="0" distR="0" wp14:anchorId="6E756230" wp14:editId="2844B96F">
            <wp:extent cx="5943600" cy="673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673735"/>
                    </a:xfrm>
                    <a:prstGeom prst="rect">
                      <a:avLst/>
                    </a:prstGeom>
                  </pic:spPr>
                </pic:pic>
              </a:graphicData>
            </a:graphic>
          </wp:inline>
        </w:drawing>
      </w:r>
      <w:r w:rsidRPr="007D4F7A">
        <w:rPr>
          <w:rFonts w:cs="Times New Roman"/>
          <w:b/>
          <w:bCs/>
          <w:sz w:val="20"/>
          <w:szCs w:val="20"/>
        </w:rPr>
        <w:t xml:space="preserve">Embedded </w:t>
      </w:r>
      <w:r w:rsidR="00F62CD2">
        <w:rPr>
          <w:rFonts w:cs="Times New Roman"/>
          <w:b/>
          <w:bCs/>
          <w:sz w:val="20"/>
          <w:szCs w:val="20"/>
        </w:rPr>
        <w:t>f</w:t>
      </w:r>
      <w:r w:rsidRPr="007D4F7A">
        <w:rPr>
          <w:rFonts w:cs="Times New Roman"/>
          <w:b/>
          <w:bCs/>
          <w:sz w:val="20"/>
          <w:szCs w:val="20"/>
        </w:rPr>
        <w:t xml:space="preserve">ig1: In LT2, Gifsy-1 and Gifsy-2 are highly similar at one end: </w:t>
      </w:r>
      <w:r w:rsidRPr="007D4F7A">
        <w:rPr>
          <w:rFonts w:cs="Times New Roman"/>
          <w:sz w:val="20"/>
          <w:szCs w:val="20"/>
        </w:rPr>
        <w:t xml:space="preserve">Mauve alignment of the LT2 </w:t>
      </w:r>
      <w:proofErr w:type="spellStart"/>
      <w:r w:rsidRPr="007D4F7A">
        <w:rPr>
          <w:rFonts w:cs="Times New Roman"/>
          <w:sz w:val="20"/>
          <w:szCs w:val="20"/>
        </w:rPr>
        <w:t>Gifsy</w:t>
      </w:r>
      <w:proofErr w:type="spellEnd"/>
      <w:r w:rsidRPr="007D4F7A">
        <w:rPr>
          <w:rFonts w:cs="Times New Roman"/>
          <w:sz w:val="20"/>
          <w:szCs w:val="20"/>
        </w:rPr>
        <w:t xml:space="preserve"> prophages (extracted from NCBI: NC_003197.2 using the "source" annotation for these phages). Numbering of the consensus sums the lengths </w:t>
      </w:r>
      <w:r>
        <w:rPr>
          <w:rFonts w:cs="Times New Roman"/>
          <w:sz w:val="20"/>
          <w:szCs w:val="20"/>
        </w:rPr>
        <w:t xml:space="preserve">unique sequence </w:t>
      </w:r>
      <w:r w:rsidRPr="007D4F7A">
        <w:rPr>
          <w:rFonts w:cs="Times New Roman"/>
          <w:sz w:val="20"/>
          <w:szCs w:val="20"/>
        </w:rPr>
        <w:t xml:space="preserve">of </w:t>
      </w:r>
      <w:r>
        <w:rPr>
          <w:rFonts w:cs="Times New Roman"/>
          <w:sz w:val="20"/>
          <w:szCs w:val="20"/>
        </w:rPr>
        <w:t>the two phages</w:t>
      </w:r>
      <w:r w:rsidR="009140A4" w:rsidRPr="007D4F7A">
        <w:rPr>
          <w:rFonts w:cs="Times New Roman"/>
          <w:sz w:val="20"/>
          <w:szCs w:val="20"/>
        </w:rPr>
        <w:t xml:space="preserve">. </w:t>
      </w:r>
      <w:r w:rsidR="009140A4">
        <w:rPr>
          <w:rFonts w:cs="Times New Roman"/>
          <w:sz w:val="20"/>
          <w:szCs w:val="20"/>
        </w:rPr>
        <w:t>C</w:t>
      </w:r>
      <w:r w:rsidR="009140A4" w:rsidRPr="007D4F7A">
        <w:rPr>
          <w:rFonts w:cs="Times New Roman"/>
          <w:sz w:val="20"/>
          <w:szCs w:val="20"/>
        </w:rPr>
        <w:t xml:space="preserve">onsensus </w:t>
      </w:r>
      <w:r w:rsidR="009140A4">
        <w:rPr>
          <w:rFonts w:cs="Times New Roman"/>
          <w:sz w:val="20"/>
          <w:szCs w:val="20"/>
        </w:rPr>
        <w:t>I</w:t>
      </w:r>
      <w:r w:rsidR="009140A4" w:rsidRPr="007D4F7A">
        <w:rPr>
          <w:rFonts w:cs="Times New Roman"/>
          <w:sz w:val="20"/>
          <w:szCs w:val="20"/>
        </w:rPr>
        <w:t>dentity</w:t>
      </w:r>
      <w:r w:rsidR="009140A4">
        <w:rPr>
          <w:rFonts w:cs="Times New Roman"/>
          <w:sz w:val="20"/>
          <w:szCs w:val="20"/>
        </w:rPr>
        <w:t>:</w:t>
      </w:r>
      <w:r w:rsidR="009140A4" w:rsidRPr="007D4F7A">
        <w:rPr>
          <w:rFonts w:cs="Times New Roman"/>
          <w:sz w:val="20"/>
          <w:szCs w:val="20"/>
        </w:rPr>
        <w:t xml:space="preserve"> green</w:t>
      </w:r>
      <w:r w:rsidR="009140A4">
        <w:rPr>
          <w:rFonts w:cs="Times New Roman"/>
          <w:sz w:val="20"/>
          <w:szCs w:val="20"/>
        </w:rPr>
        <w:t>=</w:t>
      </w:r>
      <w:r w:rsidR="009140A4" w:rsidRPr="007D4F7A">
        <w:rPr>
          <w:rFonts w:cs="Times New Roman"/>
          <w:sz w:val="20"/>
          <w:szCs w:val="20"/>
        </w:rPr>
        <w:t>100% identity;</w:t>
      </w:r>
      <w:r w:rsidR="009140A4" w:rsidRPr="009140A4">
        <w:rPr>
          <w:rFonts w:cs="Times New Roman"/>
          <w:sz w:val="20"/>
          <w:szCs w:val="20"/>
        </w:rPr>
        <w:t xml:space="preserve"> </w:t>
      </w:r>
      <w:r w:rsidR="009140A4" w:rsidRPr="007D4F7A">
        <w:rPr>
          <w:rFonts w:cs="Times New Roman"/>
          <w:sz w:val="20"/>
          <w:szCs w:val="20"/>
        </w:rPr>
        <w:t>yellow ticks indicate various degrees of DNA identity</w:t>
      </w:r>
      <w:r w:rsidR="009140A4">
        <w:rPr>
          <w:rFonts w:cs="Times New Roman"/>
          <w:sz w:val="20"/>
          <w:szCs w:val="20"/>
        </w:rPr>
        <w:t>;</w:t>
      </w:r>
      <w:r w:rsidR="009140A4" w:rsidRPr="007D4F7A">
        <w:rPr>
          <w:rFonts w:cs="Times New Roman"/>
          <w:sz w:val="20"/>
          <w:szCs w:val="20"/>
        </w:rPr>
        <w:t xml:space="preserve"> white spaces are nonaligned gaps. </w:t>
      </w:r>
      <w:r w:rsidRPr="007D4F7A">
        <w:rPr>
          <w:rFonts w:cs="Times New Roman"/>
          <w:sz w:val="20"/>
          <w:szCs w:val="20"/>
        </w:rPr>
        <w:t>Yellow arrows: annotated CDS; black segments between</w:t>
      </w:r>
      <w:r w:rsidR="009140A4">
        <w:rPr>
          <w:rFonts w:cs="Times New Roman"/>
          <w:sz w:val="20"/>
          <w:szCs w:val="20"/>
        </w:rPr>
        <w:t xml:space="preserve"> CDS </w:t>
      </w:r>
      <w:r w:rsidRPr="007D4F7A">
        <w:rPr>
          <w:rFonts w:cs="Times New Roman"/>
          <w:sz w:val="20"/>
          <w:szCs w:val="20"/>
        </w:rPr>
        <w:t>rows represent the DNA, while connecting lines represent gaps</w:t>
      </w:r>
      <w:r w:rsidR="009140A4">
        <w:rPr>
          <w:rFonts w:cs="Times New Roman"/>
          <w:sz w:val="20"/>
          <w:szCs w:val="20"/>
        </w:rPr>
        <w:t xml:space="preserve"> where unrelated genes are carried by the partner</w:t>
      </w:r>
      <w:r w:rsidRPr="007D4F7A">
        <w:rPr>
          <w:rFonts w:cs="Times New Roman"/>
          <w:sz w:val="20"/>
          <w:szCs w:val="20"/>
        </w:rPr>
        <w:t xml:space="preserve">. Each phage carries an additional 4 kb of unique sequence at the end coding for distinct Int and </w:t>
      </w:r>
      <w:proofErr w:type="spellStart"/>
      <w:r w:rsidRPr="007D4F7A">
        <w:rPr>
          <w:rFonts w:cs="Times New Roman"/>
          <w:sz w:val="20"/>
          <w:szCs w:val="20"/>
        </w:rPr>
        <w:t>Xis</w:t>
      </w:r>
      <w:proofErr w:type="spellEnd"/>
      <w:r w:rsidRPr="007D4F7A">
        <w:rPr>
          <w:rFonts w:cs="Times New Roman"/>
          <w:sz w:val="20"/>
          <w:szCs w:val="20"/>
        </w:rPr>
        <w:t xml:space="preserve"> proteins not included in the alignment</w:t>
      </w:r>
      <w:r w:rsidR="009140A4">
        <w:rPr>
          <w:rFonts w:cs="Times New Roman"/>
          <w:sz w:val="20"/>
          <w:szCs w:val="20"/>
        </w:rPr>
        <w:t>.</w:t>
      </w:r>
      <w:r w:rsidRPr="007D4F7A">
        <w:rPr>
          <w:rFonts w:cs="Times New Roman"/>
          <w:sz w:val="20"/>
          <w:szCs w:val="20"/>
        </w:rPr>
        <w:t xml:space="preserve"> </w:t>
      </w:r>
    </w:p>
    <w:p w14:paraId="3CABC7BB" w14:textId="2CB8BF62" w:rsidR="005B39AB" w:rsidRDefault="00233B32" w:rsidP="00687167">
      <w:pPr>
        <w:jc w:val="left"/>
        <w:rPr>
          <w:rFonts w:cs="Times New Roman"/>
        </w:rPr>
      </w:pPr>
      <w:r w:rsidRPr="00687167">
        <w:rPr>
          <w:rFonts w:cs="Times New Roman"/>
          <w:b/>
          <w:bCs/>
        </w:rPr>
        <w:t>Biology:</w:t>
      </w:r>
      <w:r>
        <w:rPr>
          <w:rFonts w:cs="Times New Roman"/>
        </w:rPr>
        <w:t xml:space="preserve"> </w:t>
      </w:r>
      <w:r w:rsidR="00BC2CF3" w:rsidRPr="00922ECB">
        <w:rPr>
          <w:rFonts w:cs="Times New Roman"/>
        </w:rPr>
        <w:t xml:space="preserve">These phages are known to reassort by recombination and indeed share complex regulatory interactions during induction and pathogenesis </w:t>
      </w:r>
      <w:r w:rsidR="00FF002B">
        <w:rPr>
          <w:rFonts w:cs="Times New Roman"/>
        </w:rPr>
        <w:fldChar w:fldCharType="begin">
          <w:fldData xml:space="preserve">PEVuZE5vdGU+PENpdGU+PEF1dGhvcj5MZW1pcmU8L0F1dGhvcj48WWVhcj4yMDA3PC9ZZWFyPjxS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</w:fldData>
        </w:fldChar>
      </w:r>
      <w:r w:rsidR="00FF002B">
        <w:rPr>
          <w:rFonts w:cs="Times New Roman"/>
        </w:rPr>
        <w:instrText xml:space="preserve"> ADDIN EN.CITE </w:instrText>
      </w:r>
      <w:r w:rsidR="00FF002B">
        <w:rPr>
          <w:rFonts w:cs="Times New Roman"/>
        </w:rPr>
        <w:fldChar w:fldCharType="begin">
          <w:fldData xml:space="preserve">PEVuZE5vdGU+PENpdGU+PEF1dGhvcj5MZW1pcmU8L0F1dGhvcj48WWVhcj4yMDA3PC9ZZWFyPjxS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Lemire</w:t>
      </w:r>
      <w:r w:rsidR="00FF002B" w:rsidRPr="00FF002B">
        <w:rPr>
          <w:rFonts w:cs="Times New Roman"/>
          <w:i/>
          <w:noProof/>
        </w:rPr>
        <w:t xml:space="preserve"> et al.</w:t>
      </w:r>
      <w:r w:rsidR="00FF002B">
        <w:rPr>
          <w:rFonts w:cs="Times New Roman"/>
          <w:noProof/>
        </w:rPr>
        <w:t xml:space="preserve"> 2007; </w:t>
      </w:r>
      <w:r w:rsidR="00FF002B" w:rsidRPr="00FF002B">
        <w:rPr>
          <w:rFonts w:cs="Times New Roman"/>
          <w:smallCaps/>
          <w:noProof/>
        </w:rPr>
        <w:t>Lemire</w:t>
      </w:r>
      <w:r w:rsidR="00FF002B" w:rsidRPr="00FF002B">
        <w:rPr>
          <w:rFonts w:cs="Times New Roman"/>
          <w:i/>
          <w:noProof/>
        </w:rPr>
        <w:t xml:space="preserve"> et al.</w:t>
      </w:r>
      <w:r w:rsidR="00FF002B">
        <w:rPr>
          <w:rFonts w:cs="Times New Roman"/>
          <w:noProof/>
        </w:rPr>
        <w:t xml:space="preserve"> 2011)</w:t>
      </w:r>
      <w:r w:rsidR="00FF002B">
        <w:rPr>
          <w:rFonts w:cs="Times New Roman"/>
        </w:rPr>
        <w:fldChar w:fldCharType="end"/>
      </w:r>
      <w:r w:rsidR="00BC2CF3" w:rsidRPr="00922ECB">
        <w:rPr>
          <w:rFonts w:cs="Times New Roman"/>
        </w:rPr>
        <w:t xml:space="preserve">. </w:t>
      </w:r>
      <w:r w:rsidR="00B0186E">
        <w:rPr>
          <w:rFonts w:cs="Times New Roman"/>
        </w:rPr>
        <w:t xml:space="preserve">Long stretches of </w:t>
      </w:r>
      <w:r w:rsidR="00604143">
        <w:rPr>
          <w:rFonts w:cs="Times New Roman"/>
        </w:rPr>
        <w:t>near-identical</w:t>
      </w:r>
      <w:r w:rsidR="00B0186E">
        <w:rPr>
          <w:rFonts w:cs="Times New Roman"/>
        </w:rPr>
        <w:t xml:space="preserve"> sequence </w:t>
      </w:r>
      <w:r w:rsidR="009140A4">
        <w:rPr>
          <w:rFonts w:cs="Times New Roman"/>
        </w:rPr>
        <w:t>could</w:t>
      </w:r>
      <w:r w:rsidR="006223D1">
        <w:rPr>
          <w:rFonts w:cs="Times New Roman"/>
        </w:rPr>
        <w:t xml:space="preserve"> be substrates for</w:t>
      </w:r>
      <w:r w:rsidR="00B0186E">
        <w:rPr>
          <w:rFonts w:cs="Times New Roman"/>
        </w:rPr>
        <w:t xml:space="preserve"> r</w:t>
      </w:r>
      <w:r w:rsidR="00807CC4">
        <w:rPr>
          <w:rFonts w:cs="Times New Roman"/>
        </w:rPr>
        <w:t>ecombination between prophages during laboratory propagation</w:t>
      </w:r>
      <w:r>
        <w:rPr>
          <w:rFonts w:cs="Times New Roman"/>
        </w:rPr>
        <w:t xml:space="preserve">. </w:t>
      </w:r>
      <w:r w:rsidR="00687167">
        <w:rPr>
          <w:rFonts w:cs="Times New Roman"/>
        </w:rPr>
        <w:t xml:space="preserve">The two </w:t>
      </w:r>
      <w:proofErr w:type="spellStart"/>
      <w:r w:rsidR="00687167">
        <w:rPr>
          <w:rFonts w:cs="Times New Roman"/>
        </w:rPr>
        <w:t>Gifsy</w:t>
      </w:r>
      <w:proofErr w:type="spellEnd"/>
      <w:r w:rsidR="00687167">
        <w:rPr>
          <w:rFonts w:cs="Times New Roman"/>
        </w:rPr>
        <w:t xml:space="preserve"> prophages of LT2 share ~11 kb of high identity </w:t>
      </w:r>
      <w:r w:rsidR="00687167" w:rsidRPr="00922ECB">
        <w:rPr>
          <w:rFonts w:cs="Times New Roman"/>
        </w:rPr>
        <w:t xml:space="preserve">(see </w:t>
      </w:r>
      <w:r w:rsidR="00F62CD2">
        <w:rPr>
          <w:rFonts w:cs="Times New Roman"/>
        </w:rPr>
        <w:t>Embedded</w:t>
      </w:r>
      <w:r w:rsidR="00687167" w:rsidRPr="00922ECB">
        <w:rPr>
          <w:rFonts w:cs="Times New Roman"/>
        </w:rPr>
        <w:t xml:space="preserve"> fig1)</w:t>
      </w:r>
      <w:r w:rsidR="00687167">
        <w:rPr>
          <w:rFonts w:cs="Times New Roman"/>
        </w:rPr>
        <w:t>. This</w:t>
      </w:r>
      <w:r w:rsidR="00687167" w:rsidRPr="00922ECB">
        <w:rPr>
          <w:rFonts w:cs="Times New Roman"/>
        </w:rPr>
        <w:t xml:space="preserve"> </w:t>
      </w:r>
      <w:r w:rsidR="00687167">
        <w:rPr>
          <w:rFonts w:cs="Times New Roman"/>
        </w:rPr>
        <w:t xml:space="preserve">region codes </w:t>
      </w:r>
      <w:r w:rsidR="00687167" w:rsidRPr="00922ECB">
        <w:rPr>
          <w:rFonts w:cs="Times New Roman"/>
        </w:rPr>
        <w:t xml:space="preserve">for proteins </w:t>
      </w:r>
      <w:r w:rsidR="00687167">
        <w:rPr>
          <w:rFonts w:cs="Times New Roman"/>
        </w:rPr>
        <w:t>that participate i</w:t>
      </w:r>
      <w:r w:rsidR="00687167" w:rsidRPr="00922ECB">
        <w:rPr>
          <w:rFonts w:cs="Times New Roman"/>
        </w:rPr>
        <w:t xml:space="preserve">n homologous recombination, as well as regulation and replication. The recombination proteins are related to those of the Lambda recombination cluster: Red (Exo, Beta), </w:t>
      </w:r>
      <w:proofErr w:type="spellStart"/>
      <w:r w:rsidR="00687167" w:rsidRPr="00922ECB">
        <w:rPr>
          <w:rFonts w:cs="Times New Roman"/>
        </w:rPr>
        <w:t>Orf</w:t>
      </w:r>
      <w:proofErr w:type="spellEnd"/>
      <w:r w:rsidR="00687167" w:rsidRPr="00922ECB">
        <w:rPr>
          <w:rFonts w:cs="Times New Roman"/>
        </w:rPr>
        <w:t xml:space="preserve"> and Rap. In Lambda, Exo and Beta  provide a homologous recombination system that can substitute for the host </w:t>
      </w:r>
      <w:proofErr w:type="spellStart"/>
      <w:r w:rsidR="00687167" w:rsidRPr="00922ECB">
        <w:rPr>
          <w:rFonts w:cs="Times New Roman"/>
        </w:rPr>
        <w:t>RecABCD</w:t>
      </w:r>
      <w:proofErr w:type="spellEnd"/>
      <w:r w:rsidR="00687167" w:rsidRPr="00922ECB">
        <w:rPr>
          <w:rFonts w:cs="Times New Roman"/>
        </w:rPr>
        <w:t xml:space="preserve"> system</w:t>
      </w:r>
      <w:r w:rsidR="00687167" w:rsidRPr="00A96C1E">
        <w:rPr>
          <w:rFonts w:cs="Times New Roman"/>
        </w:rPr>
        <w:t xml:space="preserve"> </w:t>
      </w:r>
      <w:r w:rsidR="00FF002B">
        <w:rPr>
          <w:rFonts w:cs="Times New Roman"/>
        </w:rPr>
        <w:fldChar w:fldCharType="begin"/>
      </w:r>
      <w:r w:rsidR="00FF002B">
        <w:rPr>
          <w:rFonts w:cs="Times New Roman"/>
        </w:rPr>
        <w:instrText xml:space="preserve"> ADDIN EN.CITE &lt;EndNote&gt;&lt;Cite&gt;&lt;Author&gt;Murphy&lt;/Author&gt;&lt;Year&gt;2016&lt;/Year&gt;&lt;RecNum&gt;9335&lt;/RecNum&gt;&lt;DisplayText&gt;(&lt;style face="smallcaps"&gt;Murphy&lt;/style&gt; 2016)&lt;/DisplayText&gt;&lt;record&gt;&lt;rec-number&gt;9335&lt;/rec-number&gt;&lt;foreign-keys&gt;&lt;key app="EN" db-id="atsew2wec9pdt9e25fa5p9vwddx5252wsvzd" timestamp="1612471178"&gt;9335&lt;/key&gt;&lt;/foreign-keys&gt;&lt;ref-type name="Journal Article"&gt;17&lt;/ref-type&gt;&lt;contributors&gt;&lt;authors&gt;&lt;author&gt;Murphy, K. C.&lt;/author&gt;&lt;/authors&gt;&lt;/contributors&gt;&lt;auth-address&gt;Department of Microbiology and Physiological Systems, University of Massachusetts Medical School, Worcester, MA 01605.&lt;/auth-address&gt;&lt;titles&gt;&lt;title&gt;lambda Recombination and Recombineering&lt;/title&gt;&lt;secondary-title&gt;EcoSal Plus&lt;/secondary-title&gt;&lt;/titles&gt;&lt;periodical&gt;&lt;full-title&gt;EcoSal Plus&lt;/full-title&gt;&lt;/periodical&gt;&lt;volume&gt;7&lt;/volume&gt;&lt;number&gt;1&lt;/number&gt;&lt;edition&gt;2016/05/26&lt;/edition&gt;&lt;keywords&gt;&lt;keyword&gt;Bacteriophage lambda/*genetics/metabolism&lt;/keyword&gt;&lt;keyword&gt;Chromosomes&lt;/keyword&gt;&lt;keyword&gt;DNA Replication&lt;/keyword&gt;&lt;keyword&gt;DNA, Bacterial&lt;/keyword&gt;&lt;keyword&gt;Escherichia coli/genetics/virology&lt;/keyword&gt;&lt;keyword&gt;*Genetic Engineering&lt;/keyword&gt;&lt;keyword&gt;Genomics&lt;/keyword&gt;&lt;keyword&gt;Plasmids&lt;/keyword&gt;&lt;keyword&gt;*Recombination, Genetic&lt;/keyword&gt;&lt;/keywords&gt;&lt;dates&gt;&lt;year&gt;2016&lt;/year&gt;&lt;pub-dates&gt;&lt;date&gt;May&lt;/date&gt;&lt;/pub-dates&gt;&lt;/dates&gt;&lt;isbn&gt;2324-6200 (Electronic)&amp;#xD;2324-6200 (Linking)&lt;/isbn&gt;&lt;accession-num&gt;27223821&lt;/accession-num&gt;&lt;label&gt;r06192&lt;/label&gt;&lt;work-type&gt;Review&lt;/work-type&gt;&lt;urls&gt;&lt;related-urls&gt;&lt;url&gt;https://www.ncbi.nlm.nih.gov/pubmed/27223821&lt;/url&gt;&lt;/related-urls&gt;&lt;pdf-urls&gt;&lt;url&gt;file://localhost/Users/raleigh/Documents/Papers3/Library.papers3/Files/C3/C3C3D421-6B6D-46F5-AF41-07D7E3431872.pdf&lt;/url&gt;&lt;/pdf-urls&gt;&lt;/urls&gt;&lt;custom3&gt;papers3://publication/uuid/67E1F489-D5D8-4ED2-884C-0F3643FC5120&lt;/custom3&gt;&lt;electronic-resource-num&gt;10.1128/ecosalplus.ESP-0011-2015&lt;/electronic-resource-num&gt;&lt;language&gt;English&lt;/language&gt;&lt;/record&gt;&lt;/Cite&gt;&lt;/EndNote&gt;</w:instrText>
      </w:r>
      <w:r w:rsidR="00FF002B">
        <w:rPr>
          <w:rFonts w:cs="Times New Roman"/>
        </w:rPr>
        <w:fldChar w:fldCharType="separate"/>
      </w:r>
      <w:r w:rsidR="00FF002B">
        <w:rPr>
          <w:rFonts w:cs="Times New Roman"/>
          <w:noProof/>
        </w:rPr>
        <w:t>(</w:t>
      </w:r>
      <w:r w:rsidR="00FF002B" w:rsidRPr="00FF002B">
        <w:rPr>
          <w:rFonts w:cs="Times New Roman"/>
          <w:smallCaps/>
          <w:noProof/>
        </w:rPr>
        <w:t>Murphy</w:t>
      </w:r>
      <w:r w:rsidR="00FF002B">
        <w:rPr>
          <w:rFonts w:cs="Times New Roman"/>
          <w:noProof/>
        </w:rPr>
        <w:t xml:space="preserve"> 2016)</w:t>
      </w:r>
      <w:r w:rsidR="00FF002B">
        <w:rPr>
          <w:rFonts w:cs="Times New Roman"/>
        </w:rPr>
        <w:fldChar w:fldCharType="end"/>
      </w:r>
      <w:r w:rsidR="00687167" w:rsidRPr="00922ECB">
        <w:rPr>
          <w:rFonts w:cs="Times New Roman"/>
        </w:rPr>
        <w:t xml:space="preserve">. Rap (originally named </w:t>
      </w:r>
      <w:proofErr w:type="spellStart"/>
      <w:r w:rsidR="00687167" w:rsidRPr="00922ECB">
        <w:rPr>
          <w:rFonts w:cs="Times New Roman"/>
        </w:rPr>
        <w:t>NinG</w:t>
      </w:r>
      <w:proofErr w:type="spellEnd"/>
      <w:r w:rsidR="00687167" w:rsidRPr="00922ECB">
        <w:rPr>
          <w:rFonts w:cs="Times New Roman"/>
        </w:rPr>
        <w:t xml:space="preserve">) facilitates recombination near linear ends via the lambda Red pathway </w:t>
      </w:r>
      <w:r w:rsidR="00FF002B">
        <w:rPr>
          <w:rFonts w:cs="Times New Roman"/>
        </w:rPr>
        <w:fldChar w:fldCharType="begin">
          <w:fldData xml:space="preserve">PEVuZE5vdGU+PENpdGU+PEF1dGhvcj5UYXJrb3dza2k8L0F1dGhvcj48WWVhcj4yMDAyPC9ZZWFy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</w:fldData>
        </w:fldChar>
      </w:r>
      <w:r w:rsidR="00FF002B">
        <w:rPr>
          <w:rFonts w:cs="Times New Roman"/>
        </w:rPr>
        <w:instrText xml:space="preserve"> ADDIN EN.CITE </w:instrText>
      </w:r>
      <w:r w:rsidR="00FF002B">
        <w:rPr>
          <w:rFonts w:cs="Times New Roman"/>
        </w:rPr>
        <w:fldChar w:fldCharType="begin">
          <w:fldData xml:space="preserve">PEVuZE5vdGU+PENpdGU+PEF1dGhvcj5UYXJrb3dza2k8L0F1dGhvcj48WWVhcj4yMDAyPC9ZZWFy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Tarkowski</w:t>
      </w:r>
      <w:r w:rsidR="00FF002B" w:rsidRPr="00FF002B">
        <w:rPr>
          <w:rFonts w:cs="Times New Roman"/>
          <w:i/>
          <w:noProof/>
        </w:rPr>
        <w:t xml:space="preserve"> et al.</w:t>
      </w:r>
      <w:r w:rsidR="00FF002B">
        <w:rPr>
          <w:rFonts w:cs="Times New Roman"/>
          <w:noProof/>
        </w:rPr>
        <w:t xml:space="preserve"> 2002)</w:t>
      </w:r>
      <w:r w:rsidR="00FF002B">
        <w:rPr>
          <w:rFonts w:cs="Times New Roman"/>
        </w:rPr>
        <w:fldChar w:fldCharType="end"/>
      </w:r>
      <w:r w:rsidR="00687167" w:rsidRPr="00922ECB">
        <w:rPr>
          <w:rFonts w:cs="Times New Roman"/>
        </w:rPr>
        <w:t xml:space="preserve">, acting as a structure-specific nuclease </w:t>
      </w:r>
      <w:r w:rsidR="00FF002B">
        <w:rPr>
          <w:rFonts w:cs="Times New Roman"/>
        </w:rPr>
        <w:fldChar w:fldCharType="begin">
          <w:fldData xml:space="preserve">PEVuZE5vdGU+PENpdGU+PEF1dGhvcj5TaGFycGxlczwvQXV0aG9yPjxZZWFyPjIwMDQ8L1llYXI+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</w:fldData>
        </w:fldChar>
      </w:r>
      <w:r w:rsidR="00FF002B">
        <w:rPr>
          <w:rFonts w:cs="Times New Roman"/>
        </w:rPr>
        <w:instrText xml:space="preserve"> ADDIN EN.CITE </w:instrText>
      </w:r>
      <w:r w:rsidR="00FF002B">
        <w:rPr>
          <w:rFonts w:cs="Times New Roman"/>
        </w:rPr>
        <w:fldChar w:fldCharType="begin">
          <w:fldData xml:space="preserve">PEVuZE5vdGU+PENpdGU+PEF1dGhvcj5TaGFycGxlczwvQXV0aG9yPjxZZWFyPjIwMDQ8L1llYXI+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Sharples</w:t>
      </w:r>
      <w:r w:rsidR="00FF002B" w:rsidRPr="00FF002B">
        <w:rPr>
          <w:rFonts w:cs="Times New Roman"/>
          <w:i/>
          <w:noProof/>
        </w:rPr>
        <w:t xml:space="preserve"> et al.</w:t>
      </w:r>
      <w:r w:rsidR="00FF002B">
        <w:rPr>
          <w:rFonts w:cs="Times New Roman"/>
          <w:noProof/>
        </w:rPr>
        <w:t xml:space="preserve"> 2004)</w:t>
      </w:r>
      <w:r w:rsidR="00FF002B">
        <w:rPr>
          <w:rFonts w:cs="Times New Roman"/>
        </w:rPr>
        <w:fldChar w:fldCharType="end"/>
      </w:r>
      <w:r w:rsidR="00687167" w:rsidRPr="00922ECB">
        <w:rPr>
          <w:rFonts w:cs="Times New Roman"/>
        </w:rPr>
        <w:t xml:space="preserve">. </w:t>
      </w:r>
    </w:p>
    <w:p w14:paraId="7103EB8A" w14:textId="04BF5EFD" w:rsidR="00687167" w:rsidRDefault="00687167" w:rsidP="005B39AB">
      <w:pPr>
        <w:ind w:firstLine="720"/>
        <w:jc w:val="left"/>
        <w:rPr>
          <w:rFonts w:cs="Times New Roman"/>
        </w:rPr>
      </w:pPr>
      <w:r>
        <w:rPr>
          <w:rFonts w:cs="Times New Roman"/>
        </w:rPr>
        <w:t xml:space="preserve">The homologs of Lambda Exo found in Gifsy-1 (STM1009) and Gifsy-2 (STM2632) are very large (962 aa). In this, they are </w:t>
      </w:r>
      <w:r w:rsidR="009140A4">
        <w:rPr>
          <w:rFonts w:cs="Times New Roman"/>
        </w:rPr>
        <w:t>closer</w:t>
      </w:r>
      <w:r>
        <w:rPr>
          <w:rFonts w:cs="Times New Roman"/>
        </w:rPr>
        <w:t xml:space="preserve"> to </w:t>
      </w:r>
      <w:proofErr w:type="spellStart"/>
      <w:r w:rsidRPr="00922ECB">
        <w:rPr>
          <w:rFonts w:cs="Times New Roman"/>
        </w:rPr>
        <w:t>RecE</w:t>
      </w:r>
      <w:proofErr w:type="spellEnd"/>
      <w:r w:rsidRPr="00922ECB">
        <w:rPr>
          <w:rFonts w:cs="Times New Roman"/>
        </w:rPr>
        <w:t xml:space="preserve"> of the </w:t>
      </w:r>
      <w:proofErr w:type="spellStart"/>
      <w:r w:rsidRPr="00922ECB">
        <w:rPr>
          <w:rFonts w:cs="Times New Roman"/>
        </w:rPr>
        <w:t>Rac</w:t>
      </w:r>
      <w:proofErr w:type="spellEnd"/>
      <w:r w:rsidRPr="00922ECB">
        <w:rPr>
          <w:rFonts w:cs="Times New Roman"/>
        </w:rPr>
        <w:t xml:space="preserve"> prophage</w:t>
      </w:r>
      <w:r>
        <w:rPr>
          <w:rFonts w:cs="Times New Roman"/>
        </w:rPr>
        <w:t xml:space="preserve"> of </w:t>
      </w:r>
      <w:r>
        <w:rPr>
          <w:rFonts w:cs="Times New Roman"/>
          <w:i/>
          <w:iCs/>
        </w:rPr>
        <w:t>E. coli</w:t>
      </w:r>
      <w:r>
        <w:rPr>
          <w:rFonts w:cs="Times New Roman"/>
        </w:rPr>
        <w:t xml:space="preserve"> K-12</w:t>
      </w:r>
      <w:r w:rsidR="00DC2A1B">
        <w:rPr>
          <w:rFonts w:cs="Times New Roman"/>
        </w:rPr>
        <w:t xml:space="preserve"> than to Lambda Exo itself </w:t>
      </w:r>
      <w:r>
        <w:rPr>
          <w:rFonts w:cs="Times New Roman"/>
        </w:rPr>
        <w:t xml:space="preserve"> </w:t>
      </w:r>
      <w:r w:rsidR="00FF002B">
        <w:rPr>
          <w:rFonts w:cs="Times New Roman"/>
        </w:rPr>
        <w:fldChar w:fldCharType="begin">
          <w:fldData xml:space="preserve">PEVuZE5vdGU+PENpdGU+PEF1dGhvcj5aaGFuZzwvQXV0aG9yPjxZZWFyPjIwMDk8L1llYXI+PFJl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==
</w:fldData>
        </w:fldChar>
      </w:r>
      <w:r w:rsidR="00FF002B">
        <w:rPr>
          <w:rFonts w:cs="Times New Roman"/>
        </w:rPr>
        <w:instrText xml:space="preserve"> ADDIN EN.CITE </w:instrText>
      </w:r>
      <w:r w:rsidR="00FF002B">
        <w:rPr>
          <w:rFonts w:cs="Times New Roman"/>
        </w:rPr>
        <w:fldChar w:fldCharType="begin">
          <w:fldData xml:space="preserve">PEVuZE5vdGU+PENpdGU+PEF1dGhvcj5aaGFuZzwvQXV0aG9yPjxZZWFyPjIwMDk8L1llYXI+PFJl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==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Luisi-DeLuca</w:t>
      </w:r>
      <w:r w:rsidR="00FF002B" w:rsidRPr="00FF002B">
        <w:rPr>
          <w:rFonts w:cs="Times New Roman"/>
          <w:i/>
          <w:noProof/>
        </w:rPr>
        <w:t xml:space="preserve"> et al.</w:t>
      </w:r>
      <w:r w:rsidR="00FF002B">
        <w:rPr>
          <w:rFonts w:cs="Times New Roman"/>
          <w:noProof/>
        </w:rPr>
        <w:t xml:space="preserve"> 1988; </w:t>
      </w:r>
      <w:r w:rsidR="00FF002B" w:rsidRPr="00FF002B">
        <w:rPr>
          <w:rFonts w:cs="Times New Roman"/>
          <w:smallCaps/>
          <w:noProof/>
        </w:rPr>
        <w:t>Zhang</w:t>
      </w:r>
      <w:r w:rsidR="00FF002B" w:rsidRPr="00FF002B">
        <w:rPr>
          <w:rFonts w:cs="Times New Roman"/>
          <w:i/>
          <w:noProof/>
        </w:rPr>
        <w:t xml:space="preserve"> et al.</w:t>
      </w:r>
      <w:r w:rsidR="00FF002B">
        <w:rPr>
          <w:rFonts w:cs="Times New Roman"/>
          <w:noProof/>
        </w:rPr>
        <w:t xml:space="preserve"> 2009)</w:t>
      </w:r>
      <w:r w:rsidR="00FF002B">
        <w:rPr>
          <w:rFonts w:cs="Times New Roman"/>
        </w:rPr>
        <w:fldChar w:fldCharType="end"/>
      </w:r>
      <w:r w:rsidR="00DC2A1B">
        <w:rPr>
          <w:rFonts w:cs="Times New Roman"/>
        </w:rPr>
        <w:t xml:space="preserve">. As with </w:t>
      </w:r>
      <w:proofErr w:type="spellStart"/>
      <w:r w:rsidR="00DC2A1B">
        <w:rPr>
          <w:rFonts w:cs="Times New Roman"/>
        </w:rPr>
        <w:t>RecE</w:t>
      </w:r>
      <w:proofErr w:type="spellEnd"/>
      <w:r w:rsidR="00DC2A1B">
        <w:rPr>
          <w:rFonts w:cs="Times New Roman"/>
        </w:rPr>
        <w:t xml:space="preserve"> and </w:t>
      </w:r>
      <w:proofErr w:type="spellStart"/>
      <w:r w:rsidR="00DC2A1B">
        <w:rPr>
          <w:rFonts w:cs="Times New Roman"/>
        </w:rPr>
        <w:t>RecT</w:t>
      </w:r>
      <w:proofErr w:type="spellEnd"/>
      <w:r w:rsidR="00DC2A1B">
        <w:rPr>
          <w:rFonts w:cs="Times New Roman"/>
        </w:rPr>
        <w:t>, b</w:t>
      </w:r>
      <w:r w:rsidR="00DC2A1B" w:rsidRPr="00922ECB">
        <w:rPr>
          <w:rFonts w:cs="Times New Roman"/>
        </w:rPr>
        <w:t xml:space="preserve">oth </w:t>
      </w:r>
      <w:proofErr w:type="spellStart"/>
      <w:r w:rsidR="00DC2A1B" w:rsidRPr="00922ECB">
        <w:rPr>
          <w:rFonts w:cs="Times New Roman"/>
        </w:rPr>
        <w:t>Gifsy</w:t>
      </w:r>
      <w:proofErr w:type="spellEnd"/>
      <w:r w:rsidR="00DC2A1B" w:rsidRPr="00922ECB">
        <w:rPr>
          <w:rFonts w:cs="Times New Roman"/>
        </w:rPr>
        <w:t>-borne LT2 homologs of Exo and Beta participate in recombination</w:t>
      </w:r>
      <w:r w:rsidR="00DC2A1B">
        <w:rPr>
          <w:rFonts w:cs="Times New Roman"/>
        </w:rPr>
        <w:t xml:space="preserve"> when</w:t>
      </w:r>
      <w:r w:rsidR="00DC2A1B" w:rsidRPr="00922ECB">
        <w:rPr>
          <w:rFonts w:cs="Times New Roman"/>
        </w:rPr>
        <w:t xml:space="preserve"> activated by </w:t>
      </w:r>
      <w:r w:rsidR="00DC2A1B" w:rsidRPr="00922ECB">
        <w:rPr>
          <w:rFonts w:cs="Times New Roman"/>
        </w:rPr>
        <w:lastRenderedPageBreak/>
        <w:t xml:space="preserve">mutation in vivo </w:t>
      </w:r>
      <w:r w:rsidR="00FF002B">
        <w:rPr>
          <w:rFonts w:cs="Times New Roman"/>
        </w:rPr>
        <w:fldChar w:fldCharType="begin">
          <w:fldData xml:space="preserve">PEVuZE5vdGU+PENpdGU+PEF1dGhvcj5MZW1pcmU8L0F1dGhvcj48WWVhcj4yMDA4PC9ZZWFyPjxS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=
</w:fldData>
        </w:fldChar>
      </w:r>
      <w:r w:rsidR="00FF002B">
        <w:rPr>
          <w:rFonts w:cs="Times New Roman"/>
        </w:rPr>
        <w:instrText xml:space="preserve"> ADDIN EN.CITE </w:instrText>
      </w:r>
      <w:r w:rsidR="00FF002B">
        <w:rPr>
          <w:rFonts w:cs="Times New Roman"/>
        </w:rPr>
        <w:fldChar w:fldCharType="begin">
          <w:fldData xml:space="preserve">PEVuZE5vdGU+PENpdGU+PEF1dGhvcj5MZW1pcmU8L0F1dGhvcj48WWVhcj4yMDA4PC9ZZWFyPjxS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=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Lemire</w:t>
      </w:r>
      <w:r w:rsidR="00FF002B" w:rsidRPr="00FF002B">
        <w:rPr>
          <w:rFonts w:cs="Times New Roman"/>
          <w:i/>
          <w:noProof/>
        </w:rPr>
        <w:t xml:space="preserve"> et al.</w:t>
      </w:r>
      <w:r w:rsidR="00FF002B">
        <w:rPr>
          <w:rFonts w:cs="Times New Roman"/>
          <w:noProof/>
        </w:rPr>
        <w:t xml:space="preserve"> 2008)</w:t>
      </w:r>
      <w:r w:rsidR="00FF002B">
        <w:rPr>
          <w:rFonts w:cs="Times New Roman"/>
        </w:rPr>
        <w:fldChar w:fldCharType="end"/>
      </w:r>
      <w:r w:rsidR="00DC2A1B" w:rsidRPr="00922ECB">
        <w:rPr>
          <w:rFonts w:cs="Times New Roman"/>
        </w:rPr>
        <w:t xml:space="preserve">.  Action of these phage recombination systems may promote the mosaic genomic relationships among phages that has been found </w:t>
      </w:r>
      <w:r w:rsidR="00FF002B">
        <w:rPr>
          <w:rFonts w:cs="Times New Roman"/>
        </w:rPr>
        <w:fldChar w:fldCharType="begin">
          <w:fldData xml:space="preserve">PEVuZE5vdGU+PENpdGU+PEF1dGhvcj5NYXJ0aW5zb2huPC9BdXRob3I+PFllYXI+MjAwODwvWWVh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</w:fldData>
        </w:fldChar>
      </w:r>
      <w:r w:rsidR="00FF002B">
        <w:rPr>
          <w:rFonts w:cs="Times New Roman"/>
        </w:rPr>
        <w:instrText xml:space="preserve"> ADDIN EN.CITE </w:instrText>
      </w:r>
      <w:r w:rsidR="00FF002B">
        <w:rPr>
          <w:rFonts w:cs="Times New Roman"/>
        </w:rPr>
        <w:fldChar w:fldCharType="begin">
          <w:fldData xml:space="preserve">PEVuZE5vdGU+PENpdGU+PEF1dGhvcj5NYXJ0aW5zb2huPC9BdXRob3I+PFllYXI+MjAwODwvWWVh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Martinsohn</w:t>
      </w:r>
      <w:r w:rsidR="00FF002B" w:rsidRPr="00FF002B">
        <w:rPr>
          <w:rFonts w:cs="Times New Roman"/>
          <w:i/>
          <w:noProof/>
        </w:rPr>
        <w:t xml:space="preserve"> et al.</w:t>
      </w:r>
      <w:r w:rsidR="00FF002B">
        <w:rPr>
          <w:rFonts w:cs="Times New Roman"/>
          <w:noProof/>
        </w:rPr>
        <w:t xml:space="preserve"> 2008)</w:t>
      </w:r>
      <w:r w:rsidR="00FF002B">
        <w:rPr>
          <w:rFonts w:cs="Times New Roman"/>
        </w:rPr>
        <w:fldChar w:fldCharType="end"/>
      </w:r>
      <w:r w:rsidR="00DC2A1B" w:rsidRPr="00922ECB">
        <w:rPr>
          <w:rFonts w:cs="Times New Roman"/>
        </w:rPr>
        <w:t>.</w:t>
      </w:r>
    </w:p>
    <w:p w14:paraId="65CD42AC" w14:textId="40FB5F3B" w:rsidR="006001BF" w:rsidRDefault="006001BF" w:rsidP="00687167">
      <w:pPr>
        <w:jc w:val="left"/>
        <w:rPr>
          <w:rFonts w:cs="Times New Roman"/>
        </w:rPr>
      </w:pPr>
      <w:r w:rsidRPr="00687167">
        <w:rPr>
          <w:rFonts w:cs="Times New Roman"/>
          <w:b/>
          <w:bCs/>
        </w:rPr>
        <w:t>Sequenc</w:t>
      </w:r>
      <w:r w:rsidR="00EE0560">
        <w:rPr>
          <w:rFonts w:cs="Times New Roman"/>
          <w:b/>
          <w:bCs/>
        </w:rPr>
        <w:t xml:space="preserve">es and </w:t>
      </w:r>
      <w:r w:rsidR="009140A4">
        <w:rPr>
          <w:rFonts w:cs="Times New Roman"/>
          <w:b/>
          <w:bCs/>
        </w:rPr>
        <w:t xml:space="preserve">sequencing </w:t>
      </w:r>
      <w:r w:rsidRPr="00687167">
        <w:rPr>
          <w:rFonts w:cs="Times New Roman"/>
          <w:b/>
          <w:bCs/>
        </w:rPr>
        <w:t>technology:</w:t>
      </w:r>
      <w:r>
        <w:rPr>
          <w:rFonts w:cs="Times New Roman"/>
        </w:rPr>
        <w:t xml:space="preserve"> Long repeats </w:t>
      </w:r>
      <w:r w:rsidR="00B0186E">
        <w:rPr>
          <w:rFonts w:cs="Times New Roman"/>
        </w:rPr>
        <w:t xml:space="preserve">also </w:t>
      </w:r>
      <w:r w:rsidR="00233B32">
        <w:rPr>
          <w:rFonts w:cs="Times New Roman"/>
        </w:rPr>
        <w:t>interfere with</w:t>
      </w:r>
      <w:r w:rsidR="00807CC4">
        <w:rPr>
          <w:rFonts w:cs="Times New Roman"/>
        </w:rPr>
        <w:t xml:space="preserve"> </w:t>
      </w:r>
      <w:r w:rsidR="00DA0868">
        <w:rPr>
          <w:rFonts w:cs="Times New Roman"/>
        </w:rPr>
        <w:t xml:space="preserve">accurate </w:t>
      </w:r>
      <w:r w:rsidR="00807CC4">
        <w:rPr>
          <w:rFonts w:cs="Times New Roman"/>
        </w:rPr>
        <w:t>assembly</w:t>
      </w:r>
      <w:r w:rsidR="00B0186E">
        <w:rPr>
          <w:rFonts w:cs="Times New Roman"/>
        </w:rPr>
        <w:t xml:space="preserve"> of </w:t>
      </w:r>
      <w:r w:rsidR="00DA0868">
        <w:rPr>
          <w:rFonts w:cs="Times New Roman"/>
        </w:rPr>
        <w:t>sequence reads</w:t>
      </w:r>
      <w:r w:rsidR="00233B32">
        <w:rPr>
          <w:rFonts w:cs="Times New Roman"/>
        </w:rPr>
        <w:t xml:space="preserve">. </w:t>
      </w:r>
      <w:r w:rsidR="006F754A">
        <w:rPr>
          <w:rFonts w:cs="Times New Roman"/>
        </w:rPr>
        <w:t xml:space="preserve">Advances in sequencing technology have improved capacity to determine accurate placement of sequence variations among repeats. </w:t>
      </w:r>
      <w:proofErr w:type="spellStart"/>
      <w:r w:rsidR="00FF002B">
        <w:rPr>
          <w:rFonts w:cs="Times New Roman"/>
        </w:rPr>
        <w:t>Genbank</w:t>
      </w:r>
      <w:proofErr w:type="spellEnd"/>
      <w:r w:rsidR="00FF002B">
        <w:rPr>
          <w:rFonts w:cs="Times New Roman"/>
        </w:rPr>
        <w:t xml:space="preserve"> </w:t>
      </w:r>
      <w:r w:rsidR="00AD7601">
        <w:rPr>
          <w:rFonts w:cs="Times New Roman"/>
        </w:rPr>
        <w:t>sequences used for this analysis are:</w:t>
      </w:r>
    </w:p>
    <w:p w14:paraId="5AD06FE5" w14:textId="77777777" w:rsidR="008D4C2F" w:rsidRDefault="008D4C2F" w:rsidP="001B4FAE">
      <w:pPr>
        <w:pStyle w:val="ListParagraph"/>
        <w:numPr>
          <w:ilvl w:val="0"/>
          <w:numId w:val="4"/>
        </w:numPr>
        <w:jc w:val="left"/>
        <w:rPr>
          <w:rFonts w:cs="Times New Roman"/>
        </w:rPr>
      </w:pPr>
      <w:r>
        <w:rPr>
          <w:rFonts w:cs="Times New Roman"/>
        </w:rPr>
        <w:t xml:space="preserve">LT2 sequences </w:t>
      </w:r>
    </w:p>
    <w:p w14:paraId="5ADB0B63" w14:textId="56EC5CC0" w:rsidR="000432EA" w:rsidRPr="001B4FAE" w:rsidRDefault="008C5DBE" w:rsidP="008D4C2F">
      <w:pPr>
        <w:pStyle w:val="ListParagraph"/>
        <w:numPr>
          <w:ilvl w:val="1"/>
          <w:numId w:val="4"/>
        </w:numPr>
        <w:jc w:val="left"/>
        <w:rPr>
          <w:rFonts w:cs="Times New Roman"/>
        </w:rPr>
      </w:pPr>
      <w:r>
        <w:rPr>
          <w:rFonts w:cs="Times New Roman"/>
        </w:rPr>
        <w:t>AE006468.2 (</w:t>
      </w:r>
      <w:proofErr w:type="spellStart"/>
      <w:r>
        <w:rPr>
          <w:rFonts w:cs="Times New Roman"/>
        </w:rPr>
        <w:t>Refseq</w:t>
      </w:r>
      <w:proofErr w:type="spellEnd"/>
      <w:r>
        <w:rPr>
          <w:rFonts w:cs="Times New Roman"/>
        </w:rPr>
        <w:t xml:space="preserve"> </w:t>
      </w:r>
      <w:r w:rsidR="000432EA" w:rsidRPr="001B4FAE">
        <w:rPr>
          <w:rFonts w:cs="Times New Roman"/>
        </w:rPr>
        <w:t>NC_003197.2</w:t>
      </w:r>
      <w:r>
        <w:rPr>
          <w:rFonts w:cs="Times New Roman"/>
        </w:rPr>
        <w:t>)</w:t>
      </w:r>
      <w:r w:rsidR="000432EA" w:rsidRPr="001B4FAE">
        <w:rPr>
          <w:rFonts w:cs="Times New Roman"/>
        </w:rPr>
        <w:t xml:space="preserve">: </w:t>
      </w:r>
      <w:r w:rsidR="00233B32" w:rsidRPr="001B4FAE">
        <w:rPr>
          <w:rFonts w:cs="Times New Roman"/>
        </w:rPr>
        <w:t xml:space="preserve">The reference LT2 </w:t>
      </w:r>
      <w:r w:rsidR="006F754A" w:rsidRPr="001B4FAE">
        <w:rPr>
          <w:rFonts w:cs="Times New Roman"/>
        </w:rPr>
        <w:t xml:space="preserve">rested on </w:t>
      </w:r>
      <w:r w:rsidR="00233B32" w:rsidRPr="001B4FAE">
        <w:rPr>
          <w:rFonts w:cs="Times New Roman"/>
        </w:rPr>
        <w:t>reads</w:t>
      </w:r>
      <w:r w:rsidR="00A00094" w:rsidRPr="001B4FAE">
        <w:rPr>
          <w:rFonts w:cs="Times New Roman"/>
        </w:rPr>
        <w:t xml:space="preserve"> </w:t>
      </w:r>
      <w:r w:rsidR="006F754A" w:rsidRPr="001B4FAE">
        <w:rPr>
          <w:rFonts w:cs="Times New Roman"/>
        </w:rPr>
        <w:t xml:space="preserve">that </w:t>
      </w:r>
      <w:r w:rsidR="00A00094" w:rsidRPr="001B4FAE">
        <w:rPr>
          <w:rFonts w:cs="Times New Roman"/>
        </w:rPr>
        <w:t>generally shorter than 1 kb</w:t>
      </w:r>
      <w:r w:rsidR="006F754A" w:rsidRPr="001B4FAE">
        <w:rPr>
          <w:rFonts w:cs="Times New Roman"/>
        </w:rPr>
        <w:t xml:space="preserve">. </w:t>
      </w:r>
      <w:r w:rsidR="00A00094" w:rsidRPr="001B4FAE">
        <w:rPr>
          <w:rFonts w:cs="Times New Roman"/>
        </w:rPr>
        <w:t xml:space="preserve"> </w:t>
      </w:r>
      <w:r w:rsidR="006F754A" w:rsidRPr="001B4FAE">
        <w:rPr>
          <w:rFonts w:cs="Times New Roman"/>
        </w:rPr>
        <w:t>Restriction mapping and the use of p</w:t>
      </w:r>
      <w:r w:rsidR="00233B32" w:rsidRPr="001B4FAE">
        <w:rPr>
          <w:rFonts w:cs="Times New Roman"/>
        </w:rPr>
        <w:t xml:space="preserve">lasmid and phage clones passed through </w:t>
      </w:r>
      <w:r w:rsidR="00233B32" w:rsidRPr="001B4FAE">
        <w:rPr>
          <w:rFonts w:cs="Times New Roman"/>
          <w:i/>
          <w:iCs/>
        </w:rPr>
        <w:t xml:space="preserve">E. coli </w:t>
      </w:r>
      <w:r w:rsidR="006F754A" w:rsidRPr="001B4FAE">
        <w:rPr>
          <w:rFonts w:cs="Times New Roman"/>
        </w:rPr>
        <w:t xml:space="preserve">enabled deconvolution of repeats </w:t>
      </w:r>
      <w:r w:rsidR="00FF002B">
        <w:rPr>
          <w:rFonts w:cs="Times New Roman"/>
        </w:rPr>
        <w:fldChar w:fldCharType="begin">
          <w:fldData xml:space="preserve">PEVuZE5vdGU+PENpdGU+PEF1dGhvcj5NY0NsZWxsYW5kPC9BdXRob3I+PFllYXI+MjAwMTwvWWVh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</w:fldData>
        </w:fldChar>
      </w:r>
      <w:r w:rsidR="00FF002B">
        <w:rPr>
          <w:rFonts w:cs="Times New Roman"/>
        </w:rPr>
        <w:instrText xml:space="preserve"> ADDIN EN.CITE </w:instrText>
      </w:r>
      <w:r w:rsidR="00FF002B">
        <w:rPr>
          <w:rFonts w:cs="Times New Roman"/>
        </w:rPr>
        <w:fldChar w:fldCharType="begin">
          <w:fldData xml:space="preserve">PEVuZE5vdGU+PENpdGU+PEF1dGhvcj5NY0NsZWxsYW5kPC9BdXRob3I+PFllYXI+MjAwMTwvWWVh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</w:fldData>
        </w:fldChar>
      </w:r>
      <w:r w:rsidR="00FF002B">
        <w:rPr>
          <w:rFonts w:cs="Times New Roman"/>
        </w:rPr>
        <w:instrText xml:space="preserve"> ADDIN EN.CITE.DATA </w:instrText>
      </w:r>
      <w:r w:rsidR="00FF002B">
        <w:rPr>
          <w:rFonts w:cs="Times New Roman"/>
        </w:rPr>
      </w:r>
      <w:r w:rsidR="00FF002B">
        <w:rPr>
          <w:rFonts w:cs="Times New Roman"/>
        </w:rPr>
        <w:fldChar w:fldCharType="end"/>
      </w:r>
      <w:r w:rsidR="00FF002B">
        <w:rPr>
          <w:rFonts w:cs="Times New Roman"/>
        </w:rPr>
      </w:r>
      <w:r w:rsidR="00FF002B">
        <w:rPr>
          <w:rFonts w:cs="Times New Roman"/>
        </w:rPr>
        <w:fldChar w:fldCharType="separate"/>
      </w:r>
      <w:r w:rsidR="00FF002B">
        <w:rPr>
          <w:rFonts w:cs="Times New Roman"/>
          <w:noProof/>
        </w:rPr>
        <w:t>(</w:t>
      </w:r>
      <w:r w:rsidR="00FF002B" w:rsidRPr="00FF002B">
        <w:rPr>
          <w:rFonts w:cs="Times New Roman"/>
          <w:smallCaps/>
          <w:noProof/>
        </w:rPr>
        <w:t>McClelland</w:t>
      </w:r>
      <w:r w:rsidR="00FF002B" w:rsidRPr="00FF002B">
        <w:rPr>
          <w:rFonts w:cs="Times New Roman"/>
          <w:i/>
          <w:noProof/>
        </w:rPr>
        <w:t xml:space="preserve"> et al.</w:t>
      </w:r>
      <w:r w:rsidR="00FF002B">
        <w:rPr>
          <w:rFonts w:cs="Times New Roman"/>
          <w:noProof/>
        </w:rPr>
        <w:t xml:space="preserve"> 2001)</w:t>
      </w:r>
      <w:r w:rsidR="00FF002B">
        <w:rPr>
          <w:rFonts w:cs="Times New Roman"/>
        </w:rPr>
        <w:fldChar w:fldCharType="end"/>
      </w:r>
      <w:r w:rsidR="00233B32" w:rsidRPr="001B4FAE">
        <w:rPr>
          <w:rFonts w:cs="Times New Roman"/>
        </w:rPr>
        <w:t xml:space="preserve">. </w:t>
      </w:r>
      <w:r w:rsidR="006F754A" w:rsidRPr="001B4FAE">
        <w:rPr>
          <w:rFonts w:cs="Times New Roman"/>
        </w:rPr>
        <w:t xml:space="preserve">Corrections to the original sequence were deposited Jan 3 2016 by </w:t>
      </w:r>
      <w:proofErr w:type="spellStart"/>
      <w:proofErr w:type="gramStart"/>
      <w:r w:rsidR="006F754A" w:rsidRPr="001B4FAE">
        <w:rPr>
          <w:rFonts w:cs="Times New Roman"/>
        </w:rPr>
        <w:t>McClelland,M</w:t>
      </w:r>
      <w:proofErr w:type="spellEnd"/>
      <w:r w:rsidR="006F754A" w:rsidRPr="001B4FAE">
        <w:rPr>
          <w:rFonts w:cs="Times New Roman"/>
        </w:rPr>
        <w:t>.</w:t>
      </w:r>
      <w:proofErr w:type="gramEnd"/>
      <w:r w:rsidR="006F754A" w:rsidRPr="001B4FAE">
        <w:rPr>
          <w:rFonts w:cs="Times New Roman"/>
        </w:rPr>
        <w:t xml:space="preserve">, </w:t>
      </w:r>
      <w:proofErr w:type="spellStart"/>
      <w:r w:rsidR="006F754A" w:rsidRPr="001B4FAE">
        <w:rPr>
          <w:rFonts w:cs="Times New Roman"/>
        </w:rPr>
        <w:t>Jain,A</w:t>
      </w:r>
      <w:proofErr w:type="spellEnd"/>
      <w:r w:rsidR="006F754A" w:rsidRPr="001B4FAE">
        <w:rPr>
          <w:rFonts w:cs="Times New Roman"/>
        </w:rPr>
        <w:t xml:space="preserve">., </w:t>
      </w:r>
      <w:proofErr w:type="spellStart"/>
      <w:r w:rsidR="006F754A" w:rsidRPr="001B4FAE">
        <w:rPr>
          <w:rFonts w:cs="Times New Roman"/>
        </w:rPr>
        <w:t>Saraogi,P</w:t>
      </w:r>
      <w:proofErr w:type="spellEnd"/>
      <w:r w:rsidR="006F754A" w:rsidRPr="001B4FAE">
        <w:rPr>
          <w:rFonts w:cs="Times New Roman"/>
        </w:rPr>
        <w:t xml:space="preserve">., </w:t>
      </w:r>
      <w:proofErr w:type="spellStart"/>
      <w:r w:rsidR="006F754A" w:rsidRPr="001B4FAE">
        <w:rPr>
          <w:rFonts w:cs="Times New Roman"/>
        </w:rPr>
        <w:t>Mendelson,R</w:t>
      </w:r>
      <w:proofErr w:type="spellEnd"/>
      <w:r w:rsidR="006F754A" w:rsidRPr="001B4FAE">
        <w:rPr>
          <w:rFonts w:cs="Times New Roman"/>
        </w:rPr>
        <w:t xml:space="preserve">., </w:t>
      </w:r>
      <w:proofErr w:type="spellStart"/>
      <w:r w:rsidR="006F754A" w:rsidRPr="001B4FAE">
        <w:rPr>
          <w:rFonts w:cs="Times New Roman"/>
        </w:rPr>
        <w:t>Westerman,R</w:t>
      </w:r>
      <w:proofErr w:type="spellEnd"/>
      <w:r w:rsidR="006F754A" w:rsidRPr="001B4FAE">
        <w:rPr>
          <w:rFonts w:cs="Times New Roman"/>
        </w:rPr>
        <w:t xml:space="preserve">., </w:t>
      </w:r>
      <w:proofErr w:type="spellStart"/>
      <w:r w:rsidR="006F754A" w:rsidRPr="001B4FAE">
        <w:rPr>
          <w:rFonts w:cs="Times New Roman"/>
        </w:rPr>
        <w:t>SanMiguel,P</w:t>
      </w:r>
      <w:proofErr w:type="spellEnd"/>
      <w:r w:rsidR="006F754A" w:rsidRPr="001B4FAE">
        <w:rPr>
          <w:rFonts w:cs="Times New Roman"/>
        </w:rPr>
        <w:t xml:space="preserve">. and </w:t>
      </w:r>
      <w:proofErr w:type="spellStart"/>
      <w:r w:rsidR="006F754A" w:rsidRPr="001B4FAE">
        <w:rPr>
          <w:rFonts w:cs="Times New Roman"/>
        </w:rPr>
        <w:t>Csonka,L</w:t>
      </w:r>
      <w:proofErr w:type="spellEnd"/>
      <w:r w:rsidR="006F754A" w:rsidRPr="001B4FAE">
        <w:rPr>
          <w:rFonts w:cs="Times New Roman"/>
        </w:rPr>
        <w:t>.</w:t>
      </w:r>
      <w:r w:rsidR="001112C4">
        <w:rPr>
          <w:rFonts w:cs="Times New Roman"/>
        </w:rPr>
        <w:t xml:space="preserve"> </w:t>
      </w:r>
      <w:r w:rsidR="006F754A" w:rsidRPr="001B4FAE">
        <w:rPr>
          <w:rFonts w:cs="Times New Roman"/>
        </w:rPr>
        <w:t xml:space="preserve">(reference 3 in the NCBI sequence). </w:t>
      </w:r>
    </w:p>
    <w:p w14:paraId="516610FC" w14:textId="5A7C93D4" w:rsidR="000432EA" w:rsidRPr="008D4C2F" w:rsidRDefault="001B4FAE" w:rsidP="008D4C2F">
      <w:pPr>
        <w:pStyle w:val="ListParagraph"/>
        <w:numPr>
          <w:ilvl w:val="1"/>
          <w:numId w:val="4"/>
        </w:numPr>
        <w:jc w:val="left"/>
        <w:rPr>
          <w:rFonts w:cs="Times New Roman"/>
        </w:rPr>
      </w:pPr>
      <w:r w:rsidRPr="001B4FAE">
        <w:rPr>
          <w:rFonts w:cs="Times New Roman"/>
        </w:rPr>
        <w:t xml:space="preserve">CP014051: </w:t>
      </w:r>
      <w:r w:rsidR="001112C4">
        <w:rPr>
          <w:rFonts w:cs="Times New Roman"/>
        </w:rPr>
        <w:t>An i</w:t>
      </w:r>
      <w:r w:rsidRPr="001B4FAE">
        <w:rPr>
          <w:rFonts w:cs="Times New Roman"/>
        </w:rPr>
        <w:t>ndependent determination of LT2 sequence, using PacBio</w:t>
      </w:r>
      <w:r>
        <w:rPr>
          <w:rFonts w:cs="Times New Roman"/>
        </w:rPr>
        <w:t xml:space="preserve"> and Illumina, assembled with HGAP3 v Nov 2014</w:t>
      </w:r>
      <w:r w:rsidR="008F6CFD">
        <w:rPr>
          <w:rFonts w:cs="Times New Roman"/>
        </w:rPr>
        <w:t>;</w:t>
      </w:r>
      <w:r w:rsidR="008D4C2F">
        <w:rPr>
          <w:rFonts w:cs="Times New Roman"/>
        </w:rPr>
        <w:t xml:space="preserve"> updated </w:t>
      </w:r>
      <w:r w:rsidR="008F6CFD">
        <w:rPr>
          <w:rFonts w:cs="Times New Roman"/>
        </w:rPr>
        <w:t xml:space="preserve">sequence </w:t>
      </w:r>
      <w:r w:rsidR="008D4C2F">
        <w:rPr>
          <w:rFonts w:cs="Times New Roman"/>
        </w:rPr>
        <w:t>version deposited December</w:t>
      </w:r>
      <w:r w:rsidR="008F6CFD">
        <w:rPr>
          <w:rFonts w:cs="Times New Roman"/>
        </w:rPr>
        <w:t xml:space="preserve"> </w:t>
      </w:r>
      <w:r w:rsidR="008D4C2F">
        <w:rPr>
          <w:rFonts w:cs="Times New Roman"/>
        </w:rPr>
        <w:t xml:space="preserve">2017. </w:t>
      </w:r>
      <w:r w:rsidR="001112C4">
        <w:rPr>
          <w:rFonts w:cs="Times New Roman"/>
        </w:rPr>
        <w:t>Deposited by</w:t>
      </w:r>
      <w:r w:rsidR="008D4C2F">
        <w:rPr>
          <w:rFonts w:cs="Times New Roman"/>
        </w:rPr>
        <w:t xml:space="preserve"> </w:t>
      </w:r>
      <w:r w:rsidR="008D4C2F" w:rsidRPr="008D4C2F">
        <w:rPr>
          <w:rFonts w:cs="Times New Roman"/>
        </w:rPr>
        <w:t>FDA database for Regulatory Grade Microbial Sequences (FDA-ARGOS)</w:t>
      </w:r>
      <w:r w:rsidR="008D4C2F">
        <w:rPr>
          <w:rFonts w:cs="Times New Roman"/>
        </w:rPr>
        <w:t>.</w:t>
      </w:r>
      <w:r w:rsidR="001112C4">
        <w:rPr>
          <w:rFonts w:cs="Times New Roman"/>
        </w:rPr>
        <w:t xml:space="preserve"> In REBASE, Org num </w:t>
      </w:r>
      <w:r w:rsidR="001112C4" w:rsidRPr="001112C4">
        <w:rPr>
          <w:rFonts w:cs="Times New Roman"/>
        </w:rPr>
        <w:t>18099</w:t>
      </w:r>
      <w:r w:rsidR="001112C4">
        <w:rPr>
          <w:rFonts w:cs="Times New Roman"/>
        </w:rPr>
        <w:t xml:space="preserve"> Source ATCC cites this </w:t>
      </w:r>
      <w:proofErr w:type="spellStart"/>
      <w:r w:rsidR="00D44216">
        <w:rPr>
          <w:rFonts w:cs="Times New Roman"/>
        </w:rPr>
        <w:t>Genbank</w:t>
      </w:r>
      <w:proofErr w:type="spellEnd"/>
      <w:r w:rsidR="00D44216">
        <w:rPr>
          <w:rFonts w:cs="Times New Roman"/>
        </w:rPr>
        <w:t xml:space="preserve"> record</w:t>
      </w:r>
      <w:r w:rsidR="001112C4" w:rsidRPr="001112C4">
        <w:rPr>
          <w:rFonts w:cs="Times New Roman"/>
        </w:rPr>
        <w:t xml:space="preserve">. </w:t>
      </w:r>
      <w:r w:rsidR="00EE0560">
        <w:rPr>
          <w:rFonts w:cs="Times New Roman"/>
        </w:rPr>
        <w:t xml:space="preserve">Long reads of </w:t>
      </w:r>
      <w:r w:rsidR="00EE0560">
        <w:rPr>
          <w:rFonts w:cs="Times New Roman"/>
          <w:u w:val="single"/>
        </w:rPr>
        <w:t>&gt;5</w:t>
      </w:r>
      <w:r w:rsidR="00EE0560">
        <w:rPr>
          <w:rFonts w:cs="Times New Roman"/>
        </w:rPr>
        <w:t xml:space="preserve"> kb </w:t>
      </w:r>
      <w:proofErr w:type="gramStart"/>
      <w:r w:rsidR="00EE0560">
        <w:rPr>
          <w:rFonts w:cs="Times New Roman"/>
        </w:rPr>
        <w:t>are</w:t>
      </w:r>
      <w:proofErr w:type="gramEnd"/>
      <w:r w:rsidR="00EE0560">
        <w:rPr>
          <w:rFonts w:cs="Times New Roman"/>
        </w:rPr>
        <w:t xml:space="preserve"> routinely achieved</w:t>
      </w:r>
      <w:r w:rsidR="00AD7601">
        <w:rPr>
          <w:rFonts w:cs="Times New Roman"/>
        </w:rPr>
        <w:t xml:space="preserve"> with PacBio</w:t>
      </w:r>
      <w:r w:rsidR="000F4CDF">
        <w:rPr>
          <w:rFonts w:cs="Times New Roman"/>
        </w:rPr>
        <w:t xml:space="preserve">. Of 62 </w:t>
      </w:r>
      <w:r w:rsidR="00AD7601">
        <w:rPr>
          <w:rFonts w:cs="Times New Roman"/>
        </w:rPr>
        <w:t>bp</w:t>
      </w:r>
      <w:r w:rsidR="000F4CDF">
        <w:rPr>
          <w:rFonts w:cs="Times New Roman"/>
        </w:rPr>
        <w:t xml:space="preserve"> that differ from </w:t>
      </w:r>
      <w:r w:rsidR="000F4CDF" w:rsidRPr="001B4FAE">
        <w:rPr>
          <w:rFonts w:cs="Times New Roman"/>
        </w:rPr>
        <w:t>NC_003197.2</w:t>
      </w:r>
      <w:r w:rsidR="000F4CDF">
        <w:rPr>
          <w:rFonts w:cs="Times New Roman"/>
        </w:rPr>
        <w:t>, all but 2 are within the region discussed in observation 1</w:t>
      </w:r>
      <w:r w:rsidR="00AD7601">
        <w:rPr>
          <w:rFonts w:cs="Times New Roman"/>
        </w:rPr>
        <w:t xml:space="preserve"> </w:t>
      </w:r>
      <w:r w:rsidR="000F4CDF">
        <w:rPr>
          <w:rFonts w:cs="Times New Roman"/>
        </w:rPr>
        <w:t>below.</w:t>
      </w:r>
    </w:p>
    <w:p w14:paraId="51A72054" w14:textId="3022E084" w:rsidR="00475313" w:rsidRPr="00475313" w:rsidRDefault="008D4C2F" w:rsidP="00475313">
      <w:pPr>
        <w:pStyle w:val="ListParagraph"/>
        <w:numPr>
          <w:ilvl w:val="0"/>
          <w:numId w:val="4"/>
        </w:numPr>
        <w:jc w:val="left"/>
        <w:rPr>
          <w:rFonts w:cs="Times New Roman"/>
        </w:rPr>
      </w:pPr>
      <w:r>
        <w:rPr>
          <w:rFonts w:cs="Times New Roman"/>
        </w:rPr>
        <w:t xml:space="preserve">14028 </w:t>
      </w:r>
      <w:r w:rsidR="00475313">
        <w:rPr>
          <w:rFonts w:cs="Times New Roman"/>
        </w:rPr>
        <w:t>is an</w:t>
      </w:r>
      <w:r w:rsidR="00475313" w:rsidRPr="001B4FAE">
        <w:rPr>
          <w:rFonts w:cs="Times New Roman"/>
        </w:rPr>
        <w:t xml:space="preserve"> independent </w:t>
      </w:r>
      <w:r w:rsidR="00AD7601">
        <w:rPr>
          <w:rFonts w:cs="Times New Roman"/>
        </w:rPr>
        <w:t xml:space="preserve">natural </w:t>
      </w:r>
      <w:r w:rsidR="00475313">
        <w:rPr>
          <w:rFonts w:cs="Times New Roman"/>
        </w:rPr>
        <w:t>isolate</w:t>
      </w:r>
      <w:r w:rsidR="00475313" w:rsidRPr="001B4FAE">
        <w:rPr>
          <w:rFonts w:cs="Times New Roman"/>
        </w:rPr>
        <w:t xml:space="preserve"> of </w:t>
      </w:r>
      <w:r w:rsidR="00475313" w:rsidRPr="001B4FAE">
        <w:rPr>
          <w:rFonts w:cs="Times New Roman"/>
          <w:i/>
          <w:iCs/>
        </w:rPr>
        <w:t xml:space="preserve">S. enterica </w:t>
      </w:r>
      <w:proofErr w:type="spellStart"/>
      <w:r w:rsidR="00475313" w:rsidRPr="001B4FAE">
        <w:rPr>
          <w:rFonts w:cs="Times New Roman"/>
          <w:i/>
          <w:iCs/>
        </w:rPr>
        <w:t>enterica</w:t>
      </w:r>
      <w:proofErr w:type="spellEnd"/>
      <w:r w:rsidR="00475313" w:rsidRPr="001B4FAE">
        <w:rPr>
          <w:rFonts w:cs="Times New Roman"/>
          <w:i/>
          <w:iCs/>
        </w:rPr>
        <w:t xml:space="preserve"> </w:t>
      </w:r>
      <w:r w:rsidR="00475313" w:rsidRPr="001B4FAE">
        <w:rPr>
          <w:rFonts w:cs="Times New Roman"/>
        </w:rPr>
        <w:t>serovar Typhimurium</w:t>
      </w:r>
      <w:r w:rsidR="00475313">
        <w:rPr>
          <w:rFonts w:cs="Times New Roman"/>
        </w:rPr>
        <w:t xml:space="preserve">. </w:t>
      </w:r>
      <w:r w:rsidR="00AD7601">
        <w:rPr>
          <w:rFonts w:cs="Times New Roman"/>
        </w:rPr>
        <w:t>Sequences of s</w:t>
      </w:r>
      <w:r w:rsidR="00475313">
        <w:rPr>
          <w:rFonts w:cs="Times New Roman"/>
        </w:rPr>
        <w:t>everal members of the ATCC</w:t>
      </w:r>
      <w:r w:rsidR="004C2CCC" w:rsidRPr="00475313">
        <w:rPr>
          <w:rFonts w:cs="Times New Roman"/>
        </w:rPr>
        <w:t>14028</w:t>
      </w:r>
      <w:r w:rsidR="00475313">
        <w:rPr>
          <w:rFonts w:cs="Times New Roman"/>
        </w:rPr>
        <w:t xml:space="preserve"> lineage </w:t>
      </w:r>
      <w:r w:rsidR="004C2CCC" w:rsidRPr="00475313">
        <w:rPr>
          <w:rFonts w:cs="Times New Roman"/>
        </w:rPr>
        <w:t xml:space="preserve">were </w:t>
      </w:r>
      <w:r w:rsidR="00475313" w:rsidRPr="00475313">
        <w:rPr>
          <w:rFonts w:cs="Times New Roman"/>
        </w:rPr>
        <w:t>described in</w:t>
      </w:r>
      <w:r w:rsidR="0036086C">
        <w:rPr>
          <w:rFonts w:cs="Times New Roman"/>
        </w:rPr>
        <w:t xml:space="preserve"> </w:t>
      </w:r>
      <w:r w:rsidR="00FF002B">
        <w:rPr>
          <w:rFonts w:cs="Times New Roman"/>
        </w:rPr>
        <w:fldChar w:fldCharType="begin"/>
      </w:r>
      <w:r w:rsidR="00FF002B">
        <w:rPr>
          <w:rFonts w:cs="Times New Roman"/>
        </w:rPr>
        <w:instrText xml:space="preserve"> ADDIN EN.CITE &lt;EndNote&gt;&lt;Cite&gt;&lt;Author&gt;Jarvik&lt;/Author&gt;&lt;Year&gt;2010&lt;/Year&gt;&lt;RecNum&gt;7840&lt;/RecNum&gt;&lt;DisplayText&gt;(&lt;style face="smallcaps"&gt;Jarvik&lt;/style&gt;&lt;style face="italic"&gt; et al.&lt;/style&gt; 2010)&lt;/DisplayText&gt;&lt;record&gt;&lt;rec-number&gt;7840&lt;/rec-number&gt;&lt;foreign-keys&gt;&lt;key app="EN" db-id="atsew2wec9pdt9e25fa5p9vwddx5252wsvzd" timestamp="1509477932"&gt;7840&lt;/key&gt;&lt;/foreign-keys&gt;&lt;ref-type name="Journal Article"&gt;17&lt;/ref-type&gt;&lt;contributors&gt;&lt;authors&gt;&lt;author&gt;Jarvik, Tyler&lt;/author&gt;&lt;author&gt;Smillie, Chris&lt;/author&gt;&lt;author&gt;Groisman, Eduardo A&lt;/author&gt;&lt;author&gt;Ochman, Howard&lt;/author&gt;&lt;/authors&gt;&lt;/contributors&gt;&lt;auth-address&gt;Department of Chemistry and Biochemistry, University of Arizona, Tucson, AZ 85718, USA.&lt;/auth-address&gt;&lt;titles&gt;&lt;title&gt;Short-term signatures of evolutionary change in the Salmonella enterica serovar typhimurium 14028 genome.&lt;/title&gt;&lt;secondary-title&gt;Journal of Bacteriology&lt;/secondary-title&gt;&lt;/titles&gt;&lt;pages&gt;560-567&lt;/pages&gt;&lt;volume&gt;192&lt;/volume&gt;&lt;number&gt;2&lt;/number&gt;&lt;dates&gt;&lt;year&gt;2010&lt;/year&gt;&lt;pub-dates&gt;&lt;date&gt;Jan&lt;/date&gt;&lt;/pub-dates&gt;&lt;/dates&gt;&lt;accession-num&gt;19897643&lt;/accession-num&gt;&lt;label&gt;r02445&lt;/label&gt;&lt;urls&gt;&lt;related-urls&gt;&lt;url&gt;http://eutils.ncbi.nlm.nih.gov/entrez/eutils/elink.fcgi?dbfrom=pubmed&amp;amp;amp;id=19897643&amp;amp;amp;retmode=ref&amp;amp;amp;cmd=prlinks&lt;/url&gt;&lt;/related-urls&gt;&lt;pdf-urls&gt;&lt;url&gt;file://localhost/Users/raleigh/Documents/Papers3/Library.papers3/Articles/2010/Jarvik/J%20Bacteriol%202010%20Jarvik.pdf&lt;/url&gt;&lt;/pdf-urls&gt;&lt;/urls&gt;&lt;custom2&gt;PMC2805332&lt;/custom2&gt;&lt;custom3&gt;papers3://publication/uuid/1804F032-4C85-4EA4-8CC6-D61ED4D2270F&lt;/custom3&gt;&lt;electronic-resource-num&gt;10.1128/JB.01233-09&lt;/electronic-resource-num&gt;&lt;language&gt;English&lt;/language&gt;&lt;/record&gt;&lt;/Cite&gt;&lt;/EndNote&gt;</w:instrText>
      </w:r>
      <w:r w:rsidR="00FF002B">
        <w:rPr>
          <w:rFonts w:cs="Times New Roman"/>
        </w:rPr>
        <w:fldChar w:fldCharType="separate"/>
      </w:r>
      <w:r w:rsidR="00FF002B">
        <w:rPr>
          <w:rFonts w:cs="Times New Roman"/>
          <w:noProof/>
        </w:rPr>
        <w:t>(</w:t>
      </w:r>
      <w:r w:rsidR="00FF002B" w:rsidRPr="00FF002B">
        <w:rPr>
          <w:rFonts w:cs="Times New Roman"/>
          <w:smallCaps/>
          <w:noProof/>
        </w:rPr>
        <w:t>Jarvik</w:t>
      </w:r>
      <w:r w:rsidR="00FF002B" w:rsidRPr="00FF002B">
        <w:rPr>
          <w:rFonts w:cs="Times New Roman"/>
          <w:i/>
          <w:noProof/>
        </w:rPr>
        <w:t xml:space="preserve"> et al.</w:t>
      </w:r>
      <w:r w:rsidR="00FF002B">
        <w:rPr>
          <w:rFonts w:cs="Times New Roman"/>
          <w:noProof/>
        </w:rPr>
        <w:t xml:space="preserve"> </w:t>
      </w:r>
      <w:r w:rsidR="00FF002B">
        <w:rPr>
          <w:rFonts w:cs="Times New Roman"/>
          <w:noProof/>
        </w:rPr>
        <w:lastRenderedPageBreak/>
        <w:t>2010)</w:t>
      </w:r>
      <w:r w:rsidR="00FF002B">
        <w:rPr>
          <w:rFonts w:cs="Times New Roman"/>
        </w:rPr>
        <w:fldChar w:fldCharType="end"/>
      </w:r>
      <w:r w:rsidR="00687167">
        <w:rPr>
          <w:rFonts w:cs="Times New Roman"/>
        </w:rPr>
        <w:t xml:space="preserve">, with one closed sequence </w:t>
      </w:r>
      <w:r w:rsidR="008C5DBE">
        <w:rPr>
          <w:rFonts w:cs="Times New Roman"/>
        </w:rPr>
        <w:t xml:space="preserve">determined and </w:t>
      </w:r>
      <w:r w:rsidR="00687167">
        <w:rPr>
          <w:rFonts w:cs="Times New Roman"/>
        </w:rPr>
        <w:t xml:space="preserve">compared with several assemblies of other members of the lineage and with assemblies of other </w:t>
      </w:r>
      <w:r w:rsidR="00687167">
        <w:rPr>
          <w:rFonts w:cs="Times New Roman"/>
          <w:i/>
          <w:iCs/>
        </w:rPr>
        <w:t xml:space="preserve">Salmonella </w:t>
      </w:r>
      <w:r w:rsidR="00687167">
        <w:rPr>
          <w:rFonts w:cs="Times New Roman"/>
        </w:rPr>
        <w:t>isolates.</w:t>
      </w:r>
    </w:p>
    <w:p w14:paraId="662BBC88" w14:textId="2E39F1CE" w:rsidR="00475313" w:rsidRDefault="006F754A" w:rsidP="00475313">
      <w:pPr>
        <w:pStyle w:val="ListParagraph"/>
        <w:numPr>
          <w:ilvl w:val="1"/>
          <w:numId w:val="4"/>
        </w:numPr>
        <w:jc w:val="left"/>
        <w:rPr>
          <w:rFonts w:cs="Times New Roman"/>
        </w:rPr>
      </w:pPr>
      <w:r w:rsidRPr="00475313">
        <w:rPr>
          <w:rFonts w:cs="Times New Roman"/>
        </w:rPr>
        <w:t xml:space="preserve">CP001363.1: </w:t>
      </w:r>
      <w:r w:rsidR="006001BF" w:rsidRPr="00475313">
        <w:rPr>
          <w:rFonts w:cs="Times New Roman"/>
        </w:rPr>
        <w:t>ATCC14028</w:t>
      </w:r>
      <w:r w:rsidR="00687167">
        <w:rPr>
          <w:rFonts w:cs="Times New Roman"/>
        </w:rPr>
        <w:t>s</w:t>
      </w:r>
      <w:r w:rsidR="006001BF" w:rsidRPr="00475313">
        <w:rPr>
          <w:rFonts w:cs="Times New Roman"/>
        </w:rPr>
        <w:t xml:space="preserve"> </w:t>
      </w:r>
      <w:r w:rsidR="00FF002B">
        <w:rPr>
          <w:rFonts w:cs="Times New Roman"/>
        </w:rPr>
        <w:fldChar w:fldCharType="begin"/>
      </w:r>
      <w:r w:rsidR="00FF002B">
        <w:rPr>
          <w:rFonts w:cs="Times New Roman"/>
        </w:rPr>
        <w:instrText xml:space="preserve"> ADDIN EN.CITE &lt;EndNote&gt;&lt;Cite&gt;&lt;Author&gt;Jarvik&lt;/Author&gt;&lt;Year&gt;2010&lt;/Year&gt;&lt;RecNum&gt;7840&lt;/RecNum&gt;&lt;DisplayText&gt;(&lt;style face="smallcaps"&gt;Jarvik&lt;/style&gt;&lt;style face="italic"&gt; et al.&lt;/style&gt; 2010)&lt;/DisplayText&gt;&lt;record&gt;&lt;rec-number&gt;7840&lt;/rec-number&gt;&lt;foreign-keys&gt;&lt;key app="EN" db-id="atsew2wec9pdt9e25fa5p9vwddx5252wsvzd" timestamp="1509477932"&gt;7840&lt;/key&gt;&lt;/foreign-keys&gt;&lt;ref-type name="Journal Article"&gt;17&lt;/ref-type&gt;&lt;contributors&gt;&lt;authors&gt;&lt;author&gt;Jarvik, Tyler&lt;/author&gt;&lt;author&gt;Smillie, Chris&lt;/author&gt;&lt;author&gt;Groisman, Eduardo A&lt;/author&gt;&lt;author&gt;Ochman, Howard&lt;/author&gt;&lt;/authors&gt;&lt;/contributors&gt;&lt;auth-address&gt;Department of Chemistry and Biochemistry, University of Arizona, Tucson, AZ 85718, USA.&lt;/auth-address&gt;&lt;titles&gt;&lt;title&gt;Short-term signatures of evolutionary change in the Salmonella enterica serovar typhimurium 14028 genome.&lt;/title&gt;&lt;secondary-title&gt;Journal of Bacteriology&lt;/secondary-title&gt;&lt;/titles&gt;&lt;pages&gt;560-567&lt;/pages&gt;&lt;volume&gt;192&lt;/volume&gt;&lt;number&gt;2&lt;/number&gt;&lt;dates&gt;&lt;year&gt;2010&lt;/year&gt;&lt;pub-dates&gt;&lt;date&gt;Jan&lt;/date&gt;&lt;/pub-dates&gt;&lt;/dates&gt;&lt;accession-num&gt;19897643&lt;/accession-num&gt;&lt;label&gt;r02445&lt;/label&gt;&lt;urls&gt;&lt;related-urls&gt;&lt;url&gt;http://eutils.ncbi.nlm.nih.gov/entrez/eutils/elink.fcgi?dbfrom=pubmed&amp;amp;amp;id=19897643&amp;amp;amp;retmode=ref&amp;amp;amp;cmd=prlinks&lt;/url&gt;&lt;/related-urls&gt;&lt;pdf-urls&gt;&lt;url&gt;file://localhost/Users/raleigh/Documents/Papers3/Library.papers3/Articles/2010/Jarvik/J%20Bacteriol%202010%20Jarvik.pdf&lt;/url&gt;&lt;/pdf-urls&gt;&lt;/urls&gt;&lt;custom2&gt;PMC2805332&lt;/custom2&gt;&lt;custom3&gt;papers3://publication/uuid/1804F032-4C85-4EA4-8CC6-D61ED4D2270F&lt;/custom3&gt;&lt;electronic-resource-num&gt;10.1128/JB.01233-09&lt;/electronic-resource-num&gt;&lt;language&gt;English&lt;/language&gt;&lt;/record&gt;&lt;/Cite&gt;&lt;/EndNote&gt;</w:instrText>
      </w:r>
      <w:r w:rsidR="00FF002B">
        <w:rPr>
          <w:rFonts w:cs="Times New Roman"/>
        </w:rPr>
        <w:fldChar w:fldCharType="separate"/>
      </w:r>
      <w:r w:rsidR="00FF002B">
        <w:rPr>
          <w:rFonts w:cs="Times New Roman"/>
          <w:noProof/>
        </w:rPr>
        <w:t>(</w:t>
      </w:r>
      <w:r w:rsidR="00FF002B" w:rsidRPr="00FF002B">
        <w:rPr>
          <w:rFonts w:cs="Times New Roman"/>
          <w:smallCaps/>
          <w:noProof/>
        </w:rPr>
        <w:t>Jarvik</w:t>
      </w:r>
      <w:r w:rsidR="00FF002B" w:rsidRPr="00FF002B">
        <w:rPr>
          <w:rFonts w:cs="Times New Roman"/>
          <w:i/>
          <w:noProof/>
        </w:rPr>
        <w:t xml:space="preserve"> et al.</w:t>
      </w:r>
      <w:r w:rsidR="00FF002B">
        <w:rPr>
          <w:rFonts w:cs="Times New Roman"/>
          <w:noProof/>
        </w:rPr>
        <w:t xml:space="preserve"> 2010)</w:t>
      </w:r>
      <w:r w:rsidR="00FF002B">
        <w:rPr>
          <w:rFonts w:cs="Times New Roman"/>
        </w:rPr>
        <w:fldChar w:fldCharType="end"/>
      </w:r>
      <w:r w:rsidR="00D05055" w:rsidRPr="00475313">
        <w:rPr>
          <w:rFonts w:cs="Times New Roman"/>
        </w:rPr>
        <w:t xml:space="preserve"> used 454, SOLID and PCR</w:t>
      </w:r>
      <w:r w:rsidR="008C5DBE">
        <w:rPr>
          <w:rFonts w:cs="Times New Roman"/>
        </w:rPr>
        <w:t xml:space="preserve"> with primer</w:t>
      </w:r>
      <w:r w:rsidR="00D05055" w:rsidRPr="00475313">
        <w:rPr>
          <w:rFonts w:cs="Times New Roman"/>
        </w:rPr>
        <w:t xml:space="preserve"> walking. Two 20 kb repeats </w:t>
      </w:r>
      <w:r w:rsidR="008C5DBE">
        <w:rPr>
          <w:rFonts w:cs="Times New Roman"/>
        </w:rPr>
        <w:t>(in Gifsy-1 and Gifsy-3)</w:t>
      </w:r>
      <w:r w:rsidR="008C5DBE" w:rsidRPr="00475313">
        <w:rPr>
          <w:rFonts w:cs="Times New Roman"/>
        </w:rPr>
        <w:t xml:space="preserve"> </w:t>
      </w:r>
      <w:r w:rsidR="00D05055" w:rsidRPr="00475313">
        <w:rPr>
          <w:rFonts w:cs="Times New Roman"/>
        </w:rPr>
        <w:t>could not be accurately assembled, so the consensus of the two regions</w:t>
      </w:r>
      <w:r w:rsidR="001112C4">
        <w:rPr>
          <w:rFonts w:cs="Times New Roman"/>
        </w:rPr>
        <w:t xml:space="preserve"> </w:t>
      </w:r>
      <w:r w:rsidR="00D05055" w:rsidRPr="00475313">
        <w:rPr>
          <w:rFonts w:cs="Times New Roman"/>
        </w:rPr>
        <w:t>was used</w:t>
      </w:r>
      <w:r w:rsidR="001112C4">
        <w:rPr>
          <w:rFonts w:cs="Times New Roman"/>
        </w:rPr>
        <w:t xml:space="preserve"> in both locations</w:t>
      </w:r>
      <w:r w:rsidR="00D05055" w:rsidRPr="00475313">
        <w:rPr>
          <w:rFonts w:cs="Times New Roman"/>
        </w:rPr>
        <w:t xml:space="preserve"> to close the genome</w:t>
      </w:r>
      <w:r w:rsidR="00475313">
        <w:rPr>
          <w:rFonts w:cs="Times New Roman"/>
        </w:rPr>
        <w:t xml:space="preserve">. </w:t>
      </w:r>
      <w:r w:rsidR="00EE0560">
        <w:rPr>
          <w:rFonts w:cs="Times New Roman"/>
        </w:rPr>
        <w:t xml:space="preserve">In </w:t>
      </w:r>
      <w:r w:rsidR="00475313">
        <w:rPr>
          <w:rFonts w:cs="Times New Roman"/>
        </w:rPr>
        <w:t>REBASE</w:t>
      </w:r>
      <w:r w:rsidR="00EE0560">
        <w:rPr>
          <w:rFonts w:cs="Times New Roman"/>
        </w:rPr>
        <w:t>,</w:t>
      </w:r>
      <w:r w:rsidR="00475313">
        <w:rPr>
          <w:rFonts w:cs="Times New Roman"/>
        </w:rPr>
        <w:t xml:space="preserve"> </w:t>
      </w:r>
      <w:r w:rsidR="00475313" w:rsidRPr="00B51DD2">
        <w:rPr>
          <w:rFonts w:cs="Times New Roman"/>
        </w:rPr>
        <w:t xml:space="preserve">Org num 5627 Source T. </w:t>
      </w:r>
      <w:proofErr w:type="spellStart"/>
      <w:r w:rsidR="00475313" w:rsidRPr="00B51DD2">
        <w:rPr>
          <w:rFonts w:cs="Times New Roman"/>
        </w:rPr>
        <w:t>Jarvik</w:t>
      </w:r>
      <w:proofErr w:type="spellEnd"/>
      <w:r w:rsidR="00475313">
        <w:rPr>
          <w:rFonts w:cs="Times New Roman"/>
        </w:rPr>
        <w:t xml:space="preserve"> cites this </w:t>
      </w:r>
      <w:proofErr w:type="spellStart"/>
      <w:r w:rsidR="00475313">
        <w:rPr>
          <w:rFonts w:cs="Times New Roman"/>
        </w:rPr>
        <w:t>Genbank</w:t>
      </w:r>
      <w:proofErr w:type="spellEnd"/>
      <w:r w:rsidR="00475313">
        <w:rPr>
          <w:rFonts w:cs="Times New Roman"/>
        </w:rPr>
        <w:t xml:space="preserve"> record</w:t>
      </w:r>
      <w:r w:rsidR="00EE0560">
        <w:rPr>
          <w:rFonts w:cs="Times New Roman"/>
        </w:rPr>
        <w:t>.</w:t>
      </w:r>
    </w:p>
    <w:p w14:paraId="698A7545" w14:textId="2473F9AB" w:rsidR="00475313" w:rsidRPr="00475313" w:rsidRDefault="006001BF" w:rsidP="00475313">
      <w:pPr>
        <w:pStyle w:val="ListParagraph"/>
        <w:numPr>
          <w:ilvl w:val="1"/>
          <w:numId w:val="4"/>
        </w:numPr>
        <w:jc w:val="left"/>
        <w:rPr>
          <w:rFonts w:cs="Times New Roman"/>
        </w:rPr>
      </w:pPr>
      <w:r w:rsidRPr="00475313">
        <w:rPr>
          <w:rFonts w:cs="Times New Roman"/>
        </w:rPr>
        <w:t>CP034479.1</w:t>
      </w:r>
      <w:r w:rsidR="006F754A" w:rsidRPr="00475313">
        <w:rPr>
          <w:rFonts w:cs="Times New Roman"/>
        </w:rPr>
        <w:t xml:space="preserve">: </w:t>
      </w:r>
      <w:r w:rsidR="00687167">
        <w:t xml:space="preserve">14028 </w:t>
      </w:r>
      <w:r w:rsidR="00D05055" w:rsidRPr="00475313">
        <w:rPr>
          <w:rFonts w:cs="Times New Roman"/>
        </w:rPr>
        <w:t xml:space="preserve">deposited in 2018 by </w:t>
      </w:r>
      <w:r w:rsidR="00D05055" w:rsidRPr="00D05055">
        <w:t>Key Laboratory of Microbial Technology an</w:t>
      </w:r>
      <w:r w:rsidR="00D05055">
        <w:t>d</w:t>
      </w:r>
      <w:r w:rsidR="00D05055" w:rsidRPr="00D05055">
        <w:t xml:space="preserve"> Bioinformatics of Zhejiang Province</w:t>
      </w:r>
      <w:r w:rsidR="00D05055" w:rsidRPr="00475313">
        <w:rPr>
          <w:rFonts w:cs="Times New Roman"/>
        </w:rPr>
        <w:t>; sequenced</w:t>
      </w:r>
      <w:r w:rsidR="00475313" w:rsidRPr="00475313">
        <w:rPr>
          <w:rFonts w:cs="Times New Roman"/>
        </w:rPr>
        <w:t xml:space="preserve"> 161X</w:t>
      </w:r>
      <w:r w:rsidR="00D05055" w:rsidRPr="00475313">
        <w:rPr>
          <w:rFonts w:cs="Times New Roman"/>
        </w:rPr>
        <w:t xml:space="preserve"> using Oxford Nanopore </w:t>
      </w:r>
      <w:proofErr w:type="spellStart"/>
      <w:r w:rsidR="00D05055" w:rsidRPr="00475313">
        <w:rPr>
          <w:rFonts w:cs="Times New Roman"/>
        </w:rPr>
        <w:t>GridION</w:t>
      </w:r>
      <w:proofErr w:type="spellEnd"/>
      <w:r w:rsidR="00475313" w:rsidRPr="00475313">
        <w:rPr>
          <w:rFonts w:cs="Times New Roman"/>
        </w:rPr>
        <w:t xml:space="preserve">, assembly with </w:t>
      </w:r>
      <w:proofErr w:type="spellStart"/>
      <w:r w:rsidR="00475313" w:rsidRPr="00475313">
        <w:t>Unicycler</w:t>
      </w:r>
      <w:proofErr w:type="spellEnd"/>
      <w:r w:rsidR="00475313" w:rsidRPr="00475313">
        <w:t xml:space="preserve"> v. </w:t>
      </w:r>
      <w:proofErr w:type="spellStart"/>
      <w:r w:rsidR="00475313" w:rsidRPr="00475313">
        <w:t>Unicycler</w:t>
      </w:r>
      <w:proofErr w:type="spellEnd"/>
      <w:r w:rsidR="00475313" w:rsidRPr="00475313">
        <w:t xml:space="preserve"> v0.4.5</w:t>
      </w:r>
      <w:r w:rsidR="00475313">
        <w:t xml:space="preserve">. </w:t>
      </w:r>
      <w:r w:rsidR="00687167">
        <w:t xml:space="preserve">In </w:t>
      </w:r>
      <w:r w:rsidR="00475313">
        <w:rPr>
          <w:rFonts w:cs="Times New Roman"/>
        </w:rPr>
        <w:t>REBASE</w:t>
      </w:r>
      <w:r w:rsidR="00687167">
        <w:rPr>
          <w:rFonts w:cs="Times New Roman"/>
        </w:rPr>
        <w:t>,</w:t>
      </w:r>
      <w:r w:rsidR="00475313" w:rsidRPr="00B51DD2">
        <w:rPr>
          <w:rFonts w:cs="Times New Roman"/>
        </w:rPr>
        <w:t xml:space="preserve"> Org num 22987</w:t>
      </w:r>
      <w:r w:rsidR="00475313">
        <w:rPr>
          <w:rFonts w:cs="Times New Roman"/>
        </w:rPr>
        <w:t xml:space="preserve"> Source T. </w:t>
      </w:r>
      <w:proofErr w:type="spellStart"/>
      <w:r w:rsidR="00475313">
        <w:rPr>
          <w:rFonts w:cs="Times New Roman"/>
        </w:rPr>
        <w:t>Jarvik</w:t>
      </w:r>
      <w:proofErr w:type="spellEnd"/>
      <w:r w:rsidR="00475313">
        <w:rPr>
          <w:rFonts w:cs="Times New Roman"/>
        </w:rPr>
        <w:t xml:space="preserve"> cites this </w:t>
      </w:r>
      <w:proofErr w:type="spellStart"/>
      <w:r w:rsidR="00475313">
        <w:rPr>
          <w:rFonts w:cs="Times New Roman"/>
        </w:rPr>
        <w:t>Genbank</w:t>
      </w:r>
      <w:proofErr w:type="spellEnd"/>
      <w:r w:rsidR="00475313">
        <w:rPr>
          <w:rFonts w:cs="Times New Roman"/>
        </w:rPr>
        <w:t xml:space="preserve"> record. </w:t>
      </w:r>
      <w:r w:rsidR="00475313">
        <w:t xml:space="preserve">No publication is associated with this sequence. </w:t>
      </w:r>
      <w:proofErr w:type="spellStart"/>
      <w:r w:rsidR="00EE0560">
        <w:t>GridION</w:t>
      </w:r>
      <w:proofErr w:type="spellEnd"/>
      <w:r w:rsidR="00EE0560">
        <w:t xml:space="preserve"> </w:t>
      </w:r>
      <w:r w:rsidR="000B4EB6">
        <w:t xml:space="preserve">reads can be </w:t>
      </w:r>
      <w:r w:rsidR="008C5DBE">
        <w:t>~</w:t>
      </w:r>
      <w:r w:rsidR="000B4EB6">
        <w:t xml:space="preserve">10 kb </w:t>
      </w:r>
      <w:r w:rsidR="00FF002B">
        <w:fldChar w:fldCharType="begin"/>
      </w:r>
      <w:r w:rsidR="00FF002B">
        <w:instrText xml:space="preserve"> ADDIN EN.CITE &lt;EndNote&gt;&lt;Cite&gt;&lt;Author&gt;Kita&lt;/Author&gt;&lt;Year&gt;2007&lt;/Year&gt;&lt;RecNum&gt;5522&lt;/RecNum&gt;&lt;DisplayText&gt;(&lt;style face="smallcaps"&gt;Kita&lt;/style&gt;&lt;style face="italic"&gt; et al.&lt;/style&gt; 2007)&lt;/DisplayText&gt;&lt;record&gt;&lt;rec-number&gt;5522&lt;/rec-number&gt;&lt;foreign-keys&gt;&lt;key app="EN" db-id="atsew2wec9pdt9e25fa5p9vwddx5252wsvzd" timestamp="1385913400"&gt;5522&lt;/key&gt;&lt;/foreign-keys&gt;&lt;ref-type name="Journal Article"&gt;17&lt;/ref-type&gt;&lt;contributors&gt;&lt;authors&gt;&lt;author&gt;Kita, Y.&lt;/author&gt;&lt;author&gt;Miura, Y.&lt;/author&gt;&lt;author&gt;Furukawa, J. I.&lt;/author&gt;&lt;author&gt;Nakano, M.&lt;/author&gt;&lt;author&gt;Shinohara, Y.&lt;/author&gt;&lt;author&gt;Ohno, M.&lt;/author&gt;&lt;author&gt;Takimoto, A.&lt;/author&gt;&lt;author&gt;Nishimura, S. I.&lt;/author&gt;&lt;/authors&gt;&lt;/contributors&gt;&lt;auth-address&gt;Laboratory of Advanced Chemical Biology, Graduate School of Advanced Life Science, Hokkaido Univesity, Sapporo 001-0021, Japan&amp;#xD;Discovery Research Laboratories, Shionogi and Co. Ltd., Osaka 553-0002, Japan&lt;/auth-address&gt;&lt;titles&gt;&lt;title&gt;Quantitative glycomics of human whole serum glycoproteins based on the standardized protocol for liberating N-glycans&lt;/title&gt;&lt;secondary-title&gt;Molecular and Cellular Proteomics&lt;/secondary-title&gt;&lt;/titles&gt;&lt;periodical&gt;&lt;full-title&gt;Molecular and Cellular Proteomics&lt;/full-title&gt;&lt;/periodical&gt;&lt;pages&gt;1437-1445&lt;/pages&gt;&lt;volume&gt;6&lt;/volume&gt;&lt;number&gt;8&lt;/number&gt;&lt;dates&gt;&lt;year&gt;2007&lt;/year&gt;&lt;pub-dates&gt;&lt;date&gt;//&lt;/date&gt;&lt;/pub-dates&gt;&lt;/dates&gt;&lt;urls&gt;&lt;related-urls&gt;&lt;url&gt;http://www.scopus.com/inward/record.url?eid=2-s2.0-34548402664&amp;amp;partnerID=40&amp;amp;md5=760ee56d553b0ae8674064f3bb43fe3c&lt;/url&gt;&lt;/related-urls&gt;&lt;/urls&gt;&lt;/record&gt;&lt;/Cite&gt;&lt;/EndNote&gt;</w:instrText>
      </w:r>
      <w:r w:rsidR="00FF002B">
        <w:fldChar w:fldCharType="separate"/>
      </w:r>
      <w:r w:rsidR="00FF002B">
        <w:rPr>
          <w:noProof/>
        </w:rPr>
        <w:t>(</w:t>
      </w:r>
      <w:r w:rsidR="00FF002B" w:rsidRPr="00FF002B">
        <w:rPr>
          <w:smallCaps/>
          <w:noProof/>
        </w:rPr>
        <w:t>Kita</w:t>
      </w:r>
      <w:r w:rsidR="00FF002B" w:rsidRPr="00FF002B">
        <w:rPr>
          <w:i/>
          <w:noProof/>
        </w:rPr>
        <w:t xml:space="preserve"> et al.</w:t>
      </w:r>
      <w:r w:rsidR="00FF002B">
        <w:rPr>
          <w:noProof/>
        </w:rPr>
        <w:t xml:space="preserve"> 2007)</w:t>
      </w:r>
      <w:r w:rsidR="00FF002B">
        <w:fldChar w:fldCharType="end"/>
      </w:r>
      <w:r w:rsidR="00EE0560">
        <w:t xml:space="preserve">. </w:t>
      </w:r>
    </w:p>
    <w:p w14:paraId="5272684A" w14:textId="103DC920" w:rsidR="000432EA" w:rsidRDefault="00475313" w:rsidP="00EE0560">
      <w:pPr>
        <w:ind w:left="360"/>
        <w:jc w:val="left"/>
        <w:rPr>
          <w:rFonts w:cs="Times New Roman"/>
        </w:rPr>
      </w:pPr>
      <w:r>
        <w:rPr>
          <w:rFonts w:cs="Times New Roman"/>
        </w:rPr>
        <w:t>The</w:t>
      </w:r>
      <w:r w:rsidR="00687167">
        <w:rPr>
          <w:rFonts w:cs="Times New Roman"/>
        </w:rPr>
        <w:t xml:space="preserve">se two deposits </w:t>
      </w:r>
      <w:r>
        <w:rPr>
          <w:rFonts w:cs="Times New Roman"/>
        </w:rPr>
        <w:t xml:space="preserve">seem to be </w:t>
      </w:r>
      <w:r w:rsidR="006001BF" w:rsidRPr="00475313">
        <w:rPr>
          <w:rFonts w:cs="Times New Roman"/>
        </w:rPr>
        <w:t xml:space="preserve">"the same" strain determined 10 years apart. </w:t>
      </w:r>
    </w:p>
    <w:p w14:paraId="7CBC92C5" w14:textId="21BD7066" w:rsidR="008F6CFD" w:rsidRPr="008F6CFD" w:rsidRDefault="008F6CFD" w:rsidP="008F6CFD">
      <w:pPr>
        <w:jc w:val="left"/>
        <w:rPr>
          <w:rFonts w:cs="Times New Roman"/>
          <w:b/>
          <w:bCs/>
        </w:rPr>
      </w:pPr>
      <w:r w:rsidRPr="008F6CFD">
        <w:rPr>
          <w:rFonts w:cs="Times New Roman"/>
          <w:b/>
          <w:bCs/>
        </w:rPr>
        <w:t xml:space="preserve">STK005 </w:t>
      </w:r>
      <w:proofErr w:type="spellStart"/>
      <w:r w:rsidRPr="008F6CFD">
        <w:rPr>
          <w:rFonts w:cs="Times New Roman"/>
          <w:b/>
          <w:bCs/>
        </w:rPr>
        <w:t>Gifsy</w:t>
      </w:r>
      <w:proofErr w:type="spellEnd"/>
      <w:r w:rsidRPr="008F6CFD">
        <w:rPr>
          <w:rFonts w:cs="Times New Roman"/>
          <w:b/>
          <w:bCs/>
        </w:rPr>
        <w:t xml:space="preserve"> alleles:</w:t>
      </w:r>
    </w:p>
    <w:p w14:paraId="08FD8298" w14:textId="59556F62" w:rsidR="0034665E" w:rsidRDefault="008F6CFD" w:rsidP="008F6CFD">
      <w:pPr>
        <w:ind w:firstLine="720"/>
        <w:jc w:val="left"/>
        <w:rPr>
          <w:rFonts w:cs="Times New Roman"/>
        </w:rPr>
      </w:pPr>
      <w:r>
        <w:rPr>
          <w:rFonts w:cs="Times New Roman"/>
        </w:rPr>
        <w:t>T</w:t>
      </w:r>
      <w:r w:rsidRPr="00922ECB">
        <w:rPr>
          <w:rFonts w:cs="Times New Roman"/>
        </w:rPr>
        <w:t xml:space="preserve">hree </w:t>
      </w:r>
      <w:r>
        <w:rPr>
          <w:rFonts w:cs="Times New Roman"/>
        </w:rPr>
        <w:t xml:space="preserve">observations made during comparison of LT2 and STK005 </w:t>
      </w:r>
      <w:proofErr w:type="spellStart"/>
      <w:r>
        <w:rPr>
          <w:rFonts w:cs="Times New Roman"/>
        </w:rPr>
        <w:t>Gifsy</w:t>
      </w:r>
      <w:proofErr w:type="spellEnd"/>
      <w:r>
        <w:rPr>
          <w:rFonts w:cs="Times New Roman"/>
        </w:rPr>
        <w:t xml:space="preserve"> prophages thus may have alternative explanations: intra-lineage recombination or mis-assembly. </w:t>
      </w:r>
      <w:r w:rsidR="00D44216">
        <w:rPr>
          <w:rFonts w:cs="Times New Roman"/>
        </w:rPr>
        <w:t xml:space="preserve">We infer one mis-assembly and two recombination events. </w:t>
      </w:r>
      <w:r w:rsidRPr="00922ECB">
        <w:rPr>
          <w:rFonts w:cs="Times New Roman"/>
        </w:rPr>
        <w:t>The</w:t>
      </w:r>
      <w:r>
        <w:rPr>
          <w:rFonts w:cs="Times New Roman"/>
        </w:rPr>
        <w:t xml:space="preserve">se observations </w:t>
      </w:r>
      <w:r w:rsidRPr="00922ECB">
        <w:rPr>
          <w:rFonts w:cs="Times New Roman"/>
        </w:rPr>
        <w:t>are:</w:t>
      </w:r>
    </w:p>
    <w:p w14:paraId="56CEDF32" w14:textId="13983FEC" w:rsidR="008F6CFD" w:rsidRPr="00922ECB" w:rsidRDefault="0034665E" w:rsidP="0034665E">
      <w:pPr>
        <w:spacing w:before="0" w:after="0" w:line="240" w:lineRule="auto"/>
        <w:jc w:val="left"/>
        <w:rPr>
          <w:rFonts w:cs="Times New Roman"/>
        </w:rPr>
      </w:pPr>
      <w:r>
        <w:rPr>
          <w:rFonts w:cs="Times New Roman"/>
        </w:rPr>
        <w:br w:type="page"/>
      </w:r>
    </w:p>
    <w:p w14:paraId="393FA4DE" w14:textId="7D8933DE" w:rsidR="008F6CFD" w:rsidRPr="00365094" w:rsidRDefault="008F6CFD" w:rsidP="008F6CFD">
      <w:pPr>
        <w:jc w:val="left"/>
        <w:rPr>
          <w:rFonts w:cs="Times New Roman"/>
          <w:i/>
          <w:iCs/>
        </w:rPr>
      </w:pPr>
      <w:r w:rsidRPr="00922ECB">
        <w:rPr>
          <w:rFonts w:cs="Times New Roman"/>
        </w:rPr>
        <w:lastRenderedPageBreak/>
        <w:t xml:space="preserve">1. </w:t>
      </w:r>
      <w:r>
        <w:rPr>
          <w:rFonts w:cs="Times New Roman"/>
        </w:rPr>
        <w:t xml:space="preserve">Introduction </w:t>
      </w:r>
      <w:r w:rsidRPr="00922ECB">
        <w:rPr>
          <w:rFonts w:cs="Times New Roman"/>
        </w:rPr>
        <w:t xml:space="preserve">of a </w:t>
      </w:r>
      <w:r>
        <w:rPr>
          <w:rFonts w:cs="Times New Roman"/>
        </w:rPr>
        <w:t xml:space="preserve">novel </w:t>
      </w:r>
      <w:r w:rsidRPr="00922ECB">
        <w:rPr>
          <w:rFonts w:cs="Times New Roman"/>
        </w:rPr>
        <w:t>reading-frame-preserving 42 bp insertion</w:t>
      </w:r>
      <w:r>
        <w:rPr>
          <w:rFonts w:cs="Times New Roman"/>
        </w:rPr>
        <w:t xml:space="preserve"> and</w:t>
      </w:r>
      <w:r w:rsidRPr="00922ECB">
        <w:rPr>
          <w:rFonts w:cs="Times New Roman"/>
        </w:rPr>
        <w:t xml:space="preserve"> 10 SNPs</w:t>
      </w:r>
      <w:r>
        <w:rPr>
          <w:rFonts w:cs="Times New Roman"/>
        </w:rPr>
        <w:t xml:space="preserve"> into the </w:t>
      </w:r>
      <w:r w:rsidRPr="00922ECB">
        <w:rPr>
          <w:rFonts w:cs="Times New Roman"/>
        </w:rPr>
        <w:t xml:space="preserve">Gifsy-1 </w:t>
      </w:r>
      <w:proofErr w:type="spellStart"/>
      <w:r w:rsidRPr="007851F5">
        <w:rPr>
          <w:rFonts w:cs="Times New Roman"/>
          <w:i/>
          <w:iCs/>
        </w:rPr>
        <w:t>recE</w:t>
      </w:r>
      <w:r w:rsidR="00D44216">
        <w:rPr>
          <w:rFonts w:cs="Times New Roman"/>
          <w:i/>
          <w:iCs/>
        </w:rPr>
        <w:t>T</w:t>
      </w:r>
      <w:proofErr w:type="spellEnd"/>
      <w:r w:rsidRPr="00922ECB">
        <w:rPr>
          <w:rFonts w:cs="Times New Roman"/>
        </w:rPr>
        <w:t xml:space="preserve"> allele </w:t>
      </w:r>
      <w:r>
        <w:rPr>
          <w:rFonts w:cs="Times New Roman"/>
        </w:rPr>
        <w:t>of</w:t>
      </w:r>
      <w:r w:rsidR="00D44216">
        <w:rPr>
          <w:rFonts w:cs="Times New Roman"/>
        </w:rPr>
        <w:t xml:space="preserve"> the Ref</w:t>
      </w:r>
      <w:r w:rsidR="008C5DBE">
        <w:rPr>
          <w:rFonts w:cs="Times New Roman"/>
        </w:rPr>
        <w:t>erence</w:t>
      </w:r>
      <w:r>
        <w:rPr>
          <w:rFonts w:cs="Times New Roman"/>
        </w:rPr>
        <w:t xml:space="preserve"> </w:t>
      </w:r>
      <w:r w:rsidRPr="00922ECB">
        <w:rPr>
          <w:rFonts w:cs="Times New Roman"/>
        </w:rPr>
        <w:t>(</w:t>
      </w:r>
      <w:r w:rsidR="00D44216">
        <w:rPr>
          <w:rFonts w:cs="Times New Roman"/>
        </w:rPr>
        <w:t>LT2</w:t>
      </w:r>
      <w:r w:rsidR="00D44216" w:rsidRPr="00D70BBE">
        <w:rPr>
          <w:rFonts w:cs="Times New Roman"/>
        </w:rPr>
        <w:t xml:space="preserve"> </w:t>
      </w:r>
      <w:r w:rsidR="00D44216" w:rsidRPr="001B4FAE">
        <w:rPr>
          <w:rFonts w:cs="Times New Roman"/>
        </w:rPr>
        <w:t>NC_003197.2</w:t>
      </w:r>
      <w:r w:rsidR="00D44216" w:rsidRPr="00922ECB">
        <w:rPr>
          <w:rFonts w:cs="Times New Roman"/>
        </w:rPr>
        <w:t xml:space="preserve"> </w:t>
      </w:r>
      <w:r>
        <w:rPr>
          <w:rFonts w:cs="Times New Roman"/>
        </w:rPr>
        <w:t xml:space="preserve">STM1009; </w:t>
      </w:r>
      <w:r w:rsidR="00F62CD2">
        <w:rPr>
          <w:rFonts w:cs="Times New Roman"/>
        </w:rPr>
        <w:t>Embedded</w:t>
      </w:r>
      <w:r>
        <w:rPr>
          <w:rFonts w:cs="Times New Roman"/>
        </w:rPr>
        <w:t xml:space="preserve"> f</w:t>
      </w:r>
      <w:r w:rsidRPr="00922ECB">
        <w:rPr>
          <w:rFonts w:cs="Times New Roman"/>
        </w:rPr>
        <w:t xml:space="preserve">ig2). </w:t>
      </w:r>
    </w:p>
    <w:p w14:paraId="1CCDC931" w14:textId="664F0497" w:rsidR="008F6CFD" w:rsidRDefault="008F6CFD" w:rsidP="008F6CFD">
      <w:pPr>
        <w:jc w:val="left"/>
        <w:rPr>
          <w:rFonts w:cs="Times New Roman"/>
          <w:sz w:val="20"/>
          <w:szCs w:val="20"/>
        </w:rPr>
      </w:pPr>
      <w:r w:rsidRPr="00922ECB">
        <w:rPr>
          <w:rFonts w:cs="Times New Roman"/>
          <w:noProof/>
        </w:rPr>
        <w:drawing>
          <wp:inline distT="0" distB="0" distL="0" distR="0" wp14:anchorId="1DAC1154" wp14:editId="6D2183A7">
            <wp:extent cx="5943600" cy="1125220"/>
            <wp:effectExtent l="0" t="0" r="0" b="508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25220"/>
                    </a:xfrm>
                    <a:prstGeom prst="rect">
                      <a:avLst/>
                    </a:prstGeom>
                  </pic:spPr>
                </pic:pic>
              </a:graphicData>
            </a:graphic>
          </wp:inline>
        </w:drawing>
      </w:r>
      <w:r w:rsidRPr="00922ECB">
        <w:rPr>
          <w:rFonts w:cs="Times New Roman"/>
        </w:rPr>
        <w:t xml:space="preserve"> </w:t>
      </w:r>
      <w:r w:rsidRPr="007D4F7A">
        <w:rPr>
          <w:rFonts w:cs="Times New Roman"/>
          <w:b/>
          <w:bCs/>
          <w:sz w:val="20"/>
          <w:szCs w:val="20"/>
        </w:rPr>
        <w:t xml:space="preserve">Embedded </w:t>
      </w:r>
      <w:r w:rsidR="00F62CD2">
        <w:rPr>
          <w:rFonts w:cs="Times New Roman"/>
          <w:b/>
          <w:bCs/>
          <w:sz w:val="20"/>
          <w:szCs w:val="20"/>
        </w:rPr>
        <w:t>f</w:t>
      </w:r>
      <w:r w:rsidRPr="007D4F7A">
        <w:rPr>
          <w:rFonts w:cs="Times New Roman"/>
          <w:b/>
          <w:bCs/>
          <w:sz w:val="20"/>
          <w:szCs w:val="20"/>
        </w:rPr>
        <w:t xml:space="preserve">ig2: Novel allele in STK005 is homologous to Gifsy-1 of </w:t>
      </w:r>
      <w:r w:rsidRPr="007D4F7A">
        <w:rPr>
          <w:rFonts w:cs="Times New Roman"/>
          <w:b/>
          <w:bCs/>
          <w:i/>
          <w:iCs/>
          <w:sz w:val="20"/>
          <w:szCs w:val="20"/>
        </w:rPr>
        <w:t xml:space="preserve">S </w:t>
      </w:r>
      <w:r w:rsidRPr="007D4F7A">
        <w:rPr>
          <w:rFonts w:cs="Times New Roman"/>
          <w:b/>
          <w:bCs/>
          <w:sz w:val="20"/>
          <w:szCs w:val="20"/>
        </w:rPr>
        <w:t>Typhimurium 14028:</w:t>
      </w:r>
      <w:r w:rsidRPr="007D4F7A">
        <w:rPr>
          <w:rFonts w:cs="Times New Roman"/>
          <w:sz w:val="20"/>
          <w:szCs w:val="20"/>
        </w:rPr>
        <w:t xml:space="preserve"> </w:t>
      </w:r>
      <w:proofErr w:type="spellStart"/>
      <w:r w:rsidRPr="00EA482B">
        <w:rPr>
          <w:rFonts w:cs="Times New Roman"/>
          <w:i/>
          <w:iCs/>
          <w:sz w:val="20"/>
          <w:szCs w:val="20"/>
        </w:rPr>
        <w:t>recT</w:t>
      </w:r>
      <w:proofErr w:type="spellEnd"/>
      <w:r w:rsidRPr="007D4F7A">
        <w:rPr>
          <w:rFonts w:cs="Times New Roman"/>
          <w:sz w:val="20"/>
          <w:szCs w:val="20"/>
        </w:rPr>
        <w:t xml:space="preserve"> and </w:t>
      </w:r>
      <w:proofErr w:type="spellStart"/>
      <w:r w:rsidRPr="00EA482B">
        <w:rPr>
          <w:rFonts w:cs="Times New Roman"/>
          <w:i/>
          <w:iCs/>
          <w:sz w:val="20"/>
          <w:szCs w:val="20"/>
        </w:rPr>
        <w:t>recE</w:t>
      </w:r>
      <w:proofErr w:type="spellEnd"/>
      <w:r w:rsidRPr="007D4F7A">
        <w:rPr>
          <w:rFonts w:cs="Times New Roman"/>
          <w:sz w:val="20"/>
          <w:szCs w:val="20"/>
        </w:rPr>
        <w:t xml:space="preserve"> </w:t>
      </w:r>
      <w:r>
        <w:rPr>
          <w:rFonts w:cs="Times New Roman"/>
          <w:sz w:val="20"/>
          <w:szCs w:val="20"/>
        </w:rPr>
        <w:t>coding sequences</w:t>
      </w:r>
      <w:r w:rsidRPr="007D4F7A">
        <w:rPr>
          <w:rFonts w:cs="Times New Roman"/>
          <w:sz w:val="20"/>
          <w:szCs w:val="20"/>
        </w:rPr>
        <w:t xml:space="preserve"> from the Gifsy-1 phages are labelled. Row 1: LT2 reference segment; row 2: STK005; row 3: </w:t>
      </w:r>
      <w:r w:rsidRPr="007D4F7A">
        <w:rPr>
          <w:rFonts w:cs="Times New Roman"/>
          <w:i/>
          <w:iCs/>
          <w:sz w:val="20"/>
          <w:szCs w:val="20"/>
        </w:rPr>
        <w:t xml:space="preserve">Salmonella enterica </w:t>
      </w:r>
      <w:r w:rsidRPr="007D4F7A">
        <w:rPr>
          <w:rFonts w:cs="Times New Roman"/>
          <w:sz w:val="20"/>
          <w:szCs w:val="20"/>
        </w:rPr>
        <w:t>serovar Typhimurium 14028</w:t>
      </w:r>
      <w:r w:rsidR="000F4CDF">
        <w:rPr>
          <w:rFonts w:cs="Times New Roman"/>
          <w:sz w:val="20"/>
          <w:szCs w:val="20"/>
        </w:rPr>
        <w:t xml:space="preserve"> </w:t>
      </w:r>
      <w:r w:rsidR="000F4CDF" w:rsidRPr="000F4CDF">
        <w:rPr>
          <w:rFonts w:cs="Times New Roman"/>
          <w:sz w:val="20"/>
          <w:szCs w:val="20"/>
        </w:rPr>
        <w:t>CP034479.1</w:t>
      </w:r>
      <w:r w:rsidRPr="007D4F7A">
        <w:rPr>
          <w:rFonts w:cs="Times New Roman"/>
          <w:sz w:val="20"/>
          <w:szCs w:val="20"/>
        </w:rPr>
        <w:t xml:space="preserve">. </w:t>
      </w:r>
      <w:proofErr w:type="spellStart"/>
      <w:r w:rsidRPr="007D4F7A">
        <w:rPr>
          <w:rFonts w:cs="Times New Roman"/>
          <w:sz w:val="20"/>
          <w:szCs w:val="20"/>
        </w:rPr>
        <w:t>Locus_tags</w:t>
      </w:r>
      <w:proofErr w:type="spellEnd"/>
      <w:r w:rsidRPr="007D4F7A">
        <w:rPr>
          <w:rFonts w:cs="Times New Roman"/>
          <w:sz w:val="20"/>
          <w:szCs w:val="20"/>
        </w:rPr>
        <w:t xml:space="preserve"> </w:t>
      </w:r>
      <w:r w:rsidR="0030774B" w:rsidRPr="007D4F7A">
        <w:rPr>
          <w:rFonts w:cs="Times New Roman"/>
          <w:sz w:val="20"/>
          <w:szCs w:val="20"/>
        </w:rPr>
        <w:t>for LT2, STK005 and 14028</w:t>
      </w:r>
      <w:r w:rsidR="0030774B">
        <w:rPr>
          <w:rFonts w:cs="Times New Roman"/>
          <w:sz w:val="20"/>
          <w:szCs w:val="20"/>
        </w:rPr>
        <w:t xml:space="preserve"> </w:t>
      </w:r>
      <w:r w:rsidRPr="007D4F7A">
        <w:rPr>
          <w:rFonts w:cs="Times New Roman"/>
          <w:sz w:val="20"/>
          <w:szCs w:val="20"/>
        </w:rPr>
        <w:t>are</w:t>
      </w:r>
      <w:r w:rsidR="0030774B">
        <w:rPr>
          <w:rFonts w:cs="Times New Roman"/>
          <w:sz w:val="20"/>
          <w:szCs w:val="20"/>
        </w:rPr>
        <w:t xml:space="preserve"> </w:t>
      </w:r>
      <w:r w:rsidR="00F62CD2" w:rsidRPr="00F62CD2">
        <w:rPr>
          <w:rFonts w:cs="Times New Roman"/>
          <w:sz w:val="20"/>
          <w:szCs w:val="20"/>
        </w:rPr>
        <w:t>respectively</w:t>
      </w:r>
      <w:r w:rsidRPr="007D4F7A">
        <w:rPr>
          <w:rFonts w:cs="Times New Roman"/>
          <w:sz w:val="20"/>
          <w:szCs w:val="20"/>
        </w:rPr>
        <w:t xml:space="preserve">: </w:t>
      </w:r>
      <w:proofErr w:type="spellStart"/>
      <w:r w:rsidRPr="007D4F7A">
        <w:rPr>
          <w:rFonts w:cs="Times New Roman"/>
          <w:sz w:val="20"/>
          <w:szCs w:val="20"/>
        </w:rPr>
        <w:t>RecE</w:t>
      </w:r>
      <w:proofErr w:type="spellEnd"/>
      <w:r w:rsidRPr="007D4F7A">
        <w:rPr>
          <w:rFonts w:cs="Times New Roman"/>
          <w:sz w:val="20"/>
          <w:szCs w:val="20"/>
        </w:rPr>
        <w:t>, Gifsy-1: STM2632, JJB81_13540, EJJ31_06080</w:t>
      </w:r>
      <w:r>
        <w:rPr>
          <w:rFonts w:cs="Times New Roman"/>
          <w:sz w:val="20"/>
          <w:szCs w:val="20"/>
        </w:rPr>
        <w:t>;</w:t>
      </w:r>
      <w:r w:rsidRPr="007D4F7A">
        <w:rPr>
          <w:rFonts w:cs="Times New Roman"/>
          <w:sz w:val="20"/>
          <w:szCs w:val="20"/>
        </w:rPr>
        <w:t xml:space="preserve"> </w:t>
      </w:r>
      <w:proofErr w:type="spellStart"/>
      <w:r w:rsidRPr="007D4F7A">
        <w:rPr>
          <w:rFonts w:cs="Times New Roman"/>
          <w:sz w:val="20"/>
          <w:szCs w:val="20"/>
        </w:rPr>
        <w:t>RecT</w:t>
      </w:r>
      <w:proofErr w:type="spellEnd"/>
      <w:r w:rsidRPr="007D4F7A">
        <w:rPr>
          <w:rFonts w:cs="Times New Roman"/>
          <w:sz w:val="20"/>
          <w:szCs w:val="20"/>
        </w:rPr>
        <w:t xml:space="preserve">, Gifsy-1: STM2633 and JJB81_13560. Vertical lines represent discrepant positions: positions at which at least one sequence differs from the rest. Gifsy-1 of STK005 shares a significant insertion (42 </w:t>
      </w:r>
      <w:proofErr w:type="spellStart"/>
      <w:r w:rsidRPr="007D4F7A">
        <w:rPr>
          <w:rFonts w:cs="Times New Roman"/>
          <w:sz w:val="20"/>
          <w:szCs w:val="20"/>
        </w:rPr>
        <w:t>nt</w:t>
      </w:r>
      <w:proofErr w:type="spellEnd"/>
      <w:r w:rsidRPr="007D4F7A">
        <w:rPr>
          <w:rFonts w:cs="Times New Roman"/>
          <w:sz w:val="20"/>
          <w:szCs w:val="20"/>
        </w:rPr>
        <w:t xml:space="preserve">) and 10 flanking SNPs with 14028. All of these are within the CDSs coding for homologs of </w:t>
      </w:r>
      <w:proofErr w:type="spellStart"/>
      <w:r w:rsidRPr="007D4F7A">
        <w:rPr>
          <w:rFonts w:cs="Times New Roman"/>
          <w:sz w:val="20"/>
          <w:szCs w:val="20"/>
        </w:rPr>
        <w:t>RecE</w:t>
      </w:r>
      <w:proofErr w:type="spellEnd"/>
      <w:r w:rsidRPr="007D4F7A">
        <w:rPr>
          <w:rFonts w:cs="Times New Roman"/>
          <w:sz w:val="20"/>
          <w:szCs w:val="20"/>
        </w:rPr>
        <w:t xml:space="preserve"> and </w:t>
      </w:r>
      <w:proofErr w:type="spellStart"/>
      <w:r w:rsidRPr="007D4F7A">
        <w:rPr>
          <w:rFonts w:cs="Times New Roman"/>
          <w:sz w:val="20"/>
          <w:szCs w:val="20"/>
        </w:rPr>
        <w:t>RecT.</w:t>
      </w:r>
      <w:proofErr w:type="spellEnd"/>
      <w:r w:rsidRPr="007D4F7A">
        <w:rPr>
          <w:rFonts w:cs="Times New Roman"/>
          <w:sz w:val="20"/>
          <w:szCs w:val="20"/>
        </w:rPr>
        <w:t xml:space="preserve"> At the left end of the alignment, STK005 diverges from the other two, due to a recombination patch with Gifsy-2 (see </w:t>
      </w:r>
      <w:r w:rsidR="00F62CD2">
        <w:rPr>
          <w:rFonts w:cs="Times New Roman"/>
          <w:sz w:val="20"/>
          <w:szCs w:val="20"/>
        </w:rPr>
        <w:t>Embedded</w:t>
      </w:r>
      <w:r>
        <w:rPr>
          <w:rFonts w:cs="Times New Roman"/>
          <w:sz w:val="20"/>
          <w:szCs w:val="20"/>
        </w:rPr>
        <w:t xml:space="preserve"> </w:t>
      </w:r>
      <w:r w:rsidR="00F62CD2">
        <w:rPr>
          <w:rFonts w:cs="Times New Roman"/>
          <w:sz w:val="20"/>
          <w:szCs w:val="20"/>
        </w:rPr>
        <w:t>f</w:t>
      </w:r>
      <w:r w:rsidRPr="007D4F7A">
        <w:rPr>
          <w:rFonts w:cs="Times New Roman"/>
          <w:sz w:val="20"/>
          <w:szCs w:val="20"/>
        </w:rPr>
        <w:t xml:space="preserve">ig3; orientation is reversed from Fig 2). </w:t>
      </w:r>
    </w:p>
    <w:p w14:paraId="7F1D8C66" w14:textId="2AA075D0" w:rsidR="00F62CD2" w:rsidRDefault="00365094" w:rsidP="008F6CFD">
      <w:pPr>
        <w:jc w:val="left"/>
        <w:rPr>
          <w:rFonts w:cs="Times New Roman"/>
        </w:rPr>
      </w:pPr>
      <w:r>
        <w:rPr>
          <w:rFonts w:cs="Times New Roman"/>
        </w:rPr>
        <w:t>This is ancestral, found in Gifsy-1 of 14028 (</w:t>
      </w:r>
      <w:r w:rsidRPr="00475313">
        <w:rPr>
          <w:rFonts w:cs="Times New Roman"/>
        </w:rPr>
        <w:t>CP034479.1</w:t>
      </w:r>
      <w:r>
        <w:rPr>
          <w:rFonts w:cs="Times New Roman"/>
        </w:rPr>
        <w:t>; Embedded f</w:t>
      </w:r>
      <w:r w:rsidRPr="00922ECB">
        <w:rPr>
          <w:rFonts w:cs="Times New Roman"/>
        </w:rPr>
        <w:t>ig2</w:t>
      </w:r>
      <w:r>
        <w:rPr>
          <w:rFonts w:cs="Times New Roman"/>
        </w:rPr>
        <w:t xml:space="preserve">) and DT104 (Fig 3 of Lemire 2008). </w:t>
      </w:r>
      <w:r w:rsidRPr="006223D1">
        <w:rPr>
          <w:rFonts w:cs="Times New Roman"/>
        </w:rPr>
        <w:t>To explore the origin of this allele, we used PCR to ascertain the allele present </w:t>
      </w:r>
      <w:r w:rsidR="00A2541A">
        <w:rPr>
          <w:rFonts w:cs="Times New Roman"/>
        </w:rPr>
        <w:t xml:space="preserve">in </w:t>
      </w:r>
      <w:r w:rsidRPr="006223D1">
        <w:rPr>
          <w:rFonts w:cs="Times New Roman"/>
        </w:rPr>
        <w:t xml:space="preserve">12 LT2 isolates acquired by the </w:t>
      </w:r>
      <w:proofErr w:type="spellStart"/>
      <w:r w:rsidRPr="006223D1">
        <w:rPr>
          <w:rFonts w:cs="Times New Roman"/>
        </w:rPr>
        <w:t>Bossi</w:t>
      </w:r>
      <w:proofErr w:type="spellEnd"/>
      <w:r w:rsidRPr="006223D1">
        <w:rPr>
          <w:rFonts w:cs="Times New Roman"/>
        </w:rPr>
        <w:t xml:space="preserve"> laboratory, over a period of nearly 40 years, from a variety of sources (including the Salmonella Genetic Stock Center, (Calgary CA), the University of Utah and the University of Sevilla, Spain).  All 12 have the "long version” of Gifsy-1 </w:t>
      </w:r>
      <w:proofErr w:type="spellStart"/>
      <w:r w:rsidRPr="006223D1">
        <w:rPr>
          <w:rFonts w:cs="Times New Roman"/>
          <w:i/>
          <w:iCs/>
        </w:rPr>
        <w:t>recE</w:t>
      </w:r>
      <w:proofErr w:type="spellEnd"/>
      <w:r w:rsidRPr="006223D1">
        <w:rPr>
          <w:rFonts w:cs="Times New Roman"/>
        </w:rPr>
        <w:t> - that is, the version with 42 bp insert</w:t>
      </w:r>
      <w:r>
        <w:rPr>
          <w:rFonts w:cs="Times New Roman"/>
        </w:rPr>
        <w:t xml:space="preserve"> (see Supplementary File 4)</w:t>
      </w:r>
      <w:r w:rsidRPr="006223D1">
        <w:rPr>
          <w:rFonts w:cs="Times New Roman"/>
        </w:rPr>
        <w:t>. </w:t>
      </w:r>
      <w:r>
        <w:rPr>
          <w:rFonts w:cs="Times New Roman"/>
        </w:rPr>
        <w:t xml:space="preserve">The FDA determination of LT2 sequence agrees that the insertion and 10 flanking SNPs </w:t>
      </w:r>
      <w:proofErr w:type="gramStart"/>
      <w:r>
        <w:rPr>
          <w:rFonts w:cs="Times New Roman"/>
        </w:rPr>
        <w:t>are located in</w:t>
      </w:r>
      <w:proofErr w:type="gramEnd"/>
      <w:r>
        <w:rPr>
          <w:rFonts w:cs="Times New Roman"/>
        </w:rPr>
        <w:t xml:space="preserve"> Gifsy-1 (</w:t>
      </w:r>
      <w:r w:rsidRPr="001B4FAE">
        <w:rPr>
          <w:rFonts w:cs="Times New Roman"/>
        </w:rPr>
        <w:t>CP014051</w:t>
      </w:r>
      <w:r>
        <w:rPr>
          <w:rFonts w:cs="Times New Roman"/>
        </w:rPr>
        <w:t xml:space="preserve">; not shown). </w:t>
      </w:r>
      <w:r w:rsidRPr="006223D1">
        <w:rPr>
          <w:rFonts w:cs="Times New Roman"/>
        </w:rPr>
        <w:t xml:space="preserve">This strongly suggests a mis-assembly during sequencing for original LT2 genome deposit. </w:t>
      </w:r>
    </w:p>
    <w:p w14:paraId="2EDB09E1" w14:textId="2416C845" w:rsidR="0034665E" w:rsidRDefault="0034665E" w:rsidP="0034665E">
      <w:pPr>
        <w:spacing w:before="0" w:after="0" w:line="240" w:lineRule="auto"/>
        <w:jc w:val="left"/>
        <w:rPr>
          <w:rFonts w:cs="Times New Roman"/>
        </w:rPr>
      </w:pPr>
      <w:r>
        <w:rPr>
          <w:rFonts w:cs="Times New Roman"/>
        </w:rPr>
        <w:br w:type="page"/>
      </w:r>
    </w:p>
    <w:p w14:paraId="71655FBF" w14:textId="08D9FF04" w:rsidR="008F6CFD" w:rsidRDefault="008F6CFD" w:rsidP="008F6CFD">
      <w:pPr>
        <w:jc w:val="left"/>
        <w:rPr>
          <w:rFonts w:cs="Times New Roman"/>
        </w:rPr>
      </w:pPr>
      <w:r w:rsidRPr="00922ECB">
        <w:rPr>
          <w:rFonts w:cs="Times New Roman"/>
        </w:rPr>
        <w:lastRenderedPageBreak/>
        <w:t>2. Reciprocal exchange of sequence between Gifsy-1</w:t>
      </w:r>
      <w:r>
        <w:rPr>
          <w:rFonts w:cs="Times New Roman"/>
        </w:rPr>
        <w:t xml:space="preserve"> </w:t>
      </w:r>
      <w:r w:rsidRPr="00922ECB">
        <w:rPr>
          <w:rFonts w:cs="Times New Roman"/>
        </w:rPr>
        <w:t>and Gifsy-2</w:t>
      </w:r>
      <w:r w:rsidRPr="005A28BF">
        <w:rPr>
          <w:rFonts w:cs="Times New Roman"/>
        </w:rPr>
        <w:t xml:space="preserve"> </w:t>
      </w:r>
      <w:r w:rsidRPr="00922ECB">
        <w:rPr>
          <w:rFonts w:cs="Times New Roman"/>
        </w:rPr>
        <w:t>prophages</w:t>
      </w:r>
      <w:r w:rsidR="00365094">
        <w:rPr>
          <w:rFonts w:cs="Times New Roman"/>
        </w:rPr>
        <w:t>.</w:t>
      </w:r>
      <w:r w:rsidRPr="002050BB">
        <w:rPr>
          <w:rFonts w:cs="Times New Roman"/>
        </w:rPr>
        <w:t xml:space="preserve"> </w:t>
      </w:r>
    </w:p>
    <w:p w14:paraId="30DE688E" w14:textId="7BCAAD94" w:rsidR="000F4CDF" w:rsidRPr="00922ECB" w:rsidRDefault="002B6151" w:rsidP="000F4CDF">
      <w:pPr>
        <w:jc w:val="left"/>
        <w:rPr>
          <w:rFonts w:cs="Times New Roman"/>
        </w:rPr>
      </w:pPr>
      <w:r>
        <w:rPr>
          <w:rFonts w:cs="Times New Roman"/>
          <w:b/>
          <w:bCs/>
        </w:rPr>
        <w:t>3</w:t>
      </w:r>
      <w:r w:rsidR="000F4CDF" w:rsidRPr="00922ECB">
        <w:rPr>
          <w:rFonts w:cs="Times New Roman"/>
          <w:b/>
          <w:bCs/>
        </w:rPr>
        <w:t>A. streamlined view with phasing (color-coded variants)</w:t>
      </w:r>
    </w:p>
    <w:p w14:paraId="5F5DD019" w14:textId="77777777" w:rsidR="000F4CDF" w:rsidRPr="00922ECB" w:rsidRDefault="000F4CDF" w:rsidP="000F4CDF">
      <w:pPr>
        <w:jc w:val="left"/>
        <w:rPr>
          <w:rFonts w:cs="Times New Roman"/>
        </w:rPr>
      </w:pPr>
      <w:r w:rsidRPr="00922ECB">
        <w:rPr>
          <w:rFonts w:cs="Times New Roman"/>
          <w:noProof/>
        </w:rPr>
        <w:drawing>
          <wp:inline distT="0" distB="0" distL="0" distR="0" wp14:anchorId="69E2AFAE" wp14:editId="387AA657">
            <wp:extent cx="5947719" cy="1136822"/>
            <wp:effectExtent l="0" t="0" r="0" b="6350"/>
            <wp:docPr id="7" name="Picture 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36544" r="-83" b="33073"/>
                    <a:stretch/>
                  </pic:blipFill>
                  <pic:spPr bwMode="auto">
                    <a:xfrm>
                      <a:off x="0" y="0"/>
                      <a:ext cx="5948493" cy="1136970"/>
                    </a:xfrm>
                    <a:prstGeom prst="rect">
                      <a:avLst/>
                    </a:prstGeom>
                    <a:ln>
                      <a:noFill/>
                    </a:ln>
                    <a:extLst>
                      <a:ext uri="{53640926-AAD7-44D8-BBD7-CCE9431645EC}">
                        <a14:shadowObscured xmlns:a14="http://schemas.microsoft.com/office/drawing/2010/main"/>
                      </a:ext>
                    </a:extLst>
                  </pic:spPr>
                </pic:pic>
              </a:graphicData>
            </a:graphic>
          </wp:inline>
        </w:drawing>
      </w:r>
    </w:p>
    <w:p w14:paraId="2D0537FC" w14:textId="29720625" w:rsidR="000F4CDF" w:rsidRPr="00922ECB" w:rsidRDefault="002B6151" w:rsidP="000F4CDF">
      <w:pPr>
        <w:jc w:val="left"/>
        <w:rPr>
          <w:rFonts w:cs="Times New Roman"/>
        </w:rPr>
      </w:pPr>
      <w:r>
        <w:rPr>
          <w:rFonts w:cs="Times New Roman"/>
          <w:b/>
          <w:bCs/>
        </w:rPr>
        <w:t>3</w:t>
      </w:r>
      <w:r w:rsidR="000F4CDF" w:rsidRPr="00922ECB">
        <w:rPr>
          <w:rFonts w:cs="Times New Roman"/>
          <w:b/>
          <w:bCs/>
        </w:rPr>
        <w:t>B. with CDS labels</w:t>
      </w:r>
      <w:r w:rsidR="000F4CDF" w:rsidRPr="00922ECB">
        <w:rPr>
          <w:rFonts w:cs="Times New Roman"/>
        </w:rPr>
        <w:t xml:space="preserve"> </w:t>
      </w:r>
    </w:p>
    <w:p w14:paraId="3C417D6A" w14:textId="77777777" w:rsidR="000F4CDF" w:rsidRPr="00922ECB" w:rsidRDefault="000F4CDF" w:rsidP="000F4CDF">
      <w:pPr>
        <w:jc w:val="left"/>
        <w:rPr>
          <w:rFonts w:cs="Times New Roman"/>
        </w:rPr>
      </w:pPr>
      <w:r w:rsidRPr="00922ECB">
        <w:rPr>
          <w:rFonts w:cs="Times New Roman"/>
          <w:noProof/>
        </w:rPr>
        <w:drawing>
          <wp:inline distT="0" distB="0" distL="0" distR="0" wp14:anchorId="544C224F" wp14:editId="07CD0E37">
            <wp:extent cx="5943600" cy="1842135"/>
            <wp:effectExtent l="0" t="0" r="0" b="0"/>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842135"/>
                    </a:xfrm>
                    <a:prstGeom prst="rect">
                      <a:avLst/>
                    </a:prstGeom>
                  </pic:spPr>
                </pic:pic>
              </a:graphicData>
            </a:graphic>
          </wp:inline>
        </w:drawing>
      </w:r>
    </w:p>
    <w:p w14:paraId="37750E32" w14:textId="77777777" w:rsidR="000F4CDF" w:rsidRPr="004D642B" w:rsidRDefault="000F4CDF" w:rsidP="000F4CDF">
      <w:pPr>
        <w:jc w:val="left"/>
        <w:rPr>
          <w:rFonts w:cs="Times New Roman"/>
          <w:sz w:val="20"/>
          <w:szCs w:val="20"/>
        </w:rPr>
      </w:pPr>
      <w:r w:rsidRPr="004D642B">
        <w:rPr>
          <w:rFonts w:cs="Times New Roman"/>
          <w:b/>
          <w:bCs/>
          <w:sz w:val="20"/>
          <w:szCs w:val="20"/>
        </w:rPr>
        <w:t>Embedded Fig3: Reciprocal recombination between Gifsy-1 and Gifsy-2 in the descent of SKT005:</w:t>
      </w:r>
      <w:r w:rsidRPr="004D642B">
        <w:rPr>
          <w:rFonts w:cs="Times New Roman"/>
          <w:sz w:val="20"/>
          <w:szCs w:val="20"/>
        </w:rPr>
        <w:t xml:space="preserve"> Rows: 1: LT2 Gifsy-1; 2: STK005 Gifsy-1; 3, LT2 Gifsy-2; 4, STK005 Gifsy-2.</w:t>
      </w:r>
    </w:p>
    <w:p w14:paraId="20AE60F8" w14:textId="77777777" w:rsidR="000F4CDF" w:rsidRPr="004D642B" w:rsidRDefault="000F4CDF" w:rsidP="000F4CDF">
      <w:pPr>
        <w:jc w:val="left"/>
        <w:rPr>
          <w:rFonts w:cs="Times New Roman"/>
          <w:sz w:val="20"/>
          <w:szCs w:val="20"/>
        </w:rPr>
      </w:pPr>
      <w:r w:rsidRPr="004D642B">
        <w:rPr>
          <w:rFonts w:cs="Times New Roman"/>
          <w:sz w:val="20"/>
          <w:szCs w:val="20"/>
        </w:rPr>
        <w:t>Panel A: Streamlined view. Vertical lines represent discrepant positions, at which at least one sequence differs from the rest. At this magnification, line color is visible, enabling visualization of the phasing of variants.  All 9 SNPs and the insertion are shared by STK005 Gifsy-1 (Row 2) and LT2 Gifsy-2 (Row 3); or by LT2 Gifsy-1 (Row 1) STK005 Gifsy-2 (Row 4), including a 51 bp insertion/deletion variant. No information has been lost in STK005; just moved from one prophage to another.</w:t>
      </w:r>
    </w:p>
    <w:p w14:paraId="12F303D8" w14:textId="15B81C6D" w:rsidR="000F4CDF" w:rsidRDefault="000F4CDF" w:rsidP="008F6CFD">
      <w:pPr>
        <w:jc w:val="left"/>
        <w:rPr>
          <w:rFonts w:cs="Times New Roman"/>
          <w:sz w:val="20"/>
          <w:szCs w:val="20"/>
        </w:rPr>
      </w:pPr>
      <w:r w:rsidRPr="004D642B">
        <w:rPr>
          <w:rFonts w:cs="Times New Roman"/>
          <w:sz w:val="20"/>
          <w:szCs w:val="20"/>
        </w:rPr>
        <w:t xml:space="preserve">B. With annotations. The patch of reciprocal exchange affects three CDSs or an unannotated spacer in each phage. Recent automated annotation suggests function as a DNA </w:t>
      </w:r>
      <w:r w:rsidRPr="004D642B">
        <w:rPr>
          <w:rFonts w:cs="Times New Roman"/>
          <w:sz w:val="20"/>
          <w:szCs w:val="20"/>
          <w:u w:val="single"/>
        </w:rPr>
        <w:t>b</w:t>
      </w:r>
      <w:r w:rsidRPr="004D642B">
        <w:rPr>
          <w:rFonts w:cs="Times New Roman"/>
          <w:sz w:val="20"/>
          <w:szCs w:val="20"/>
        </w:rPr>
        <w:t>reaking-</w:t>
      </w:r>
      <w:r w:rsidRPr="004D642B">
        <w:rPr>
          <w:rFonts w:cs="Times New Roman"/>
          <w:sz w:val="20"/>
          <w:szCs w:val="20"/>
          <w:u w:val="single"/>
        </w:rPr>
        <w:t>r</w:t>
      </w:r>
      <w:r w:rsidRPr="004D642B">
        <w:rPr>
          <w:rFonts w:cs="Times New Roman"/>
          <w:sz w:val="20"/>
          <w:szCs w:val="20"/>
        </w:rPr>
        <w:t xml:space="preserve">ejoining </w:t>
      </w:r>
      <w:r w:rsidRPr="004D642B">
        <w:rPr>
          <w:rFonts w:cs="Times New Roman"/>
          <w:sz w:val="20"/>
          <w:szCs w:val="20"/>
          <w:u w:val="single"/>
        </w:rPr>
        <w:t>p</w:t>
      </w:r>
      <w:r w:rsidRPr="004D642B">
        <w:rPr>
          <w:rFonts w:cs="Times New Roman"/>
          <w:sz w:val="20"/>
          <w:szCs w:val="20"/>
        </w:rPr>
        <w:t xml:space="preserve">rotein (DBRP in the figure) for both insert and deletion alleles of STK005. The other two CDS's are of unknown function, one not even annotated in LT2 Gifsy-2. Locus tags are: LT2 Gifsy-1, (STM2631, STM2630, STM2629); STK005 Gifsy-1, (JJB81_13550, </w:t>
      </w:r>
      <w:r w:rsidRPr="004D642B">
        <w:rPr>
          <w:rFonts w:cs="Times New Roman"/>
          <w:sz w:val="20"/>
          <w:szCs w:val="20"/>
        </w:rPr>
        <w:lastRenderedPageBreak/>
        <w:t>JJB81_13545, JJB81_13540); LT2 Gifsy-2, (STM1010,</w:t>
      </w:r>
      <w:r w:rsidRPr="004D642B">
        <w:rPr>
          <w:sz w:val="20"/>
          <w:szCs w:val="20"/>
        </w:rPr>
        <w:t xml:space="preserve"> </w:t>
      </w:r>
      <w:r w:rsidRPr="004D642B">
        <w:rPr>
          <w:rFonts w:cs="Times New Roman"/>
          <w:sz w:val="20"/>
          <w:szCs w:val="20"/>
        </w:rPr>
        <w:t xml:space="preserve">STM1011) and STK005 Gifsy-2, (JJB81_05180, JB81_05185, JJB81_05190). </w:t>
      </w:r>
    </w:p>
    <w:p w14:paraId="532742DC" w14:textId="384F35C3" w:rsidR="0034665E" w:rsidRDefault="00365094" w:rsidP="008F6CFD">
      <w:pPr>
        <w:jc w:val="left"/>
        <w:rPr>
          <w:rFonts w:cs="Times New Roman"/>
        </w:rPr>
      </w:pPr>
      <w:r>
        <w:rPr>
          <w:rFonts w:cs="Times New Roman"/>
        </w:rPr>
        <w:t>The exchange includes</w:t>
      </w:r>
      <w:r w:rsidRPr="00922ECB">
        <w:rPr>
          <w:rFonts w:cs="Times New Roman"/>
        </w:rPr>
        <w:t xml:space="preserve"> a 54 bp in-frame insertion in a CDS assigned DNA breaking-rejoining activity (</w:t>
      </w:r>
      <w:r>
        <w:rPr>
          <w:rFonts w:cs="Times New Roman"/>
        </w:rPr>
        <w:t>DRBP; Embedded fig</w:t>
      </w:r>
      <w:r w:rsidRPr="00922ECB">
        <w:rPr>
          <w:rFonts w:cs="Times New Roman"/>
        </w:rPr>
        <w:t>3A, 3B).</w:t>
      </w:r>
      <w:r w:rsidRPr="002050BB">
        <w:rPr>
          <w:rFonts w:cs="Times New Roman"/>
        </w:rPr>
        <w:t xml:space="preserve"> </w:t>
      </w:r>
      <w:r>
        <w:rPr>
          <w:rFonts w:cs="Times New Roman"/>
        </w:rPr>
        <w:t>Gifsy-1</w:t>
      </w:r>
      <w:r w:rsidRPr="00922ECB">
        <w:rPr>
          <w:rFonts w:cs="Times New Roman"/>
        </w:rPr>
        <w:t xml:space="preserve"> </w:t>
      </w:r>
      <w:r w:rsidRPr="002050BB">
        <w:rPr>
          <w:rFonts w:cs="Times New Roman"/>
        </w:rPr>
        <w:t>JJB81_13550</w:t>
      </w:r>
      <w:r>
        <w:rPr>
          <w:rFonts w:cs="Times New Roman"/>
        </w:rPr>
        <w:t xml:space="preserve"> lacks the insertion; Gifsy-2 </w:t>
      </w:r>
      <w:r w:rsidRPr="002050BB">
        <w:rPr>
          <w:rFonts w:cs="Times New Roman"/>
        </w:rPr>
        <w:t>JJB81_05180</w:t>
      </w:r>
      <w:r>
        <w:rPr>
          <w:rFonts w:cs="Times New Roman"/>
        </w:rPr>
        <w:t xml:space="preserve"> has it. In contrast, LT2 Gifsy-1 STM2631 has the insertion, while Gifsy-2 STM1010 lacks it. The FDA sequence </w:t>
      </w:r>
      <w:r w:rsidRPr="001B4FAE">
        <w:rPr>
          <w:rFonts w:cs="Times New Roman"/>
        </w:rPr>
        <w:t>CP014051</w:t>
      </w:r>
      <w:r>
        <w:rPr>
          <w:rFonts w:cs="Times New Roman"/>
        </w:rPr>
        <w:t xml:space="preserve"> agrees with </w:t>
      </w:r>
      <w:proofErr w:type="spellStart"/>
      <w:r>
        <w:rPr>
          <w:rFonts w:cs="Times New Roman"/>
        </w:rPr>
        <w:t>RefSeq</w:t>
      </w:r>
      <w:proofErr w:type="spellEnd"/>
      <w:r>
        <w:rPr>
          <w:rFonts w:cs="Times New Roman"/>
        </w:rPr>
        <w:t xml:space="preserve"> </w:t>
      </w:r>
      <w:r w:rsidRPr="002B6151">
        <w:rPr>
          <w:rFonts w:cs="Times New Roman"/>
        </w:rPr>
        <w:t xml:space="preserve">LT2 </w:t>
      </w:r>
      <w:r>
        <w:rPr>
          <w:rFonts w:cs="Times New Roman"/>
        </w:rPr>
        <w:t>(</w:t>
      </w:r>
      <w:r w:rsidRPr="002B6151">
        <w:rPr>
          <w:rFonts w:cs="Times New Roman"/>
        </w:rPr>
        <w:t>NC_003197.2</w:t>
      </w:r>
      <w:r>
        <w:rPr>
          <w:rFonts w:cs="Times New Roman"/>
        </w:rPr>
        <w:t>) here, arguing against mis</w:t>
      </w:r>
      <w:r w:rsidR="00A2541A">
        <w:rPr>
          <w:rFonts w:cs="Times New Roman"/>
        </w:rPr>
        <w:t>-</w:t>
      </w:r>
      <w:r>
        <w:rPr>
          <w:rFonts w:cs="Times New Roman"/>
        </w:rPr>
        <w:t>assembly.</w:t>
      </w:r>
    </w:p>
    <w:p w14:paraId="51CE5A0C" w14:textId="77777777" w:rsidR="0034665E" w:rsidRDefault="0034665E">
      <w:pPr>
        <w:spacing w:before="0" w:after="0" w:line="240" w:lineRule="auto"/>
        <w:jc w:val="left"/>
        <w:rPr>
          <w:rFonts w:cs="Times New Roman"/>
        </w:rPr>
      </w:pPr>
      <w:r>
        <w:rPr>
          <w:rFonts w:cs="Times New Roman"/>
        </w:rPr>
        <w:br w:type="page"/>
      </w:r>
    </w:p>
    <w:p w14:paraId="3B656D09" w14:textId="1A69A780" w:rsidR="00FF002B" w:rsidRDefault="008F6CFD" w:rsidP="008F6CFD">
      <w:pPr>
        <w:jc w:val="left"/>
        <w:rPr>
          <w:rFonts w:cs="Times New Roman"/>
        </w:rPr>
      </w:pPr>
      <w:r w:rsidRPr="00922ECB">
        <w:rPr>
          <w:rFonts w:cs="Times New Roman"/>
        </w:rPr>
        <w:lastRenderedPageBreak/>
        <w:t xml:space="preserve">3. </w:t>
      </w:r>
      <w:r>
        <w:rPr>
          <w:rFonts w:cs="Times New Roman"/>
        </w:rPr>
        <w:t xml:space="preserve">9 SNPs in a 450 </w:t>
      </w:r>
      <w:proofErr w:type="spellStart"/>
      <w:r>
        <w:rPr>
          <w:rFonts w:cs="Times New Roman"/>
        </w:rPr>
        <w:t>nt</w:t>
      </w:r>
      <w:proofErr w:type="spellEnd"/>
      <w:r>
        <w:rPr>
          <w:rFonts w:cs="Times New Roman"/>
        </w:rPr>
        <w:t xml:space="preserve"> stretch define a g</w:t>
      </w:r>
      <w:r w:rsidRPr="00922ECB">
        <w:rPr>
          <w:rFonts w:cs="Times New Roman"/>
        </w:rPr>
        <w:t>ene conversion</w:t>
      </w:r>
      <w:r>
        <w:rPr>
          <w:rFonts w:cs="Times New Roman"/>
        </w:rPr>
        <w:t xml:space="preserve"> event</w:t>
      </w:r>
      <w:r w:rsidR="00A15A6D">
        <w:rPr>
          <w:rFonts w:cs="Times New Roman"/>
        </w:rPr>
        <w:t xml:space="preserve"> in a Rap (</w:t>
      </w:r>
      <w:proofErr w:type="spellStart"/>
      <w:r w:rsidR="00A15A6D">
        <w:rPr>
          <w:rFonts w:cs="Times New Roman"/>
        </w:rPr>
        <w:t>NinG</w:t>
      </w:r>
      <w:proofErr w:type="spellEnd"/>
      <w:r w:rsidR="00A15A6D">
        <w:rPr>
          <w:rFonts w:cs="Times New Roman"/>
        </w:rPr>
        <w:t>) homolog</w:t>
      </w:r>
      <w:r w:rsidR="00D65D0F">
        <w:rPr>
          <w:rFonts w:cs="Times New Roman"/>
        </w:rPr>
        <w:t xml:space="preserve"> (Embedded </w:t>
      </w:r>
      <w:r w:rsidR="00F62CD2">
        <w:rPr>
          <w:rFonts w:cs="Times New Roman"/>
        </w:rPr>
        <w:t>f</w:t>
      </w:r>
      <w:r w:rsidR="00D65D0F">
        <w:rPr>
          <w:rFonts w:cs="Times New Roman"/>
        </w:rPr>
        <w:t>ig4A, B)</w:t>
      </w:r>
      <w:r>
        <w:rPr>
          <w:rFonts w:cs="Times New Roman"/>
        </w:rPr>
        <w:t>. LT2 has di</w:t>
      </w:r>
      <w:r w:rsidR="00D65D0F">
        <w:rPr>
          <w:rFonts w:cs="Times New Roman"/>
        </w:rPr>
        <w:t xml:space="preserve">stinct </w:t>
      </w:r>
      <w:r>
        <w:rPr>
          <w:rFonts w:cs="Times New Roman"/>
        </w:rPr>
        <w:t>sequences in Gifsy-1 STM2619 and Gifsy-2 STM1021</w:t>
      </w:r>
      <w:r w:rsidR="002B6151">
        <w:rPr>
          <w:rFonts w:cs="Times New Roman"/>
        </w:rPr>
        <w:t xml:space="preserve"> (both sequence deposits)</w:t>
      </w:r>
      <w:r>
        <w:rPr>
          <w:rFonts w:cs="Times New Roman"/>
        </w:rPr>
        <w:t>, while STK005 has identical sequence in the two prophages (</w:t>
      </w:r>
      <w:r w:rsidRPr="002050BB">
        <w:rPr>
          <w:rFonts w:cs="Times New Roman"/>
        </w:rPr>
        <w:t>JJB81_13480</w:t>
      </w:r>
      <w:r w:rsidR="00D65D0F">
        <w:rPr>
          <w:rFonts w:cs="Times New Roman"/>
        </w:rPr>
        <w:t>). At the right, Gifsy-2 agreement resumes (LT2 unannotated;</w:t>
      </w:r>
      <w:r>
        <w:rPr>
          <w:rFonts w:cs="Times New Roman"/>
        </w:rPr>
        <w:t xml:space="preserve"> </w:t>
      </w:r>
      <w:r w:rsidRPr="002050BB">
        <w:rPr>
          <w:rFonts w:cs="Times New Roman"/>
        </w:rPr>
        <w:t>JJB81_05250</w:t>
      </w:r>
      <w:r>
        <w:rPr>
          <w:rFonts w:cs="Times New Roman"/>
        </w:rPr>
        <w:t xml:space="preserve">). </w:t>
      </w:r>
    </w:p>
    <w:p w14:paraId="5493496F" w14:textId="1675E914" w:rsidR="00A15A6D" w:rsidRPr="00922ECB" w:rsidRDefault="002B6151" w:rsidP="00A15A6D">
      <w:pPr>
        <w:jc w:val="left"/>
        <w:rPr>
          <w:rFonts w:cs="Times New Roman"/>
          <w:b/>
          <w:bCs/>
        </w:rPr>
      </w:pPr>
      <w:r>
        <w:rPr>
          <w:rFonts w:cs="Times New Roman"/>
          <w:b/>
          <w:bCs/>
        </w:rPr>
        <w:t>4</w:t>
      </w:r>
      <w:r w:rsidR="00A15A6D" w:rsidRPr="00922ECB">
        <w:rPr>
          <w:rFonts w:cs="Times New Roman"/>
          <w:b/>
          <w:bCs/>
        </w:rPr>
        <w:t>A. streamlined view with phasing (color-coded variants)</w:t>
      </w:r>
    </w:p>
    <w:p w14:paraId="31751638" w14:textId="4F401363" w:rsidR="00A15A6D" w:rsidRPr="007D4F7A" w:rsidRDefault="00A15A6D" w:rsidP="00A15A6D">
      <w:pPr>
        <w:jc w:val="left"/>
        <w:rPr>
          <w:rFonts w:cs="Times New Roman"/>
        </w:rPr>
      </w:pPr>
      <w:r w:rsidRPr="00922ECB">
        <w:rPr>
          <w:rFonts w:cs="Times New Roman"/>
          <w:noProof/>
        </w:rPr>
        <w:drawing>
          <wp:inline distT="0" distB="0" distL="0" distR="0" wp14:anchorId="4463D128" wp14:editId="445BB9FB">
            <wp:extent cx="5989320" cy="1087449"/>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2" cstate="print">
                      <a:extLst>
                        <a:ext uri="{28A0092B-C50C-407E-A947-70E740481C1C}">
                          <a14:useLocalDpi xmlns:a14="http://schemas.microsoft.com/office/drawing/2010/main" val="0"/>
                        </a:ext>
                      </a:extLst>
                    </a:blip>
                    <a:srcRect t="32815" r="-788" b="30079"/>
                    <a:stretch/>
                  </pic:blipFill>
                  <pic:spPr bwMode="auto">
                    <a:xfrm>
                      <a:off x="0" y="0"/>
                      <a:ext cx="5990407" cy="1087646"/>
                    </a:xfrm>
                    <a:prstGeom prst="rect">
                      <a:avLst/>
                    </a:prstGeom>
                    <a:ln>
                      <a:noFill/>
                    </a:ln>
                    <a:extLst>
                      <a:ext uri="{53640926-AAD7-44D8-BBD7-CCE9431645EC}">
                        <a14:shadowObscured xmlns:a14="http://schemas.microsoft.com/office/drawing/2010/main"/>
                      </a:ext>
                    </a:extLst>
                  </pic:spPr>
                </pic:pic>
              </a:graphicData>
            </a:graphic>
          </wp:inline>
        </w:drawing>
      </w:r>
      <w:r w:rsidR="002B6151">
        <w:rPr>
          <w:rFonts w:cs="Times New Roman"/>
          <w:b/>
          <w:bCs/>
        </w:rPr>
        <w:t>4</w:t>
      </w:r>
      <w:r w:rsidRPr="00922ECB">
        <w:rPr>
          <w:rFonts w:cs="Times New Roman"/>
          <w:b/>
          <w:bCs/>
        </w:rPr>
        <w:t>B. with CDS labels</w:t>
      </w:r>
    </w:p>
    <w:p w14:paraId="73E23596" w14:textId="77777777" w:rsidR="00A15A6D" w:rsidRDefault="00A15A6D" w:rsidP="00A15A6D">
      <w:pPr>
        <w:jc w:val="left"/>
        <w:rPr>
          <w:rFonts w:cs="Times New Roman"/>
          <w:b/>
          <w:bCs/>
          <w:sz w:val="20"/>
          <w:szCs w:val="20"/>
        </w:rPr>
      </w:pPr>
      <w:r w:rsidRPr="00922ECB">
        <w:rPr>
          <w:rFonts w:cs="Times New Roman"/>
          <w:noProof/>
        </w:rPr>
        <w:drawing>
          <wp:inline distT="0" distB="0" distL="0" distR="0" wp14:anchorId="0DFAB2D8" wp14:editId="65ABC815">
            <wp:extent cx="5943600" cy="1516380"/>
            <wp:effectExtent l="0" t="0" r="0" b="0"/>
            <wp:docPr id="8" name="Picture 8" descr="Diagram,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calenda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482EB420" w14:textId="6AF1B3CC" w:rsidR="00A15A6D" w:rsidRPr="004D642B" w:rsidRDefault="00A15A6D" w:rsidP="00A15A6D">
      <w:pPr>
        <w:jc w:val="left"/>
        <w:rPr>
          <w:rFonts w:cs="Times New Roman"/>
          <w:sz w:val="20"/>
          <w:szCs w:val="20"/>
        </w:rPr>
      </w:pPr>
      <w:r w:rsidRPr="004D642B">
        <w:rPr>
          <w:rFonts w:cs="Times New Roman"/>
          <w:b/>
          <w:bCs/>
          <w:sz w:val="20"/>
          <w:szCs w:val="20"/>
        </w:rPr>
        <w:t>Embedded fig</w:t>
      </w:r>
      <w:r>
        <w:rPr>
          <w:rFonts w:cs="Times New Roman"/>
          <w:b/>
          <w:bCs/>
          <w:sz w:val="20"/>
          <w:szCs w:val="20"/>
        </w:rPr>
        <w:t>4</w:t>
      </w:r>
      <w:r w:rsidRPr="004D642B">
        <w:rPr>
          <w:rFonts w:cs="Times New Roman"/>
          <w:b/>
          <w:bCs/>
          <w:sz w:val="20"/>
          <w:szCs w:val="20"/>
        </w:rPr>
        <w:t>: Gene conversion:</w:t>
      </w:r>
      <w:r w:rsidRPr="004D642B">
        <w:rPr>
          <w:rFonts w:cs="Times New Roman"/>
          <w:noProof/>
          <w:sz w:val="20"/>
          <w:szCs w:val="20"/>
        </w:rPr>
        <w:t xml:space="preserve"> </w:t>
      </w:r>
      <w:r w:rsidRPr="004D642B">
        <w:rPr>
          <w:rFonts w:cs="Times New Roman"/>
          <w:b/>
          <w:bCs/>
          <w:sz w:val="20"/>
          <w:szCs w:val="20"/>
        </w:rPr>
        <w:t>Gifsy-2 of STK005 has lost information, receiving sequence from Gifsy-1</w:t>
      </w:r>
      <w:r w:rsidRPr="004D642B">
        <w:rPr>
          <w:rFonts w:cs="Times New Roman"/>
          <w:sz w:val="20"/>
          <w:szCs w:val="20"/>
        </w:rPr>
        <w:t>: Rows: 1: LT2 Gifsy-1; 2: STK005 Gifsy-1; 3, LT2 Gifsy-2; 4, STK005 Gifsy-2.</w:t>
      </w:r>
    </w:p>
    <w:p w14:paraId="42C11A8C" w14:textId="77777777" w:rsidR="00A15A6D" w:rsidRPr="004D642B" w:rsidRDefault="00A15A6D" w:rsidP="00A15A6D">
      <w:pPr>
        <w:jc w:val="left"/>
        <w:rPr>
          <w:rFonts w:cs="Times New Roman"/>
          <w:sz w:val="20"/>
          <w:szCs w:val="20"/>
        </w:rPr>
      </w:pPr>
      <w:r w:rsidRPr="004D642B">
        <w:rPr>
          <w:rFonts w:cs="Times New Roman"/>
          <w:sz w:val="20"/>
          <w:szCs w:val="20"/>
        </w:rPr>
        <w:t>Panel A: Between 10,800-11,250 of the alignment, LT2 Gifsy-2 (3rd row) carries unique sequence at 9 discrepant positions. Gifsy-2 of STK005 (row 4) agrees with Gifsy-1 of LT2 (row 1) rather than with Gifsy-2 (row 3). Unidirectional transfer of information from one allele to another (with loss of the original copy) is called gene conversion.</w:t>
      </w:r>
    </w:p>
    <w:p w14:paraId="05244E6C" w14:textId="77777777" w:rsidR="00A15A6D" w:rsidRDefault="00A15A6D" w:rsidP="00A15A6D">
      <w:pPr>
        <w:jc w:val="left"/>
        <w:rPr>
          <w:rFonts w:cs="Times New Roman"/>
          <w:sz w:val="20"/>
          <w:szCs w:val="20"/>
        </w:rPr>
      </w:pPr>
      <w:r w:rsidRPr="004D642B">
        <w:rPr>
          <w:rFonts w:cs="Times New Roman"/>
          <w:sz w:val="20"/>
          <w:szCs w:val="20"/>
        </w:rPr>
        <w:t>Panel B: All the gene-converted positions are within the gene coding for a homolog of Lambda Rap (</w:t>
      </w:r>
      <w:proofErr w:type="spellStart"/>
      <w:r w:rsidRPr="004D642B">
        <w:rPr>
          <w:rFonts w:cs="Times New Roman"/>
          <w:sz w:val="20"/>
          <w:szCs w:val="20"/>
        </w:rPr>
        <w:t>NinG</w:t>
      </w:r>
      <w:proofErr w:type="spellEnd"/>
      <w:r w:rsidRPr="004D642B">
        <w:rPr>
          <w:rFonts w:cs="Times New Roman"/>
          <w:sz w:val="20"/>
          <w:szCs w:val="20"/>
        </w:rPr>
        <w:t xml:space="preserve">), a structure-specific nuclease. </w:t>
      </w:r>
    </w:p>
    <w:p w14:paraId="63CCE9FC" w14:textId="793A80CD" w:rsidR="00FF002B" w:rsidRPr="002B6151" w:rsidRDefault="00A15A6D" w:rsidP="008F6CFD">
      <w:pPr>
        <w:jc w:val="left"/>
        <w:rPr>
          <w:rFonts w:cs="Times New Roman"/>
          <w:sz w:val="20"/>
          <w:szCs w:val="20"/>
        </w:rPr>
      </w:pPr>
      <w:r>
        <w:rPr>
          <w:rFonts w:cs="Times New Roman"/>
          <w:noProof/>
          <w:sz w:val="20"/>
          <w:szCs w:val="20"/>
        </w:rPr>
        <w:lastRenderedPageBreak/>
        <w:drawing>
          <wp:inline distT="0" distB="0" distL="0" distR="0" wp14:anchorId="0A27AFA4" wp14:editId="2F89CA2C">
            <wp:extent cx="5943600" cy="170267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rotWithShape="1">
                    <a:blip r:embed="rId14" cstate="print">
                      <a:extLst>
                        <a:ext uri="{28A0092B-C50C-407E-A947-70E740481C1C}">
                          <a14:useLocalDpi xmlns:a14="http://schemas.microsoft.com/office/drawing/2010/main" val="0"/>
                        </a:ext>
                      </a:extLst>
                    </a:blip>
                    <a:srcRect l="-1" t="19784" r="-17" b="20017"/>
                    <a:stretch/>
                  </pic:blipFill>
                  <pic:spPr bwMode="auto">
                    <a:xfrm>
                      <a:off x="0" y="0"/>
                      <a:ext cx="5944635" cy="1702971"/>
                    </a:xfrm>
                    <a:prstGeom prst="rect">
                      <a:avLst/>
                    </a:prstGeom>
                    <a:ln>
                      <a:noFill/>
                    </a:ln>
                    <a:extLst>
                      <a:ext uri="{53640926-AAD7-44D8-BBD7-CCE9431645EC}">
                        <a14:shadowObscured xmlns:a14="http://schemas.microsoft.com/office/drawing/2010/main"/>
                      </a:ext>
                    </a:extLst>
                  </pic:spPr>
                </pic:pic>
              </a:graphicData>
            </a:graphic>
          </wp:inline>
        </w:drawing>
      </w:r>
    </w:p>
    <w:p w14:paraId="07459384" w14:textId="77777777" w:rsidR="00FF002B" w:rsidRPr="00FF002B" w:rsidRDefault="00FF002B" w:rsidP="00FF002B">
      <w:pPr>
        <w:pStyle w:val="EndNoteBibliographyTitle"/>
        <w:rPr>
          <w:noProof/>
        </w:rPr>
      </w:pPr>
      <w:r>
        <w:fldChar w:fldCharType="begin"/>
      </w:r>
      <w:r>
        <w:instrText xml:space="preserve"> ADDIN EN.REFLIST </w:instrText>
      </w:r>
      <w:r>
        <w:fldChar w:fldCharType="separate"/>
      </w:r>
      <w:r w:rsidRPr="00FF002B">
        <w:rPr>
          <w:noProof/>
        </w:rPr>
        <w:t>References</w:t>
      </w:r>
    </w:p>
    <w:p w14:paraId="0A10F397" w14:textId="77777777" w:rsidR="00FF002B" w:rsidRPr="00FF002B" w:rsidRDefault="00FF002B" w:rsidP="00FF002B">
      <w:pPr>
        <w:pStyle w:val="EndNoteBibliographyTitle"/>
        <w:rPr>
          <w:noProof/>
        </w:rPr>
      </w:pPr>
    </w:p>
    <w:p w14:paraId="54F3BEAC" w14:textId="77777777" w:rsidR="00FF002B" w:rsidRPr="00FF002B" w:rsidRDefault="00FF002B" w:rsidP="00FF002B">
      <w:pPr>
        <w:pStyle w:val="EndNoteBibliography"/>
        <w:spacing w:after="240"/>
        <w:ind w:left="720" w:hanging="720"/>
        <w:rPr>
          <w:noProof/>
        </w:rPr>
      </w:pPr>
      <w:r w:rsidRPr="00FF002B">
        <w:rPr>
          <w:noProof/>
        </w:rPr>
        <w:t xml:space="preserve">Figueroa-Bossi, N., S. Uzzau, D. Maloriol and L. Bossi, 2001 Variable assortment of prophages provides a transferable repertoire of pathogenic determinants in </w:t>
      </w:r>
      <w:r w:rsidRPr="00906C16">
        <w:rPr>
          <w:i/>
          <w:iCs/>
          <w:noProof/>
        </w:rPr>
        <w:t>Salmonella</w:t>
      </w:r>
      <w:r w:rsidRPr="00FF002B">
        <w:rPr>
          <w:noProof/>
        </w:rPr>
        <w:t>. Molecular Microbiology 39</w:t>
      </w:r>
      <w:r w:rsidRPr="00FF002B">
        <w:rPr>
          <w:b/>
          <w:noProof/>
        </w:rPr>
        <w:t>:</w:t>
      </w:r>
      <w:r w:rsidRPr="00FF002B">
        <w:rPr>
          <w:noProof/>
        </w:rPr>
        <w:t xml:space="preserve"> 260-271.</w:t>
      </w:r>
    </w:p>
    <w:p w14:paraId="662753BC" w14:textId="4BC36C60" w:rsidR="00FF002B" w:rsidRPr="00FF002B" w:rsidRDefault="00FF002B" w:rsidP="00FF002B">
      <w:pPr>
        <w:pStyle w:val="EndNoteBibliography"/>
        <w:spacing w:after="240"/>
        <w:ind w:left="720" w:hanging="720"/>
        <w:rPr>
          <w:noProof/>
        </w:rPr>
      </w:pPr>
      <w:r w:rsidRPr="00FF002B">
        <w:rPr>
          <w:noProof/>
        </w:rPr>
        <w:t xml:space="preserve">Jarvik, T., C. Smillie, E. A. Groisman and H. Ochman, 2010 Short-term signatures of evolutionary change in the </w:t>
      </w:r>
      <w:r w:rsidRPr="00906C16">
        <w:rPr>
          <w:i/>
          <w:iCs/>
          <w:noProof/>
        </w:rPr>
        <w:t>Salmonella enterica</w:t>
      </w:r>
      <w:r w:rsidRPr="00FF002B">
        <w:rPr>
          <w:noProof/>
        </w:rPr>
        <w:t xml:space="preserve"> serovar </w:t>
      </w:r>
      <w:r w:rsidR="00906C16">
        <w:rPr>
          <w:noProof/>
        </w:rPr>
        <w:t>T</w:t>
      </w:r>
      <w:r w:rsidRPr="00FF002B">
        <w:rPr>
          <w:noProof/>
        </w:rPr>
        <w:t>yphimurium 14028 genome. Journal of Bacteriology 192</w:t>
      </w:r>
      <w:r w:rsidRPr="00FF002B">
        <w:rPr>
          <w:b/>
          <w:noProof/>
        </w:rPr>
        <w:t>:</w:t>
      </w:r>
      <w:r w:rsidRPr="00FF002B">
        <w:rPr>
          <w:noProof/>
        </w:rPr>
        <w:t xml:space="preserve"> 560-567.</w:t>
      </w:r>
    </w:p>
    <w:p w14:paraId="0D5F7AC0" w14:textId="77777777" w:rsidR="00FF002B" w:rsidRPr="00FF002B" w:rsidRDefault="00FF002B" w:rsidP="00FF002B">
      <w:pPr>
        <w:pStyle w:val="EndNoteBibliography"/>
        <w:spacing w:after="240"/>
        <w:ind w:left="720" w:hanging="720"/>
        <w:rPr>
          <w:noProof/>
        </w:rPr>
      </w:pPr>
      <w:r w:rsidRPr="00FF002B">
        <w:rPr>
          <w:noProof/>
        </w:rPr>
        <w:t>Kita, Y., Y. Miura, J. I. Furukawa, M. Nakano, Y. Shinohara</w:t>
      </w:r>
      <w:r w:rsidRPr="00FF002B">
        <w:rPr>
          <w:i/>
          <w:noProof/>
        </w:rPr>
        <w:t xml:space="preserve"> et al.</w:t>
      </w:r>
      <w:r w:rsidRPr="00FF002B">
        <w:rPr>
          <w:noProof/>
        </w:rPr>
        <w:t>, 2007 Quantitative glycomics of human whole serum glycoproteins based on the standardized protocol for liberating N-glycans. Molecular and Cellular Proteomics 6</w:t>
      </w:r>
      <w:r w:rsidRPr="00FF002B">
        <w:rPr>
          <w:b/>
          <w:noProof/>
        </w:rPr>
        <w:t>:</w:t>
      </w:r>
      <w:r w:rsidRPr="00FF002B">
        <w:rPr>
          <w:noProof/>
        </w:rPr>
        <w:t xml:space="preserve"> 1437-1445.</w:t>
      </w:r>
    </w:p>
    <w:p w14:paraId="13181253" w14:textId="77777777" w:rsidR="00FF002B" w:rsidRPr="00FF002B" w:rsidRDefault="00FF002B" w:rsidP="00FF002B">
      <w:pPr>
        <w:pStyle w:val="EndNoteBibliography"/>
        <w:spacing w:after="240"/>
        <w:ind w:left="720" w:hanging="720"/>
        <w:rPr>
          <w:noProof/>
        </w:rPr>
      </w:pPr>
      <w:r w:rsidRPr="00FF002B">
        <w:rPr>
          <w:noProof/>
        </w:rPr>
        <w:t xml:space="preserve">Lemire, S., N. Figueroa-Bossi and L. Bossi, 2007 Prophage contribution to </w:t>
      </w:r>
      <w:r w:rsidRPr="00906C16">
        <w:rPr>
          <w:i/>
          <w:iCs/>
          <w:noProof/>
        </w:rPr>
        <w:t xml:space="preserve">Salmonella </w:t>
      </w:r>
      <w:r w:rsidRPr="00FF002B">
        <w:rPr>
          <w:noProof/>
        </w:rPr>
        <w:t xml:space="preserve">virulence and diversity, pp. 159-191 in </w:t>
      </w:r>
      <w:r w:rsidRPr="00FF002B">
        <w:rPr>
          <w:i/>
          <w:noProof/>
        </w:rPr>
        <w:t>Horizontal Gene Transfer in the Evolution of Bacterial Pathogenesis</w:t>
      </w:r>
      <w:r w:rsidRPr="00FF002B">
        <w:rPr>
          <w:noProof/>
        </w:rPr>
        <w:t>, edited by H. S. M. Hensel. Cambridge University Press, Cambridge, England.</w:t>
      </w:r>
    </w:p>
    <w:p w14:paraId="2EA54EC4" w14:textId="77777777" w:rsidR="00FF002B" w:rsidRPr="00FF002B" w:rsidRDefault="00FF002B" w:rsidP="00FF002B">
      <w:pPr>
        <w:pStyle w:val="EndNoteBibliography"/>
        <w:spacing w:after="240"/>
        <w:ind w:left="720" w:hanging="720"/>
        <w:rPr>
          <w:noProof/>
        </w:rPr>
      </w:pPr>
      <w:r w:rsidRPr="00FF002B">
        <w:rPr>
          <w:noProof/>
        </w:rPr>
        <w:t>Lemire, S., N. Figueroa-Bossi and L. Bossi, 2008 A singular case of prophage complementation in mutational activation of</w:t>
      </w:r>
      <w:r w:rsidRPr="00906C16">
        <w:rPr>
          <w:i/>
          <w:iCs/>
          <w:noProof/>
        </w:rPr>
        <w:t xml:space="preserve"> recET</w:t>
      </w:r>
      <w:r w:rsidRPr="00FF002B">
        <w:rPr>
          <w:noProof/>
        </w:rPr>
        <w:t xml:space="preserve"> orthologs in </w:t>
      </w:r>
      <w:r w:rsidRPr="00906C16">
        <w:rPr>
          <w:i/>
          <w:iCs/>
          <w:noProof/>
        </w:rPr>
        <w:t>Salmonella enterica</w:t>
      </w:r>
      <w:r w:rsidRPr="00FF002B">
        <w:rPr>
          <w:noProof/>
        </w:rPr>
        <w:t xml:space="preserve"> serovar Typhimurium. J Bacteriol 190</w:t>
      </w:r>
      <w:r w:rsidRPr="00FF002B">
        <w:rPr>
          <w:b/>
          <w:noProof/>
        </w:rPr>
        <w:t>:</w:t>
      </w:r>
      <w:r w:rsidRPr="00FF002B">
        <w:rPr>
          <w:noProof/>
        </w:rPr>
        <w:t xml:space="preserve"> 6857-6866.</w:t>
      </w:r>
    </w:p>
    <w:p w14:paraId="16427DE2" w14:textId="77777777" w:rsidR="00FF002B" w:rsidRPr="00FF002B" w:rsidRDefault="00FF002B" w:rsidP="00FF002B">
      <w:pPr>
        <w:pStyle w:val="EndNoteBibliography"/>
        <w:spacing w:after="240"/>
        <w:ind w:left="720" w:hanging="720"/>
        <w:rPr>
          <w:noProof/>
        </w:rPr>
      </w:pPr>
      <w:r w:rsidRPr="00FF002B">
        <w:rPr>
          <w:noProof/>
        </w:rPr>
        <w:t>Lemire, S., N. Figueroa-Bossi and L. Bossi, 2011 Bacteriophage Crosstalk: Coordination of Prophage Induction by Trans-Acting Antirepressors. PLoS genetics 7</w:t>
      </w:r>
      <w:r w:rsidRPr="00FF002B">
        <w:rPr>
          <w:b/>
          <w:noProof/>
        </w:rPr>
        <w:t>:</w:t>
      </w:r>
      <w:r w:rsidRPr="00FF002B">
        <w:rPr>
          <w:noProof/>
        </w:rPr>
        <w:t xml:space="preserve"> e1002149.</w:t>
      </w:r>
    </w:p>
    <w:p w14:paraId="38642DB0" w14:textId="5748E8D5" w:rsidR="00FF002B" w:rsidRPr="00FF002B" w:rsidRDefault="00FF002B" w:rsidP="00FF002B">
      <w:pPr>
        <w:pStyle w:val="EndNoteBibliography"/>
        <w:spacing w:after="240"/>
        <w:ind w:left="720" w:hanging="720"/>
        <w:rPr>
          <w:noProof/>
        </w:rPr>
      </w:pPr>
      <w:r w:rsidRPr="00FF002B">
        <w:rPr>
          <w:noProof/>
        </w:rPr>
        <w:t xml:space="preserve">Luisi-DeLuca, C., A. J. Clark and R. D. Kolodner, 1988 Analysis of the </w:t>
      </w:r>
      <w:r w:rsidRPr="00906C16">
        <w:rPr>
          <w:i/>
          <w:iCs/>
          <w:noProof/>
        </w:rPr>
        <w:t xml:space="preserve">recE </w:t>
      </w:r>
      <w:r w:rsidRPr="00FF002B">
        <w:rPr>
          <w:noProof/>
        </w:rPr>
        <w:t xml:space="preserve">locus of </w:t>
      </w:r>
      <w:r w:rsidRPr="00906C16">
        <w:rPr>
          <w:i/>
          <w:iCs/>
          <w:noProof/>
        </w:rPr>
        <w:t>Escherichia coli</w:t>
      </w:r>
      <w:r w:rsidRPr="00FF002B">
        <w:rPr>
          <w:noProof/>
        </w:rPr>
        <w:t xml:space="preserve"> K-12 by use of polyclonal antibodies to </w:t>
      </w:r>
      <w:r w:rsidR="00906C16">
        <w:rPr>
          <w:noProof/>
        </w:rPr>
        <w:t>E</w:t>
      </w:r>
      <w:r w:rsidRPr="00FF002B">
        <w:rPr>
          <w:noProof/>
        </w:rPr>
        <w:t>xonuclease VIII. Journal of Bacteriology 170</w:t>
      </w:r>
      <w:r w:rsidRPr="00FF002B">
        <w:rPr>
          <w:b/>
          <w:noProof/>
        </w:rPr>
        <w:t>:</w:t>
      </w:r>
      <w:r w:rsidRPr="00FF002B">
        <w:rPr>
          <w:noProof/>
        </w:rPr>
        <w:t xml:space="preserve"> 5797-5805.</w:t>
      </w:r>
    </w:p>
    <w:p w14:paraId="0FFDD34E" w14:textId="31F18CB1" w:rsidR="00FF002B" w:rsidRPr="00FF002B" w:rsidRDefault="00FF002B" w:rsidP="00FF002B">
      <w:pPr>
        <w:pStyle w:val="EndNoteBibliography"/>
        <w:spacing w:after="240"/>
        <w:ind w:left="720" w:hanging="720"/>
        <w:rPr>
          <w:noProof/>
        </w:rPr>
      </w:pPr>
      <w:r w:rsidRPr="00FF002B">
        <w:rPr>
          <w:noProof/>
        </w:rPr>
        <w:t xml:space="preserve">Martinsohn, J. T., M. Radman and M. A. Petit, 2008 The </w:t>
      </w:r>
      <w:r w:rsidRPr="00906C16">
        <w:rPr>
          <w:rFonts w:ascii="Symbol" w:hAnsi="Symbol"/>
          <w:noProof/>
        </w:rPr>
        <w:t>l</w:t>
      </w:r>
      <w:r w:rsidRPr="00FF002B">
        <w:rPr>
          <w:noProof/>
        </w:rPr>
        <w:t xml:space="preserve"> </w:t>
      </w:r>
      <w:r w:rsidR="00906C16">
        <w:rPr>
          <w:noProof/>
        </w:rPr>
        <w:t>R</w:t>
      </w:r>
      <w:r w:rsidRPr="00FF002B">
        <w:rPr>
          <w:noProof/>
        </w:rPr>
        <w:t>ed proteins promote efficient recombination between diverged sequences: implications for bacteriophage genome mosaicism. PLoS Genet 4</w:t>
      </w:r>
      <w:r w:rsidRPr="00FF002B">
        <w:rPr>
          <w:b/>
          <w:noProof/>
        </w:rPr>
        <w:t>:</w:t>
      </w:r>
      <w:r w:rsidRPr="00FF002B">
        <w:rPr>
          <w:noProof/>
        </w:rPr>
        <w:t xml:space="preserve"> e1000065.</w:t>
      </w:r>
    </w:p>
    <w:p w14:paraId="040A4E86" w14:textId="77777777" w:rsidR="00FF002B" w:rsidRPr="00FF002B" w:rsidRDefault="00FF002B" w:rsidP="00FF002B">
      <w:pPr>
        <w:pStyle w:val="EndNoteBibliography"/>
        <w:spacing w:after="240"/>
        <w:ind w:left="720" w:hanging="720"/>
        <w:rPr>
          <w:noProof/>
        </w:rPr>
      </w:pPr>
      <w:r w:rsidRPr="00FF002B">
        <w:rPr>
          <w:noProof/>
        </w:rPr>
        <w:lastRenderedPageBreak/>
        <w:t>McClelland, M., K. E. Sanderson, J. Spieth, S. W. Clifton, P. Latreille</w:t>
      </w:r>
      <w:r w:rsidRPr="00FF002B">
        <w:rPr>
          <w:i/>
          <w:noProof/>
        </w:rPr>
        <w:t xml:space="preserve"> et al.</w:t>
      </w:r>
      <w:r w:rsidRPr="00FF002B">
        <w:rPr>
          <w:noProof/>
        </w:rPr>
        <w:t xml:space="preserve">, 2001 Complete genome sequence of </w:t>
      </w:r>
      <w:r w:rsidRPr="00FF002B">
        <w:rPr>
          <w:i/>
          <w:noProof/>
        </w:rPr>
        <w:t>Salmonella enterica</w:t>
      </w:r>
      <w:r w:rsidRPr="00FF002B">
        <w:rPr>
          <w:noProof/>
        </w:rPr>
        <w:t xml:space="preserve"> serovar Typhimurium LT2. Nature 413</w:t>
      </w:r>
      <w:r w:rsidRPr="00FF002B">
        <w:rPr>
          <w:b/>
          <w:noProof/>
        </w:rPr>
        <w:t>:</w:t>
      </w:r>
      <w:r w:rsidRPr="00FF002B">
        <w:rPr>
          <w:noProof/>
        </w:rPr>
        <w:t xml:space="preserve"> 852-856.</w:t>
      </w:r>
    </w:p>
    <w:p w14:paraId="4CE5BB60" w14:textId="6D428F87" w:rsidR="00FF002B" w:rsidRPr="00FF002B" w:rsidRDefault="00FF002B" w:rsidP="00FF002B">
      <w:pPr>
        <w:pStyle w:val="EndNoteBibliography"/>
        <w:spacing w:after="240"/>
        <w:ind w:left="720" w:hanging="720"/>
        <w:rPr>
          <w:noProof/>
        </w:rPr>
      </w:pPr>
      <w:r w:rsidRPr="00FF002B">
        <w:rPr>
          <w:noProof/>
        </w:rPr>
        <w:t xml:space="preserve">Murphy, K. C., 2016 </w:t>
      </w:r>
      <w:r w:rsidR="00906C16" w:rsidRPr="00906C16">
        <w:rPr>
          <w:rFonts w:ascii="Symbol" w:hAnsi="Symbol"/>
          <w:noProof/>
        </w:rPr>
        <w:t>l</w:t>
      </w:r>
      <w:r w:rsidR="00906C16" w:rsidRPr="00FF002B">
        <w:rPr>
          <w:noProof/>
        </w:rPr>
        <w:t xml:space="preserve"> </w:t>
      </w:r>
      <w:r w:rsidR="00906C16">
        <w:rPr>
          <w:noProof/>
        </w:rPr>
        <w:t xml:space="preserve"> </w:t>
      </w:r>
      <w:r w:rsidRPr="00FF002B">
        <w:rPr>
          <w:noProof/>
        </w:rPr>
        <w:t>Recombination and Recombineering. EcoSal Plus 7.</w:t>
      </w:r>
    </w:p>
    <w:p w14:paraId="19505E99" w14:textId="3165BCD8" w:rsidR="00FF002B" w:rsidRPr="00FF002B" w:rsidRDefault="00FF002B" w:rsidP="00FF002B">
      <w:pPr>
        <w:pStyle w:val="EndNoteBibliography"/>
        <w:spacing w:after="240"/>
        <w:ind w:left="720" w:hanging="720"/>
        <w:rPr>
          <w:noProof/>
        </w:rPr>
      </w:pPr>
      <w:r w:rsidRPr="00FF002B">
        <w:rPr>
          <w:noProof/>
        </w:rPr>
        <w:t>Sharples, G. J., F. A. Curtis, P. McGlynn and E. L. Bolt, 2004 Holliday junction binding and resolution by the Rap structure-specific endonuclease of phage</w:t>
      </w:r>
      <w:r w:rsidR="00906C16" w:rsidRPr="00906C16">
        <w:rPr>
          <w:rFonts w:ascii="Symbol" w:hAnsi="Symbol"/>
          <w:noProof/>
        </w:rPr>
        <w:t xml:space="preserve"> l</w:t>
      </w:r>
      <w:r w:rsidRPr="00FF002B">
        <w:rPr>
          <w:noProof/>
        </w:rPr>
        <w:t>. J Mol Biol 340</w:t>
      </w:r>
      <w:r w:rsidRPr="00FF002B">
        <w:rPr>
          <w:b/>
          <w:noProof/>
        </w:rPr>
        <w:t>:</w:t>
      </w:r>
      <w:r w:rsidRPr="00FF002B">
        <w:rPr>
          <w:noProof/>
        </w:rPr>
        <w:t xml:space="preserve"> 739-751.</w:t>
      </w:r>
    </w:p>
    <w:p w14:paraId="4EF635F3" w14:textId="42892B64" w:rsidR="00FF002B" w:rsidRPr="00FF002B" w:rsidRDefault="00FF002B" w:rsidP="00FF002B">
      <w:pPr>
        <w:pStyle w:val="EndNoteBibliography"/>
        <w:spacing w:after="240"/>
        <w:ind w:left="720" w:hanging="720"/>
        <w:rPr>
          <w:noProof/>
        </w:rPr>
      </w:pPr>
      <w:r w:rsidRPr="00FF002B">
        <w:rPr>
          <w:noProof/>
        </w:rPr>
        <w:t xml:space="preserve">Tarkowski, T. A., D. Mooney, L. C. Thomason and F. W. Stahl, 2002 Gene products encoded in the </w:t>
      </w:r>
      <w:r w:rsidRPr="00906C16">
        <w:rPr>
          <w:i/>
          <w:iCs/>
          <w:noProof/>
        </w:rPr>
        <w:t>ninR</w:t>
      </w:r>
      <w:r w:rsidRPr="00FF002B">
        <w:rPr>
          <w:noProof/>
        </w:rPr>
        <w:t xml:space="preserve"> region of phage</w:t>
      </w:r>
      <w:r w:rsidR="00906C16">
        <w:rPr>
          <w:noProof/>
        </w:rPr>
        <w:t xml:space="preserve"> </w:t>
      </w:r>
      <w:r w:rsidR="00906C16" w:rsidRPr="00906C16">
        <w:rPr>
          <w:rFonts w:ascii="Symbol" w:hAnsi="Symbol"/>
          <w:noProof/>
        </w:rPr>
        <w:t xml:space="preserve"> l</w:t>
      </w:r>
      <w:r w:rsidRPr="00FF002B">
        <w:rPr>
          <w:noProof/>
        </w:rPr>
        <w:t xml:space="preserve"> participate in Red-mediated recombination. Genes Cells 7</w:t>
      </w:r>
      <w:r w:rsidRPr="00FF002B">
        <w:rPr>
          <w:b/>
          <w:noProof/>
        </w:rPr>
        <w:t>:</w:t>
      </w:r>
      <w:r w:rsidRPr="00FF002B">
        <w:rPr>
          <w:noProof/>
        </w:rPr>
        <w:t xml:space="preserve"> 351-363.</w:t>
      </w:r>
    </w:p>
    <w:p w14:paraId="1B012743" w14:textId="77777777" w:rsidR="00FF002B" w:rsidRPr="00FF002B" w:rsidRDefault="00FF002B" w:rsidP="00FF002B">
      <w:pPr>
        <w:pStyle w:val="EndNoteBibliography"/>
        <w:ind w:left="720" w:hanging="720"/>
        <w:rPr>
          <w:noProof/>
        </w:rPr>
      </w:pPr>
      <w:r w:rsidRPr="00FF002B">
        <w:rPr>
          <w:noProof/>
        </w:rPr>
        <w:t xml:space="preserve">Zhang, J., X. Xing, A. B. Herr and C. E. Bell, 2009 Crystal structure of </w:t>
      </w:r>
      <w:r w:rsidRPr="00906C16">
        <w:rPr>
          <w:i/>
          <w:iCs/>
          <w:noProof/>
        </w:rPr>
        <w:t xml:space="preserve">E. coli </w:t>
      </w:r>
      <w:r w:rsidRPr="00FF002B">
        <w:rPr>
          <w:noProof/>
        </w:rPr>
        <w:t>RecE protein reveals a toroidal tetramer for processing double-stranded DNA breaks. Structure 17</w:t>
      </w:r>
      <w:r w:rsidRPr="00FF002B">
        <w:rPr>
          <w:b/>
          <w:noProof/>
        </w:rPr>
        <w:t>:</w:t>
      </w:r>
      <w:r w:rsidRPr="00FF002B">
        <w:rPr>
          <w:noProof/>
        </w:rPr>
        <w:t xml:space="preserve"> 690-702.</w:t>
      </w:r>
    </w:p>
    <w:p w14:paraId="7E9EDFFE" w14:textId="568081D2" w:rsidR="00C42C9F" w:rsidRDefault="00FF002B" w:rsidP="008F6CFD">
      <w:pPr>
        <w:jc w:val="left"/>
        <w:rPr>
          <w:rFonts w:cs="Times New Roman"/>
        </w:rPr>
      </w:pPr>
      <w:r>
        <w:rPr>
          <w:rFonts w:cs="Times New Roman"/>
        </w:rPr>
        <w:fldChar w:fldCharType="end"/>
      </w:r>
    </w:p>
    <w:sectPr w:rsidR="00C42C9F" w:rsidSect="0068716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9E85" w14:textId="77777777" w:rsidR="004008BB" w:rsidRDefault="004008BB" w:rsidP="007D4F7A">
      <w:pPr>
        <w:spacing w:before="0" w:after="0" w:line="240" w:lineRule="auto"/>
      </w:pPr>
      <w:r>
        <w:separator/>
      </w:r>
    </w:p>
  </w:endnote>
  <w:endnote w:type="continuationSeparator" w:id="0">
    <w:p w14:paraId="0F812C07" w14:textId="77777777" w:rsidR="004008BB" w:rsidRDefault="004008BB" w:rsidP="007D4F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193B" w14:textId="77777777" w:rsidR="00757602" w:rsidRDefault="007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72E1" w14:textId="57195811" w:rsidR="007D4F7A" w:rsidRDefault="007D4F7A">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6259" w14:textId="77777777" w:rsidR="00757602" w:rsidRDefault="00757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A166" w14:textId="77777777" w:rsidR="004008BB" w:rsidRDefault="004008BB" w:rsidP="007D4F7A">
      <w:pPr>
        <w:spacing w:before="0" w:after="0" w:line="240" w:lineRule="auto"/>
      </w:pPr>
      <w:r>
        <w:separator/>
      </w:r>
    </w:p>
  </w:footnote>
  <w:footnote w:type="continuationSeparator" w:id="0">
    <w:p w14:paraId="3BC63BCB" w14:textId="77777777" w:rsidR="004008BB" w:rsidRDefault="004008BB" w:rsidP="007D4F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A1A9" w14:textId="77777777" w:rsidR="00757602" w:rsidRDefault="007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98AA" w14:textId="600AE68D" w:rsidR="004C34A5" w:rsidRPr="004C34A5" w:rsidRDefault="004C34A5" w:rsidP="004C34A5">
    <w:pPr>
      <w:pStyle w:val="Header"/>
    </w:pPr>
    <w:r w:rsidRPr="00922ECB">
      <w:rPr>
        <w:rFonts w:cs="Times New Roman"/>
        <w:b/>
        <w:bCs/>
      </w:rPr>
      <w:t>File S2</w:t>
    </w:r>
    <w:r w:rsidR="004325F5" w:rsidRPr="00687167">
      <w:t xml:space="preserve"> </w:t>
    </w:r>
    <w:proofErr w:type="spellStart"/>
    <w:r>
      <w:rPr>
        <w:rFonts w:cs="Times New Roman"/>
        <w:b/>
        <w:bCs/>
      </w:rPr>
      <w:t>Zaworski</w:t>
    </w:r>
    <w:proofErr w:type="spellEnd"/>
    <w:r>
      <w:rPr>
        <w:rFonts w:cs="Times New Roman"/>
        <w:b/>
        <w:bCs/>
      </w:rPr>
      <w:t xml:space="preserve"> et al G3 Genome report Genome Archeology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87B9" w14:textId="17102A78" w:rsidR="004C34A5" w:rsidRPr="00757602" w:rsidRDefault="00687167" w:rsidP="00757602">
    <w:pPr>
      <w:pStyle w:val="Header"/>
      <w:spacing w:before="0" w:after="240" w:line="240" w:lineRule="auto"/>
      <w:jc w:val="left"/>
      <w:rPr>
        <w:b/>
        <w:bCs/>
      </w:rPr>
    </w:pPr>
    <w:r w:rsidRPr="00922ECB">
      <w:rPr>
        <w:rFonts w:cs="Times New Roman"/>
        <w:b/>
        <w:bCs/>
      </w:rPr>
      <w:t>File S2:</w:t>
    </w:r>
    <w:r w:rsidRPr="00922ECB">
      <w:rPr>
        <w:b/>
        <w:bCs/>
      </w:rPr>
      <w:t xml:space="preserve"> </w:t>
    </w:r>
    <w:proofErr w:type="spellStart"/>
    <w:r w:rsidR="00757602">
      <w:rPr>
        <w:b/>
        <w:bCs/>
      </w:rPr>
      <w:t>Zaworski</w:t>
    </w:r>
    <w:proofErr w:type="spellEnd"/>
    <w:r w:rsidR="00757602">
      <w:rPr>
        <w:b/>
        <w:bCs/>
      </w:rPr>
      <w:t xml:space="preserve"> et al Genome Report </w:t>
    </w:r>
    <w:r>
      <w:rPr>
        <w:b/>
        <w:bCs/>
      </w:rPr>
      <w:t>Analysis of 11 kb high-similarity region in the</w:t>
    </w:r>
    <w:r>
      <w:t xml:space="preserve"> </w:t>
    </w:r>
    <w:proofErr w:type="spellStart"/>
    <w:r w:rsidRPr="00922ECB">
      <w:rPr>
        <w:b/>
        <w:bCs/>
      </w:rPr>
      <w:t>Gifsy</w:t>
    </w:r>
    <w:proofErr w:type="spellEnd"/>
    <w:r w:rsidRPr="00922ECB">
      <w:rPr>
        <w:b/>
        <w:bCs/>
      </w:rPr>
      <w:t xml:space="preserve"> prophage</w:t>
    </w:r>
    <w:r>
      <w:rPr>
        <w:b/>
        <w:bCs/>
      </w:rPr>
      <w:t xml:space="preser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444"/>
    <w:multiLevelType w:val="hybridMultilevel"/>
    <w:tmpl w:val="1F0C8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F1ACF"/>
    <w:multiLevelType w:val="hybridMultilevel"/>
    <w:tmpl w:val="40DA582E"/>
    <w:lvl w:ilvl="0" w:tplc="64EC0F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01505"/>
    <w:multiLevelType w:val="hybridMultilevel"/>
    <w:tmpl w:val="E452A8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140F4"/>
    <w:multiLevelType w:val="hybridMultilevel"/>
    <w:tmpl w:val="59FA4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Genetic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tsew2wec9pdt9e25fa5p9vwddx5252wsvzd&quot;&gt;Lise&amp;apos;s reference lib-Converted Copy&lt;record-ids&gt;&lt;item&gt;2376&lt;/item&gt;&lt;item&gt;4664&lt;/item&gt;&lt;item&gt;5522&lt;/item&gt;&lt;item&gt;7840&lt;/item&gt;&lt;item&gt;9332&lt;/item&gt;&lt;item&gt;9333&lt;/item&gt;&lt;item&gt;9334&lt;/item&gt;&lt;item&gt;9335&lt;/item&gt;&lt;item&gt;9339&lt;/item&gt;&lt;item&gt;9340&lt;/item&gt;&lt;item&gt;9341&lt;/item&gt;&lt;item&gt;9342&lt;/item&gt;&lt;item&gt;9343&lt;/item&gt;&lt;/record-ids&gt;&lt;/item&gt;&lt;/Libraries&gt;"/>
  </w:docVars>
  <w:rsids>
    <w:rsidRoot w:val="002D4FDE"/>
    <w:rsid w:val="00000647"/>
    <w:rsid w:val="00004B44"/>
    <w:rsid w:val="00020CD2"/>
    <w:rsid w:val="00035510"/>
    <w:rsid w:val="000432EA"/>
    <w:rsid w:val="00043357"/>
    <w:rsid w:val="00052D75"/>
    <w:rsid w:val="00054099"/>
    <w:rsid w:val="000560CA"/>
    <w:rsid w:val="000675BC"/>
    <w:rsid w:val="00087022"/>
    <w:rsid w:val="00090E40"/>
    <w:rsid w:val="00094141"/>
    <w:rsid w:val="00094517"/>
    <w:rsid w:val="000B4EB6"/>
    <w:rsid w:val="000B58DE"/>
    <w:rsid w:val="000C0F63"/>
    <w:rsid w:val="000C3326"/>
    <w:rsid w:val="000C3ED2"/>
    <w:rsid w:val="000D636F"/>
    <w:rsid w:val="000F3B11"/>
    <w:rsid w:val="000F4CDF"/>
    <w:rsid w:val="000F52B7"/>
    <w:rsid w:val="000F61AF"/>
    <w:rsid w:val="001074BB"/>
    <w:rsid w:val="001100D8"/>
    <w:rsid w:val="001112C4"/>
    <w:rsid w:val="00114FF6"/>
    <w:rsid w:val="00127C0F"/>
    <w:rsid w:val="00137530"/>
    <w:rsid w:val="0014155E"/>
    <w:rsid w:val="00152535"/>
    <w:rsid w:val="0015512D"/>
    <w:rsid w:val="00163501"/>
    <w:rsid w:val="001733E6"/>
    <w:rsid w:val="0017743A"/>
    <w:rsid w:val="001831EF"/>
    <w:rsid w:val="001848EA"/>
    <w:rsid w:val="00194502"/>
    <w:rsid w:val="0019779D"/>
    <w:rsid w:val="001B4FAE"/>
    <w:rsid w:val="001C0709"/>
    <w:rsid w:val="001D1341"/>
    <w:rsid w:val="001E1B60"/>
    <w:rsid w:val="001E3182"/>
    <w:rsid w:val="002001CE"/>
    <w:rsid w:val="002050BB"/>
    <w:rsid w:val="002243C7"/>
    <w:rsid w:val="00233B32"/>
    <w:rsid w:val="00233CBF"/>
    <w:rsid w:val="00235F48"/>
    <w:rsid w:val="00250FEC"/>
    <w:rsid w:val="0025287A"/>
    <w:rsid w:val="00254E20"/>
    <w:rsid w:val="0026544C"/>
    <w:rsid w:val="002752A0"/>
    <w:rsid w:val="0028187A"/>
    <w:rsid w:val="002949F0"/>
    <w:rsid w:val="00296735"/>
    <w:rsid w:val="002B1AC2"/>
    <w:rsid w:val="002B2B9A"/>
    <w:rsid w:val="002B512A"/>
    <w:rsid w:val="002B6151"/>
    <w:rsid w:val="002C256C"/>
    <w:rsid w:val="002C468E"/>
    <w:rsid w:val="002D2E90"/>
    <w:rsid w:val="002D4E92"/>
    <w:rsid w:val="002D4FDE"/>
    <w:rsid w:val="002D7E79"/>
    <w:rsid w:val="0030774B"/>
    <w:rsid w:val="00322636"/>
    <w:rsid w:val="003243C6"/>
    <w:rsid w:val="0034665E"/>
    <w:rsid w:val="003548D4"/>
    <w:rsid w:val="0036086C"/>
    <w:rsid w:val="00365094"/>
    <w:rsid w:val="003679F0"/>
    <w:rsid w:val="00376AFC"/>
    <w:rsid w:val="003803D0"/>
    <w:rsid w:val="00382BDE"/>
    <w:rsid w:val="00387300"/>
    <w:rsid w:val="00391F77"/>
    <w:rsid w:val="0039303E"/>
    <w:rsid w:val="003A309C"/>
    <w:rsid w:val="003B7E6C"/>
    <w:rsid w:val="003C274B"/>
    <w:rsid w:val="003D0B0F"/>
    <w:rsid w:val="003D7EFF"/>
    <w:rsid w:val="003F1BDF"/>
    <w:rsid w:val="003F71F2"/>
    <w:rsid w:val="004008BB"/>
    <w:rsid w:val="004047FF"/>
    <w:rsid w:val="00406CAC"/>
    <w:rsid w:val="0041440A"/>
    <w:rsid w:val="004173F8"/>
    <w:rsid w:val="00421843"/>
    <w:rsid w:val="004325F5"/>
    <w:rsid w:val="00433558"/>
    <w:rsid w:val="00475313"/>
    <w:rsid w:val="004878AE"/>
    <w:rsid w:val="0049171F"/>
    <w:rsid w:val="00493342"/>
    <w:rsid w:val="004C2CCC"/>
    <w:rsid w:val="004C34A5"/>
    <w:rsid w:val="004D1E70"/>
    <w:rsid w:val="004D642B"/>
    <w:rsid w:val="004E0E67"/>
    <w:rsid w:val="004E1EA3"/>
    <w:rsid w:val="004E3D79"/>
    <w:rsid w:val="004E41AB"/>
    <w:rsid w:val="004F064E"/>
    <w:rsid w:val="005031AA"/>
    <w:rsid w:val="00506AB9"/>
    <w:rsid w:val="00511C4F"/>
    <w:rsid w:val="00513083"/>
    <w:rsid w:val="00517602"/>
    <w:rsid w:val="005355E9"/>
    <w:rsid w:val="00546F3F"/>
    <w:rsid w:val="00555929"/>
    <w:rsid w:val="005650ED"/>
    <w:rsid w:val="00570D8E"/>
    <w:rsid w:val="0057121D"/>
    <w:rsid w:val="00575232"/>
    <w:rsid w:val="0058461A"/>
    <w:rsid w:val="00585A7F"/>
    <w:rsid w:val="005942BA"/>
    <w:rsid w:val="00596671"/>
    <w:rsid w:val="005A28BF"/>
    <w:rsid w:val="005B39AB"/>
    <w:rsid w:val="005B4930"/>
    <w:rsid w:val="005B72E2"/>
    <w:rsid w:val="005C2004"/>
    <w:rsid w:val="005C30F6"/>
    <w:rsid w:val="005D1BD9"/>
    <w:rsid w:val="006001BF"/>
    <w:rsid w:val="00604143"/>
    <w:rsid w:val="006060B3"/>
    <w:rsid w:val="006124D9"/>
    <w:rsid w:val="00612B4B"/>
    <w:rsid w:val="00621017"/>
    <w:rsid w:val="006223D1"/>
    <w:rsid w:val="00643531"/>
    <w:rsid w:val="00645C74"/>
    <w:rsid w:val="0066274A"/>
    <w:rsid w:val="00666CBB"/>
    <w:rsid w:val="00675380"/>
    <w:rsid w:val="006856C6"/>
    <w:rsid w:val="00687167"/>
    <w:rsid w:val="006B2D17"/>
    <w:rsid w:val="006B35BD"/>
    <w:rsid w:val="006E576F"/>
    <w:rsid w:val="006F3B31"/>
    <w:rsid w:val="006F4725"/>
    <w:rsid w:val="006F754A"/>
    <w:rsid w:val="007137EF"/>
    <w:rsid w:val="007305E9"/>
    <w:rsid w:val="00744DAE"/>
    <w:rsid w:val="0075157C"/>
    <w:rsid w:val="00757602"/>
    <w:rsid w:val="0076082B"/>
    <w:rsid w:val="00767145"/>
    <w:rsid w:val="007677FF"/>
    <w:rsid w:val="00770497"/>
    <w:rsid w:val="00780A6D"/>
    <w:rsid w:val="00784500"/>
    <w:rsid w:val="007851F5"/>
    <w:rsid w:val="00787635"/>
    <w:rsid w:val="0079035C"/>
    <w:rsid w:val="0079277B"/>
    <w:rsid w:val="007960C5"/>
    <w:rsid w:val="007A6003"/>
    <w:rsid w:val="007A78EC"/>
    <w:rsid w:val="007C69F6"/>
    <w:rsid w:val="007D2D37"/>
    <w:rsid w:val="007D4F7A"/>
    <w:rsid w:val="007D6CAC"/>
    <w:rsid w:val="007E2C74"/>
    <w:rsid w:val="007E7213"/>
    <w:rsid w:val="007F1818"/>
    <w:rsid w:val="00800126"/>
    <w:rsid w:val="00807CC4"/>
    <w:rsid w:val="008138EB"/>
    <w:rsid w:val="0082210A"/>
    <w:rsid w:val="00824E9B"/>
    <w:rsid w:val="008432C5"/>
    <w:rsid w:val="008433FC"/>
    <w:rsid w:val="00843656"/>
    <w:rsid w:val="008575BF"/>
    <w:rsid w:val="008636D3"/>
    <w:rsid w:val="00864564"/>
    <w:rsid w:val="00876CF2"/>
    <w:rsid w:val="00883DA5"/>
    <w:rsid w:val="00897D1C"/>
    <w:rsid w:val="008C1EE7"/>
    <w:rsid w:val="008C5DBE"/>
    <w:rsid w:val="008D4C2F"/>
    <w:rsid w:val="008E38B1"/>
    <w:rsid w:val="008F3B23"/>
    <w:rsid w:val="008F4168"/>
    <w:rsid w:val="008F6CFD"/>
    <w:rsid w:val="00900C00"/>
    <w:rsid w:val="00906C16"/>
    <w:rsid w:val="00911584"/>
    <w:rsid w:val="009140A4"/>
    <w:rsid w:val="00914B3F"/>
    <w:rsid w:val="00917A01"/>
    <w:rsid w:val="00922ECB"/>
    <w:rsid w:val="009246A4"/>
    <w:rsid w:val="0092506F"/>
    <w:rsid w:val="00936220"/>
    <w:rsid w:val="009417FD"/>
    <w:rsid w:val="009514AA"/>
    <w:rsid w:val="00954024"/>
    <w:rsid w:val="00963C3F"/>
    <w:rsid w:val="00976444"/>
    <w:rsid w:val="009828D8"/>
    <w:rsid w:val="00991043"/>
    <w:rsid w:val="0099575B"/>
    <w:rsid w:val="00995D76"/>
    <w:rsid w:val="009A2047"/>
    <w:rsid w:val="009B0EB1"/>
    <w:rsid w:val="009D1638"/>
    <w:rsid w:val="009D1D22"/>
    <w:rsid w:val="009F5633"/>
    <w:rsid w:val="00A00094"/>
    <w:rsid w:val="00A028F2"/>
    <w:rsid w:val="00A066A0"/>
    <w:rsid w:val="00A10ABB"/>
    <w:rsid w:val="00A13B38"/>
    <w:rsid w:val="00A144AD"/>
    <w:rsid w:val="00A15A6D"/>
    <w:rsid w:val="00A1654F"/>
    <w:rsid w:val="00A2541A"/>
    <w:rsid w:val="00A31853"/>
    <w:rsid w:val="00A43ECF"/>
    <w:rsid w:val="00A528FB"/>
    <w:rsid w:val="00A53DD2"/>
    <w:rsid w:val="00A848EA"/>
    <w:rsid w:val="00A861A0"/>
    <w:rsid w:val="00A90440"/>
    <w:rsid w:val="00A96C1E"/>
    <w:rsid w:val="00AB79A8"/>
    <w:rsid w:val="00AC0E30"/>
    <w:rsid w:val="00AC5563"/>
    <w:rsid w:val="00AC7DF6"/>
    <w:rsid w:val="00AD7601"/>
    <w:rsid w:val="00B01596"/>
    <w:rsid w:val="00B0186E"/>
    <w:rsid w:val="00B0347D"/>
    <w:rsid w:val="00B42079"/>
    <w:rsid w:val="00B45B6B"/>
    <w:rsid w:val="00B5178B"/>
    <w:rsid w:val="00B51DD2"/>
    <w:rsid w:val="00B52E78"/>
    <w:rsid w:val="00B543FB"/>
    <w:rsid w:val="00B567B7"/>
    <w:rsid w:val="00B63C11"/>
    <w:rsid w:val="00B809E4"/>
    <w:rsid w:val="00B8658E"/>
    <w:rsid w:val="00BB113D"/>
    <w:rsid w:val="00BB1493"/>
    <w:rsid w:val="00BB1A8C"/>
    <w:rsid w:val="00BB5308"/>
    <w:rsid w:val="00BB78D4"/>
    <w:rsid w:val="00BC042D"/>
    <w:rsid w:val="00BC2CF3"/>
    <w:rsid w:val="00BF5AE0"/>
    <w:rsid w:val="00C22BE9"/>
    <w:rsid w:val="00C26AFD"/>
    <w:rsid w:val="00C3460C"/>
    <w:rsid w:val="00C42C7D"/>
    <w:rsid w:val="00C42C9F"/>
    <w:rsid w:val="00C67483"/>
    <w:rsid w:val="00C90786"/>
    <w:rsid w:val="00CB7187"/>
    <w:rsid w:val="00CC7985"/>
    <w:rsid w:val="00CF178B"/>
    <w:rsid w:val="00CF643A"/>
    <w:rsid w:val="00D02504"/>
    <w:rsid w:val="00D04090"/>
    <w:rsid w:val="00D05055"/>
    <w:rsid w:val="00D13799"/>
    <w:rsid w:val="00D31833"/>
    <w:rsid w:val="00D4155B"/>
    <w:rsid w:val="00D44216"/>
    <w:rsid w:val="00D522D5"/>
    <w:rsid w:val="00D63977"/>
    <w:rsid w:val="00D65D0F"/>
    <w:rsid w:val="00D70BBE"/>
    <w:rsid w:val="00D70C6F"/>
    <w:rsid w:val="00D71F83"/>
    <w:rsid w:val="00D74E23"/>
    <w:rsid w:val="00D81404"/>
    <w:rsid w:val="00D8783F"/>
    <w:rsid w:val="00D90092"/>
    <w:rsid w:val="00D91739"/>
    <w:rsid w:val="00D97A95"/>
    <w:rsid w:val="00DA0868"/>
    <w:rsid w:val="00DA7B95"/>
    <w:rsid w:val="00DB188C"/>
    <w:rsid w:val="00DB69A9"/>
    <w:rsid w:val="00DC139A"/>
    <w:rsid w:val="00DC1E5A"/>
    <w:rsid w:val="00DC2A1B"/>
    <w:rsid w:val="00DC430E"/>
    <w:rsid w:val="00DC589D"/>
    <w:rsid w:val="00DC7AD0"/>
    <w:rsid w:val="00DC7FDE"/>
    <w:rsid w:val="00DF24E7"/>
    <w:rsid w:val="00DF7E07"/>
    <w:rsid w:val="00E026FC"/>
    <w:rsid w:val="00E0662D"/>
    <w:rsid w:val="00E0751C"/>
    <w:rsid w:val="00E20081"/>
    <w:rsid w:val="00E34E18"/>
    <w:rsid w:val="00E407AF"/>
    <w:rsid w:val="00E54255"/>
    <w:rsid w:val="00E6183E"/>
    <w:rsid w:val="00E6350C"/>
    <w:rsid w:val="00E67A42"/>
    <w:rsid w:val="00E86096"/>
    <w:rsid w:val="00E869A4"/>
    <w:rsid w:val="00E97D13"/>
    <w:rsid w:val="00EA482B"/>
    <w:rsid w:val="00EC1D92"/>
    <w:rsid w:val="00ED0DD3"/>
    <w:rsid w:val="00ED6B07"/>
    <w:rsid w:val="00EE0560"/>
    <w:rsid w:val="00EE527C"/>
    <w:rsid w:val="00EF0747"/>
    <w:rsid w:val="00EF162F"/>
    <w:rsid w:val="00F008EB"/>
    <w:rsid w:val="00F13476"/>
    <w:rsid w:val="00F24808"/>
    <w:rsid w:val="00F3132E"/>
    <w:rsid w:val="00F328DA"/>
    <w:rsid w:val="00F46251"/>
    <w:rsid w:val="00F507E7"/>
    <w:rsid w:val="00F54318"/>
    <w:rsid w:val="00F62CD2"/>
    <w:rsid w:val="00F63B46"/>
    <w:rsid w:val="00F64BD3"/>
    <w:rsid w:val="00F70653"/>
    <w:rsid w:val="00F77376"/>
    <w:rsid w:val="00F90964"/>
    <w:rsid w:val="00FA4453"/>
    <w:rsid w:val="00FB3430"/>
    <w:rsid w:val="00FB78A5"/>
    <w:rsid w:val="00FC3E1B"/>
    <w:rsid w:val="00FC4E73"/>
    <w:rsid w:val="00FC5790"/>
    <w:rsid w:val="00FC7D15"/>
    <w:rsid w:val="00FD66E7"/>
    <w:rsid w:val="00FD77F5"/>
    <w:rsid w:val="00FE08B3"/>
    <w:rsid w:val="00FF002B"/>
    <w:rsid w:val="00FF2247"/>
    <w:rsid w:val="00F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8AA5"/>
  <w15:chartTrackingRefBased/>
  <w15:docId w15:val="{1670DA8F-A52D-3E4B-AE83-CE22829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DE"/>
    <w:pPr>
      <w:spacing w:before="120" w:after="120" w:line="48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FDE"/>
    <w:pPr>
      <w:tabs>
        <w:tab w:val="center" w:pos="4680"/>
        <w:tab w:val="right" w:pos="9360"/>
      </w:tabs>
    </w:pPr>
  </w:style>
  <w:style w:type="character" w:customStyle="1" w:styleId="HeaderChar">
    <w:name w:val="Header Char"/>
    <w:basedOn w:val="DefaultParagraphFont"/>
    <w:link w:val="Header"/>
    <w:uiPriority w:val="99"/>
    <w:rsid w:val="002D4FDE"/>
    <w:rPr>
      <w:rFonts w:ascii="Times New Roman" w:hAnsi="Times New Roman"/>
    </w:rPr>
  </w:style>
  <w:style w:type="paragraph" w:customStyle="1" w:styleId="EndNoteBibliography">
    <w:name w:val="EndNote Bibliography"/>
    <w:basedOn w:val="Normal"/>
    <w:link w:val="EndNoteBibliographyChar"/>
    <w:rsid w:val="002D4FDE"/>
    <w:pPr>
      <w:spacing w:before="0" w:after="0" w:line="240" w:lineRule="auto"/>
    </w:pPr>
    <w:rPr>
      <w:rFonts w:eastAsia="Times New Roman" w:cs="Times New Roman"/>
    </w:rPr>
  </w:style>
  <w:style w:type="character" w:customStyle="1" w:styleId="EndNoteBibliographyChar">
    <w:name w:val="EndNote Bibliography Char"/>
    <w:basedOn w:val="DefaultParagraphFont"/>
    <w:link w:val="EndNoteBibliography"/>
    <w:rsid w:val="002D4FDE"/>
    <w:rPr>
      <w:rFonts w:ascii="Times New Roman" w:eastAsia="Times New Roman" w:hAnsi="Times New Roman" w:cs="Times New Roman"/>
    </w:rPr>
  </w:style>
  <w:style w:type="character" w:styleId="LineNumber">
    <w:name w:val="line number"/>
    <w:basedOn w:val="DefaultParagraphFont"/>
    <w:uiPriority w:val="99"/>
    <w:semiHidden/>
    <w:unhideWhenUsed/>
    <w:rsid w:val="002D4FDE"/>
  </w:style>
  <w:style w:type="paragraph" w:styleId="NormalWeb">
    <w:name w:val="Normal (Web)"/>
    <w:basedOn w:val="Normal"/>
    <w:uiPriority w:val="99"/>
    <w:semiHidden/>
    <w:unhideWhenUsed/>
    <w:rsid w:val="00DC430E"/>
    <w:rPr>
      <w:rFonts w:cs="Times New Roman"/>
    </w:rPr>
  </w:style>
  <w:style w:type="paragraph" w:customStyle="1" w:styleId="EndNoteBibliographyTitle">
    <w:name w:val="EndNote Bibliography Title"/>
    <w:basedOn w:val="Normal"/>
    <w:link w:val="EndNoteBibliographyTitleChar"/>
    <w:rsid w:val="00C42C7D"/>
    <w:pPr>
      <w:spacing w:after="0"/>
      <w:jc w:val="center"/>
    </w:pPr>
    <w:rPr>
      <w:rFonts w:cs="Times New Roman"/>
    </w:rPr>
  </w:style>
  <w:style w:type="character" w:customStyle="1" w:styleId="EndNoteBibliographyTitleChar">
    <w:name w:val="EndNote Bibliography Title Char"/>
    <w:basedOn w:val="DefaultParagraphFont"/>
    <w:link w:val="EndNoteBibliographyTitle"/>
    <w:rsid w:val="00C42C7D"/>
    <w:rPr>
      <w:rFonts w:ascii="Times New Roman" w:hAnsi="Times New Roman" w:cs="Times New Roman"/>
    </w:rPr>
  </w:style>
  <w:style w:type="paragraph" w:styleId="Footer">
    <w:name w:val="footer"/>
    <w:basedOn w:val="Normal"/>
    <w:link w:val="FooterChar"/>
    <w:uiPriority w:val="99"/>
    <w:unhideWhenUsed/>
    <w:rsid w:val="007D4F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4F7A"/>
    <w:rPr>
      <w:rFonts w:ascii="Times New Roman" w:hAnsi="Times New Roman"/>
    </w:rPr>
  </w:style>
  <w:style w:type="paragraph" w:styleId="ListParagraph">
    <w:name w:val="List Paragraph"/>
    <w:basedOn w:val="Normal"/>
    <w:link w:val="ListParagraphChar"/>
    <w:uiPriority w:val="34"/>
    <w:qFormat/>
    <w:rsid w:val="00152535"/>
    <w:pPr>
      <w:ind w:left="720"/>
      <w:contextualSpacing/>
    </w:pPr>
  </w:style>
  <w:style w:type="paragraph" w:styleId="HTMLPreformatted">
    <w:name w:val="HTML Preformatted"/>
    <w:basedOn w:val="Normal"/>
    <w:link w:val="HTMLPreformattedChar"/>
    <w:uiPriority w:val="99"/>
    <w:semiHidden/>
    <w:unhideWhenUsed/>
    <w:rsid w:val="0060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01BF"/>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34665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97">
      <w:bodyDiv w:val="1"/>
      <w:marLeft w:val="0"/>
      <w:marRight w:val="0"/>
      <w:marTop w:val="0"/>
      <w:marBottom w:val="0"/>
      <w:divBdr>
        <w:top w:val="none" w:sz="0" w:space="0" w:color="auto"/>
        <w:left w:val="none" w:sz="0" w:space="0" w:color="auto"/>
        <w:bottom w:val="none" w:sz="0" w:space="0" w:color="auto"/>
        <w:right w:val="none" w:sz="0" w:space="0" w:color="auto"/>
      </w:divBdr>
      <w:divsChild>
        <w:div w:id="818569002">
          <w:marLeft w:val="0"/>
          <w:marRight w:val="0"/>
          <w:marTop w:val="0"/>
          <w:marBottom w:val="0"/>
          <w:divBdr>
            <w:top w:val="none" w:sz="0" w:space="0" w:color="auto"/>
            <w:left w:val="none" w:sz="0" w:space="0" w:color="auto"/>
            <w:bottom w:val="none" w:sz="0" w:space="0" w:color="auto"/>
            <w:right w:val="none" w:sz="0" w:space="0" w:color="auto"/>
          </w:divBdr>
          <w:divsChild>
            <w:div w:id="1237588805">
              <w:marLeft w:val="0"/>
              <w:marRight w:val="0"/>
              <w:marTop w:val="0"/>
              <w:marBottom w:val="0"/>
              <w:divBdr>
                <w:top w:val="none" w:sz="0" w:space="0" w:color="auto"/>
                <w:left w:val="none" w:sz="0" w:space="0" w:color="auto"/>
                <w:bottom w:val="none" w:sz="0" w:space="0" w:color="auto"/>
                <w:right w:val="none" w:sz="0" w:space="0" w:color="auto"/>
              </w:divBdr>
              <w:divsChild>
                <w:div w:id="707291686">
                  <w:marLeft w:val="0"/>
                  <w:marRight w:val="0"/>
                  <w:marTop w:val="0"/>
                  <w:marBottom w:val="0"/>
                  <w:divBdr>
                    <w:top w:val="none" w:sz="0" w:space="0" w:color="auto"/>
                    <w:left w:val="none" w:sz="0" w:space="0" w:color="auto"/>
                    <w:bottom w:val="none" w:sz="0" w:space="0" w:color="auto"/>
                    <w:right w:val="none" w:sz="0" w:space="0" w:color="auto"/>
                  </w:divBdr>
                  <w:divsChild>
                    <w:div w:id="421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0701">
      <w:bodyDiv w:val="1"/>
      <w:marLeft w:val="0"/>
      <w:marRight w:val="0"/>
      <w:marTop w:val="0"/>
      <w:marBottom w:val="0"/>
      <w:divBdr>
        <w:top w:val="none" w:sz="0" w:space="0" w:color="auto"/>
        <w:left w:val="none" w:sz="0" w:space="0" w:color="auto"/>
        <w:bottom w:val="none" w:sz="0" w:space="0" w:color="auto"/>
        <w:right w:val="none" w:sz="0" w:space="0" w:color="auto"/>
      </w:divBdr>
    </w:div>
    <w:div w:id="90780272">
      <w:bodyDiv w:val="1"/>
      <w:marLeft w:val="0"/>
      <w:marRight w:val="0"/>
      <w:marTop w:val="0"/>
      <w:marBottom w:val="0"/>
      <w:divBdr>
        <w:top w:val="none" w:sz="0" w:space="0" w:color="auto"/>
        <w:left w:val="none" w:sz="0" w:space="0" w:color="auto"/>
        <w:bottom w:val="none" w:sz="0" w:space="0" w:color="auto"/>
        <w:right w:val="none" w:sz="0" w:space="0" w:color="auto"/>
      </w:divBdr>
    </w:div>
    <w:div w:id="549850178">
      <w:bodyDiv w:val="1"/>
      <w:marLeft w:val="0"/>
      <w:marRight w:val="0"/>
      <w:marTop w:val="0"/>
      <w:marBottom w:val="0"/>
      <w:divBdr>
        <w:top w:val="none" w:sz="0" w:space="0" w:color="auto"/>
        <w:left w:val="none" w:sz="0" w:space="0" w:color="auto"/>
        <w:bottom w:val="none" w:sz="0" w:space="0" w:color="auto"/>
        <w:right w:val="none" w:sz="0" w:space="0" w:color="auto"/>
      </w:divBdr>
    </w:div>
    <w:div w:id="563956797">
      <w:bodyDiv w:val="1"/>
      <w:marLeft w:val="0"/>
      <w:marRight w:val="0"/>
      <w:marTop w:val="0"/>
      <w:marBottom w:val="0"/>
      <w:divBdr>
        <w:top w:val="none" w:sz="0" w:space="0" w:color="auto"/>
        <w:left w:val="none" w:sz="0" w:space="0" w:color="auto"/>
        <w:bottom w:val="none" w:sz="0" w:space="0" w:color="auto"/>
        <w:right w:val="none" w:sz="0" w:space="0" w:color="auto"/>
      </w:divBdr>
    </w:div>
    <w:div w:id="778333457">
      <w:bodyDiv w:val="1"/>
      <w:marLeft w:val="0"/>
      <w:marRight w:val="0"/>
      <w:marTop w:val="0"/>
      <w:marBottom w:val="0"/>
      <w:divBdr>
        <w:top w:val="none" w:sz="0" w:space="0" w:color="auto"/>
        <w:left w:val="none" w:sz="0" w:space="0" w:color="auto"/>
        <w:bottom w:val="none" w:sz="0" w:space="0" w:color="auto"/>
        <w:right w:val="none" w:sz="0" w:space="0" w:color="auto"/>
      </w:divBdr>
    </w:div>
    <w:div w:id="881094241">
      <w:bodyDiv w:val="1"/>
      <w:marLeft w:val="0"/>
      <w:marRight w:val="0"/>
      <w:marTop w:val="0"/>
      <w:marBottom w:val="0"/>
      <w:divBdr>
        <w:top w:val="none" w:sz="0" w:space="0" w:color="auto"/>
        <w:left w:val="none" w:sz="0" w:space="0" w:color="auto"/>
        <w:bottom w:val="none" w:sz="0" w:space="0" w:color="auto"/>
        <w:right w:val="none" w:sz="0" w:space="0" w:color="auto"/>
      </w:divBdr>
      <w:divsChild>
        <w:div w:id="1969974811">
          <w:marLeft w:val="0"/>
          <w:marRight w:val="0"/>
          <w:marTop w:val="0"/>
          <w:marBottom w:val="0"/>
          <w:divBdr>
            <w:top w:val="none" w:sz="0" w:space="0" w:color="auto"/>
            <w:left w:val="none" w:sz="0" w:space="0" w:color="auto"/>
            <w:bottom w:val="none" w:sz="0" w:space="0" w:color="auto"/>
            <w:right w:val="none" w:sz="0" w:space="0" w:color="auto"/>
          </w:divBdr>
          <w:divsChild>
            <w:div w:id="1149597047">
              <w:marLeft w:val="0"/>
              <w:marRight w:val="0"/>
              <w:marTop w:val="0"/>
              <w:marBottom w:val="0"/>
              <w:divBdr>
                <w:top w:val="none" w:sz="0" w:space="0" w:color="auto"/>
                <w:left w:val="none" w:sz="0" w:space="0" w:color="auto"/>
                <w:bottom w:val="none" w:sz="0" w:space="0" w:color="auto"/>
                <w:right w:val="none" w:sz="0" w:space="0" w:color="auto"/>
              </w:divBdr>
              <w:divsChild>
                <w:div w:id="1820225776">
                  <w:marLeft w:val="0"/>
                  <w:marRight w:val="0"/>
                  <w:marTop w:val="0"/>
                  <w:marBottom w:val="0"/>
                  <w:divBdr>
                    <w:top w:val="none" w:sz="0" w:space="0" w:color="auto"/>
                    <w:left w:val="none" w:sz="0" w:space="0" w:color="auto"/>
                    <w:bottom w:val="none" w:sz="0" w:space="0" w:color="auto"/>
                    <w:right w:val="none" w:sz="0" w:space="0" w:color="auto"/>
                  </w:divBdr>
                  <w:divsChild>
                    <w:div w:id="8021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3553">
      <w:bodyDiv w:val="1"/>
      <w:marLeft w:val="0"/>
      <w:marRight w:val="0"/>
      <w:marTop w:val="0"/>
      <w:marBottom w:val="0"/>
      <w:divBdr>
        <w:top w:val="none" w:sz="0" w:space="0" w:color="auto"/>
        <w:left w:val="none" w:sz="0" w:space="0" w:color="auto"/>
        <w:bottom w:val="none" w:sz="0" w:space="0" w:color="auto"/>
        <w:right w:val="none" w:sz="0" w:space="0" w:color="auto"/>
      </w:divBdr>
    </w:div>
    <w:div w:id="1063528030">
      <w:bodyDiv w:val="1"/>
      <w:marLeft w:val="0"/>
      <w:marRight w:val="0"/>
      <w:marTop w:val="0"/>
      <w:marBottom w:val="0"/>
      <w:divBdr>
        <w:top w:val="none" w:sz="0" w:space="0" w:color="auto"/>
        <w:left w:val="none" w:sz="0" w:space="0" w:color="auto"/>
        <w:bottom w:val="none" w:sz="0" w:space="0" w:color="auto"/>
        <w:right w:val="none" w:sz="0" w:space="0" w:color="auto"/>
      </w:divBdr>
    </w:div>
    <w:div w:id="1238980918">
      <w:bodyDiv w:val="1"/>
      <w:marLeft w:val="0"/>
      <w:marRight w:val="0"/>
      <w:marTop w:val="0"/>
      <w:marBottom w:val="0"/>
      <w:divBdr>
        <w:top w:val="none" w:sz="0" w:space="0" w:color="auto"/>
        <w:left w:val="none" w:sz="0" w:space="0" w:color="auto"/>
        <w:bottom w:val="none" w:sz="0" w:space="0" w:color="auto"/>
        <w:right w:val="none" w:sz="0" w:space="0" w:color="auto"/>
      </w:divBdr>
    </w:div>
    <w:div w:id="1534688228">
      <w:bodyDiv w:val="1"/>
      <w:marLeft w:val="0"/>
      <w:marRight w:val="0"/>
      <w:marTop w:val="0"/>
      <w:marBottom w:val="0"/>
      <w:divBdr>
        <w:top w:val="none" w:sz="0" w:space="0" w:color="auto"/>
        <w:left w:val="none" w:sz="0" w:space="0" w:color="auto"/>
        <w:bottom w:val="none" w:sz="0" w:space="0" w:color="auto"/>
        <w:right w:val="none" w:sz="0" w:space="0" w:color="auto"/>
      </w:divBdr>
    </w:div>
    <w:div w:id="1612665462">
      <w:bodyDiv w:val="1"/>
      <w:marLeft w:val="0"/>
      <w:marRight w:val="0"/>
      <w:marTop w:val="0"/>
      <w:marBottom w:val="0"/>
      <w:divBdr>
        <w:top w:val="none" w:sz="0" w:space="0" w:color="auto"/>
        <w:left w:val="none" w:sz="0" w:space="0" w:color="auto"/>
        <w:bottom w:val="none" w:sz="0" w:space="0" w:color="auto"/>
        <w:right w:val="none" w:sz="0" w:space="0" w:color="auto"/>
      </w:divBdr>
    </w:div>
    <w:div w:id="1896619158">
      <w:bodyDiv w:val="1"/>
      <w:marLeft w:val="0"/>
      <w:marRight w:val="0"/>
      <w:marTop w:val="0"/>
      <w:marBottom w:val="0"/>
      <w:divBdr>
        <w:top w:val="none" w:sz="0" w:space="0" w:color="auto"/>
        <w:left w:val="none" w:sz="0" w:space="0" w:color="auto"/>
        <w:bottom w:val="none" w:sz="0" w:space="0" w:color="auto"/>
        <w:right w:val="none" w:sz="0" w:space="0" w:color="auto"/>
      </w:divBdr>
    </w:div>
    <w:div w:id="2121995646">
      <w:bodyDiv w:val="1"/>
      <w:marLeft w:val="0"/>
      <w:marRight w:val="0"/>
      <w:marTop w:val="0"/>
      <w:marBottom w:val="0"/>
      <w:divBdr>
        <w:top w:val="none" w:sz="0" w:space="0" w:color="auto"/>
        <w:left w:val="none" w:sz="0" w:space="0" w:color="auto"/>
        <w:bottom w:val="none" w:sz="0" w:space="0" w:color="auto"/>
        <w:right w:val="none" w:sz="0" w:space="0" w:color="auto"/>
      </w:divBdr>
    </w:div>
    <w:div w:id="21290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3-0745-9925"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3231</Words>
  <Characters>17289</Characters>
  <Application>Microsoft Office Word</Application>
  <DocSecurity>0</DocSecurity>
  <Lines>402</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Raleigh, Lise</dc:creator>
  <cp:keywords/>
  <dc:description/>
  <cp:lastModifiedBy>Raleigh, Lise</cp:lastModifiedBy>
  <cp:revision>6</cp:revision>
  <dcterms:created xsi:type="dcterms:W3CDTF">2021-06-17T20:56:00Z</dcterms:created>
  <dcterms:modified xsi:type="dcterms:W3CDTF">2021-06-18T15:19:00Z</dcterms:modified>
  <cp:category/>
</cp:coreProperties>
</file>