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A4" w:rsidRDefault="007D5276">
      <w:pPr>
        <w:rPr>
          <w:rFonts w:ascii="Calibri" w:hAnsi="Calibri" w:cs="Calibri"/>
          <w:b/>
          <w:sz w:val="24"/>
          <w:szCs w:val="24"/>
        </w:rPr>
      </w:pPr>
      <w:r w:rsidRPr="007D5276">
        <w:rPr>
          <w:rFonts w:ascii="Calibri" w:hAnsi="Calibri" w:cs="Calibri"/>
          <w:b/>
          <w:sz w:val="24"/>
          <w:szCs w:val="24"/>
        </w:rPr>
        <w:t xml:space="preserve">Table S3: SNP analysis data </w:t>
      </w:r>
      <w:r w:rsidR="001957C4">
        <w:rPr>
          <w:rFonts w:ascii="Calibri" w:hAnsi="Calibri" w:cs="Calibri"/>
          <w:b/>
          <w:sz w:val="24"/>
          <w:szCs w:val="24"/>
        </w:rPr>
        <w:t>for</w:t>
      </w:r>
      <w:r w:rsidRPr="007D5276">
        <w:rPr>
          <w:rFonts w:ascii="Calibri" w:hAnsi="Calibri" w:cs="Calibri"/>
          <w:b/>
          <w:sz w:val="24"/>
          <w:szCs w:val="24"/>
        </w:rPr>
        <w:t xml:space="preserve"> phasing of alleles around each LTGC</w:t>
      </w:r>
    </w:p>
    <w:p w:rsidR="00204FA4" w:rsidRPr="007D5276" w:rsidRDefault="00204FA4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615"/>
        <w:gridCol w:w="2880"/>
        <w:gridCol w:w="2880"/>
        <w:gridCol w:w="2250"/>
      </w:tblGrid>
      <w:tr w:rsidR="00265CDD" w:rsidRPr="00272724" w:rsidTr="00265CDD">
        <w:tc>
          <w:tcPr>
            <w:tcW w:w="1615" w:type="dxa"/>
          </w:tcPr>
          <w:p w:rsidR="00265CDD" w:rsidRPr="00272724" w:rsidRDefault="00265CDD" w:rsidP="00554434">
            <w:pPr>
              <w:rPr>
                <w:rFonts w:asciiTheme="minorHAnsi" w:hAnsiTheme="minorHAnsi" w:cstheme="minorHAnsi"/>
                <w:b/>
              </w:rPr>
            </w:pPr>
            <w:r w:rsidRPr="00272724">
              <w:rPr>
                <w:rFonts w:asciiTheme="minorHAnsi" w:hAnsiTheme="minorHAnsi" w:cstheme="minorHAnsi"/>
                <w:b/>
              </w:rPr>
              <w:t>Chromosome III extracted from CHEF gel</w:t>
            </w:r>
            <w:r w:rsidRPr="00272724">
              <w:rPr>
                <w:rFonts w:asciiTheme="minorHAnsi" w:hAnsiTheme="minorHAnsi" w:cstheme="minorHAnsi"/>
                <w:b/>
                <w:vertAlign w:val="superscript"/>
              </w:rPr>
              <w:t xml:space="preserve"> a</w:t>
            </w: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  <w:b/>
              </w:rPr>
            </w:pPr>
            <w:r w:rsidRPr="00272724">
              <w:rPr>
                <w:rFonts w:asciiTheme="minorHAnsi" w:hAnsiTheme="minorHAnsi" w:cstheme="minorHAnsi"/>
                <w:b/>
              </w:rPr>
              <w:t xml:space="preserve">SNP analysis near </w:t>
            </w:r>
            <w:proofErr w:type="spellStart"/>
            <w:r w:rsidRPr="00272724">
              <w:rPr>
                <w:rFonts w:asciiTheme="minorHAnsi" w:hAnsiTheme="minorHAnsi" w:cstheme="minorHAnsi"/>
                <w:b/>
              </w:rPr>
              <w:t>centromere</w:t>
            </w:r>
            <w:r w:rsidRPr="00272724">
              <w:rPr>
                <w:rFonts w:asciiTheme="minorHAnsi" w:hAnsiTheme="minorHAnsi" w:cstheme="minorHAnsi"/>
                <w:b/>
                <w:vertAlign w:val="superscript"/>
              </w:rPr>
              <w:t>b</w:t>
            </w:r>
            <w:proofErr w:type="spellEnd"/>
            <w:r w:rsidRPr="00272724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272724">
              <w:rPr>
                <w:rFonts w:asciiTheme="minorHAnsi" w:hAnsiTheme="minorHAnsi" w:cstheme="minorHAnsi"/>
                <w:b/>
              </w:rPr>
              <w:t>and other SNPs centromere-proximal to the LTGC</w:t>
            </w:r>
            <w:r w:rsidR="00AA1EA7" w:rsidRPr="00272724">
              <w:rPr>
                <w:rFonts w:asciiTheme="minorHAnsi" w:hAnsiTheme="minorHAnsi" w:cstheme="minorHAnsi"/>
                <w:b/>
              </w:rPr>
              <w:t xml:space="preserve"> on chromosome III</w:t>
            </w:r>
          </w:p>
        </w:tc>
        <w:tc>
          <w:tcPr>
            <w:tcW w:w="2880" w:type="dxa"/>
          </w:tcPr>
          <w:p w:rsidR="00265CDD" w:rsidRPr="00272724" w:rsidRDefault="00265CDD" w:rsidP="00930E2E">
            <w:pPr>
              <w:rPr>
                <w:rFonts w:asciiTheme="minorHAnsi" w:hAnsiTheme="minorHAnsi" w:cstheme="minorHAnsi"/>
                <w:b/>
              </w:rPr>
            </w:pPr>
            <w:r w:rsidRPr="00272724">
              <w:rPr>
                <w:rFonts w:asciiTheme="minorHAnsi" w:hAnsiTheme="minorHAnsi" w:cstheme="minorHAnsi"/>
                <w:b/>
              </w:rPr>
              <w:t>SNP analysis centromere-distal to LTGC</w:t>
            </w:r>
            <w:r w:rsidR="00AA1EA7" w:rsidRPr="00272724">
              <w:rPr>
                <w:rFonts w:asciiTheme="minorHAnsi" w:hAnsiTheme="minorHAnsi" w:cstheme="minorHAnsi"/>
                <w:b/>
              </w:rPr>
              <w:t xml:space="preserve"> on chromosome III</w:t>
            </w:r>
          </w:p>
        </w:tc>
        <w:tc>
          <w:tcPr>
            <w:tcW w:w="2250" w:type="dxa"/>
          </w:tcPr>
          <w:p w:rsidR="00265CDD" w:rsidRPr="00272724" w:rsidRDefault="00265CDD" w:rsidP="00930E2E">
            <w:pPr>
              <w:rPr>
                <w:rFonts w:asciiTheme="minorHAnsi" w:hAnsiTheme="minorHAnsi" w:cstheme="minorHAnsi"/>
                <w:b/>
              </w:rPr>
            </w:pPr>
            <w:r w:rsidRPr="00272724">
              <w:rPr>
                <w:rFonts w:asciiTheme="minorHAnsi" w:hAnsiTheme="minorHAnsi" w:cstheme="minorHAnsi"/>
                <w:b/>
              </w:rPr>
              <w:t>Interpretation of SNP phasing around the LTGC</w:t>
            </w:r>
            <w:r w:rsidR="00AA1EA7" w:rsidRPr="00272724">
              <w:rPr>
                <w:rFonts w:asciiTheme="minorHAnsi" w:hAnsiTheme="minorHAnsi" w:cstheme="minorHAnsi"/>
                <w:b/>
              </w:rPr>
              <w:t xml:space="preserve"> on chromosome III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55443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265CDD" w:rsidP="00AE50B9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SNP at 113543</w:t>
            </w:r>
            <w:r w:rsidRPr="00272724">
              <w:rPr>
                <w:rFonts w:asciiTheme="minorHAnsi" w:hAnsiTheme="minorHAnsi" w:cstheme="minorHAnsi"/>
                <w:vertAlign w:val="superscript"/>
              </w:rPr>
              <w:t>b</w:t>
            </w:r>
            <w:r w:rsidRPr="00272724">
              <w:rPr>
                <w:rFonts w:asciiTheme="minorHAnsi" w:hAnsiTheme="minorHAnsi" w:cstheme="minorHAnsi"/>
              </w:rPr>
              <w:t xml:space="preserve">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</w:p>
          <w:p w:rsidR="00265CDD" w:rsidRPr="00272724" w:rsidRDefault="00265CDD" w:rsidP="00AE50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613B03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SNPs fail to be amplified by PCR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944851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1 is atypical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55443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5544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SNP at 113543</w:t>
            </w:r>
            <w:r w:rsidRPr="00272724">
              <w:rPr>
                <w:rFonts w:asciiTheme="minorHAnsi" w:hAnsiTheme="minorHAnsi" w:cstheme="minorHAnsi"/>
                <w:vertAlign w:val="superscript"/>
              </w:rPr>
              <w:t>b</w:t>
            </w:r>
            <w:r w:rsidRPr="00272724">
              <w:rPr>
                <w:rFonts w:asciiTheme="minorHAnsi" w:hAnsiTheme="minorHAnsi" w:cstheme="minorHAnsi"/>
              </w:rPr>
              <w:t xml:space="preserve">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); indicates “Y” homolog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944851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SNP at 298875</w:t>
            </w:r>
            <w:r w:rsidR="003C3D8A" w:rsidRPr="00272724">
              <w:rPr>
                <w:rFonts w:asciiTheme="minorHAnsi" w:hAnsiTheme="minorHAnsi" w:cstheme="minorHAnsi"/>
                <w:vertAlign w:val="superscript"/>
              </w:rPr>
              <w:t>c</w:t>
            </w:r>
            <w:r w:rsidRPr="00272724">
              <w:rPr>
                <w:rFonts w:asciiTheme="minorHAnsi" w:hAnsiTheme="minorHAnsi" w:cstheme="minorHAnsi"/>
              </w:rPr>
              <w:t xml:space="preserve">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Rsa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944851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2,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962AB8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="003C3D8A" w:rsidRPr="00272724">
              <w:rPr>
                <w:rFonts w:asciiTheme="minorHAnsi" w:hAnsiTheme="minorHAnsi" w:cstheme="minorHAnsi"/>
              </w:rPr>
              <w:t xml:space="preserve">Next-generation sequencing of this cut-out </w:t>
            </w:r>
            <w:proofErr w:type="spellStart"/>
            <w:r w:rsidR="003C3D8A"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="003C3D8A" w:rsidRPr="00272724">
              <w:rPr>
                <w:rFonts w:asciiTheme="minorHAnsi" w:hAnsiTheme="minorHAnsi" w:cstheme="minorHAnsi"/>
              </w:rPr>
              <w:t xml:space="preserve"> III band indicates all SNPs up to 168371 are “S” homolog</w:t>
            </w:r>
            <w:r w:rsidRPr="00272724">
              <w:rPr>
                <w:rFonts w:asciiTheme="minorHAnsi" w:hAnsiTheme="minorHAnsi" w:cstheme="minorHAnsi"/>
              </w:rPr>
              <w:t>.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3C3D8A" w:rsidP="003C3D8A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Next-generation sequencing of this cut-out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  <w:r w:rsidRPr="00272724">
              <w:rPr>
                <w:rFonts w:asciiTheme="minorHAnsi" w:hAnsiTheme="minorHAnsi" w:cstheme="minorHAnsi"/>
              </w:rPr>
              <w:t xml:space="preserve"> indicates SNP 190660 and all SNPs after it</w:t>
            </w:r>
            <w:r w:rsidRPr="00272724">
              <w:rPr>
                <w:rFonts w:asciiTheme="minorHAnsi" w:hAnsiTheme="minorHAnsi" w:cstheme="minorHAnsi"/>
              </w:rPr>
              <w:t xml:space="preserve"> are “S” homolog; </w:t>
            </w:r>
            <w:r w:rsidRPr="00272724">
              <w:rPr>
                <w:rFonts w:asciiTheme="minorHAnsi" w:hAnsiTheme="minorHAnsi" w:cstheme="minorHAnsi"/>
              </w:rPr>
              <w:t xml:space="preserve">Restriction digest of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2 is coupling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2,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); indicates “Y” homolog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Rsa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3,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SNPs fail to be amplified by PCR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3 is atypical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3,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); indicates “Y” homolog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Rsa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4,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217266 is “Y” allele and SNP 221332 is “Y” allele.  Restriction digest of SNP at 298875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Rsa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4 is repulsion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4,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); indicates “Y” homolog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217266 is “Y” allele and SNP 221332 is “S” allele.  Restriction digest of SNP at 298875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Rsa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5,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962AB8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="00AA1EA7" w:rsidRPr="00272724">
              <w:rPr>
                <w:rFonts w:asciiTheme="minorHAnsi" w:hAnsiTheme="minorHAnsi" w:cstheme="minorHAnsi"/>
              </w:rPr>
              <w:t xml:space="preserve">Next-generation sequencing of this cut-out </w:t>
            </w:r>
            <w:proofErr w:type="spellStart"/>
            <w:r w:rsidR="00AA1EA7"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="00AA1EA7" w:rsidRPr="00272724">
              <w:rPr>
                <w:rFonts w:asciiTheme="minorHAnsi" w:hAnsiTheme="minorHAnsi" w:cstheme="minorHAnsi"/>
              </w:rPr>
              <w:t xml:space="preserve"> III band </w:t>
            </w:r>
            <w:r w:rsidR="00AA1EA7" w:rsidRPr="00272724">
              <w:rPr>
                <w:rFonts w:asciiTheme="minorHAnsi" w:hAnsiTheme="minorHAnsi" w:cstheme="minorHAnsi"/>
              </w:rPr>
              <w:lastRenderedPageBreak/>
              <w:t xml:space="preserve">indicates </w:t>
            </w:r>
            <w:r w:rsidR="00AA1EA7" w:rsidRPr="00272724">
              <w:rPr>
                <w:rFonts w:asciiTheme="minorHAnsi" w:hAnsiTheme="minorHAnsi" w:cstheme="minorHAnsi"/>
              </w:rPr>
              <w:t>all SNPs up to 167724 are “S” homolog</w:t>
            </w:r>
            <w:r w:rsidRPr="00272724">
              <w:rPr>
                <w:rFonts w:asciiTheme="minorHAnsi" w:hAnsiTheme="minorHAnsi" w:cstheme="minorHAnsi"/>
              </w:rPr>
              <w:t>.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AA1EA7" w:rsidP="00AA1EA7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lastRenderedPageBreak/>
              <w:t xml:space="preserve">Next-generation sequencing of this cut-out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 indicates </w:t>
            </w:r>
            <w:r w:rsidRPr="00272724">
              <w:rPr>
                <w:rFonts w:asciiTheme="minorHAnsi" w:hAnsiTheme="minorHAnsi" w:cstheme="minorHAnsi"/>
              </w:rPr>
              <w:t xml:space="preserve">that after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base 167724, there is a translocation to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5 is atypical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lastRenderedPageBreak/>
              <w:t xml:space="preserve">LTGC 5,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); indicates “Y” homolog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Rsa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6,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962AB8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Restriction digest of SNP </w:t>
            </w:r>
            <w:r w:rsidRPr="00272724">
              <w:rPr>
                <w:rFonts w:asciiTheme="minorHAnsi" w:hAnsiTheme="minorHAnsi" w:cstheme="minorHAnsi"/>
              </w:rPr>
              <w:t xml:space="preserve">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="00370304" w:rsidRPr="00272724">
              <w:rPr>
                <w:rFonts w:asciiTheme="minorHAnsi" w:hAnsiTheme="minorHAnsi" w:cstheme="minorHAnsi"/>
              </w:rPr>
              <w:t xml:space="preserve"> </w:t>
            </w:r>
            <w:r w:rsidR="00370304" w:rsidRPr="00272724">
              <w:rPr>
                <w:rFonts w:asciiTheme="minorHAnsi" w:hAnsiTheme="minorHAnsi" w:cstheme="minorHAnsi"/>
              </w:rPr>
              <w:t>Sanger sequencing of PCR prod</w:t>
            </w:r>
            <w:r w:rsidR="00370304" w:rsidRPr="00272724">
              <w:rPr>
                <w:rFonts w:asciiTheme="minorHAnsi" w:hAnsiTheme="minorHAnsi" w:cstheme="minorHAnsi"/>
              </w:rPr>
              <w:t>uct across Junction #1</w:t>
            </w:r>
            <w:r w:rsidR="00370304" w:rsidRPr="00272724">
              <w:rPr>
                <w:rFonts w:asciiTheme="minorHAnsi" w:hAnsiTheme="minorHAnsi" w:cstheme="minorHAnsi"/>
              </w:rPr>
              <w:t xml:space="preserve"> indicates SNP </w:t>
            </w:r>
            <w:r w:rsidR="00370304" w:rsidRPr="00272724">
              <w:rPr>
                <w:rFonts w:asciiTheme="minorHAnsi" w:hAnsiTheme="minorHAnsi" w:cstheme="minorHAnsi"/>
              </w:rPr>
              <w:t>158956 is “S</w:t>
            </w:r>
            <w:r w:rsidR="00370304" w:rsidRPr="00272724">
              <w:rPr>
                <w:rFonts w:asciiTheme="minorHAnsi" w:hAnsiTheme="minorHAnsi" w:cstheme="minorHAnsi"/>
              </w:rPr>
              <w:t xml:space="preserve">” allele and SNP </w:t>
            </w:r>
            <w:r w:rsidR="00370304" w:rsidRPr="00272724">
              <w:rPr>
                <w:rFonts w:asciiTheme="minorHAnsi" w:hAnsiTheme="minorHAnsi" w:cstheme="minorHAnsi"/>
              </w:rPr>
              <w:t>159894</w:t>
            </w:r>
            <w:r w:rsidRPr="00272724">
              <w:rPr>
                <w:rFonts w:asciiTheme="minorHAnsi" w:hAnsiTheme="minorHAnsi" w:cstheme="minorHAnsi"/>
              </w:rPr>
              <w:t xml:space="preserve"> is “Y</w:t>
            </w:r>
            <w:r w:rsidR="00370304" w:rsidRPr="00272724">
              <w:rPr>
                <w:rFonts w:asciiTheme="minorHAnsi" w:hAnsiTheme="minorHAnsi" w:cstheme="minorHAnsi"/>
              </w:rPr>
              <w:t>” allele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370304" w:rsidP="0037030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</w:t>
            </w:r>
            <w:r w:rsidRPr="00272724">
              <w:rPr>
                <w:rFonts w:asciiTheme="minorHAnsi" w:hAnsiTheme="minorHAnsi" w:cstheme="minorHAnsi"/>
              </w:rPr>
              <w:t>175328</w:t>
            </w:r>
            <w:r w:rsidRPr="00272724">
              <w:rPr>
                <w:rFonts w:asciiTheme="minorHAnsi" w:hAnsiTheme="minorHAnsi" w:cstheme="minorHAnsi"/>
              </w:rPr>
              <w:t xml:space="preserve"> is “S” allele. 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6 is coupling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6,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962AB8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Restriction digest of </w:t>
            </w: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="00370304" w:rsidRPr="00272724">
              <w:rPr>
                <w:rFonts w:asciiTheme="minorHAnsi" w:hAnsiTheme="minorHAnsi" w:cstheme="minorHAnsi"/>
              </w:rPr>
              <w:t>Sanger sequencing of PCR prod</w:t>
            </w:r>
            <w:r w:rsidR="00370304" w:rsidRPr="00272724">
              <w:rPr>
                <w:rFonts w:asciiTheme="minorHAnsi" w:hAnsiTheme="minorHAnsi" w:cstheme="minorHAnsi"/>
              </w:rPr>
              <w:t>uct across Junction #1</w:t>
            </w:r>
            <w:r w:rsidR="00370304" w:rsidRPr="00272724">
              <w:rPr>
                <w:rFonts w:asciiTheme="minorHAnsi" w:hAnsiTheme="minorHAnsi" w:cstheme="minorHAnsi"/>
              </w:rPr>
              <w:t xml:space="preserve"> indicates SNP </w:t>
            </w:r>
            <w:r w:rsidR="00370304" w:rsidRPr="00272724">
              <w:rPr>
                <w:rFonts w:asciiTheme="minorHAnsi" w:hAnsiTheme="minorHAnsi" w:cstheme="minorHAnsi"/>
              </w:rPr>
              <w:t>158956</w:t>
            </w:r>
            <w:r w:rsidR="00370304" w:rsidRPr="00272724">
              <w:rPr>
                <w:rFonts w:asciiTheme="minorHAnsi" w:hAnsiTheme="minorHAnsi" w:cstheme="minorHAnsi"/>
              </w:rPr>
              <w:t xml:space="preserve"> is </w:t>
            </w:r>
            <w:r w:rsidR="00370304" w:rsidRPr="00272724">
              <w:rPr>
                <w:rFonts w:asciiTheme="minorHAnsi" w:hAnsiTheme="minorHAnsi" w:cstheme="minorHAnsi"/>
              </w:rPr>
              <w:t>“Y” allele and SNP 159894 is “Y”</w:t>
            </w:r>
            <w:r w:rsidR="00370304" w:rsidRPr="00272724">
              <w:rPr>
                <w:rFonts w:asciiTheme="minorHAnsi" w:hAnsiTheme="minorHAnsi" w:cstheme="minorHAnsi"/>
              </w:rPr>
              <w:t xml:space="preserve">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370304" w:rsidP="0037030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</w:t>
            </w:r>
            <w:r w:rsidRPr="00272724">
              <w:rPr>
                <w:rFonts w:asciiTheme="minorHAnsi" w:hAnsiTheme="minorHAnsi" w:cstheme="minorHAnsi"/>
              </w:rPr>
              <w:t>175328 is “Y</w:t>
            </w:r>
            <w:r w:rsidRPr="00272724">
              <w:rPr>
                <w:rFonts w:asciiTheme="minorHAnsi" w:hAnsiTheme="minorHAnsi" w:cstheme="minorHAnsi"/>
              </w:rPr>
              <w:t xml:space="preserve">” allele. 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7,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370304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175328 is “S” allele. 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7 is coupling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7,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); indicates “Y” homolog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370304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175328 is “Y” allele. 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3E5B41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8,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962AB8" w:rsidP="00265CDD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Restriction digest of 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="00E1210F" w:rsidRPr="00272724">
              <w:rPr>
                <w:rFonts w:asciiTheme="minorHAnsi" w:hAnsiTheme="minorHAnsi" w:cstheme="minorHAnsi"/>
              </w:rPr>
              <w:t xml:space="preserve">Next-generation sequencing of this cut-out </w:t>
            </w:r>
            <w:proofErr w:type="spellStart"/>
            <w:r w:rsidR="00E1210F"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="00E1210F" w:rsidRPr="00272724">
              <w:rPr>
                <w:rFonts w:asciiTheme="minorHAnsi" w:hAnsiTheme="minorHAnsi" w:cstheme="minorHAnsi"/>
              </w:rPr>
              <w:t xml:space="preserve"> III band indicates all SNPs up to </w:t>
            </w:r>
            <w:r w:rsidR="00E1210F" w:rsidRPr="00272724">
              <w:rPr>
                <w:rFonts w:asciiTheme="minorHAnsi" w:hAnsiTheme="minorHAnsi" w:cstheme="minorHAnsi"/>
              </w:rPr>
              <w:t>217266</w:t>
            </w:r>
            <w:r w:rsidR="00E1210F" w:rsidRPr="00272724">
              <w:rPr>
                <w:rFonts w:asciiTheme="minorHAnsi" w:hAnsiTheme="minorHAnsi" w:cstheme="minorHAnsi"/>
              </w:rPr>
              <w:t xml:space="preserve"> are “</w:t>
            </w:r>
            <w:r w:rsidR="00E1210F" w:rsidRPr="00272724">
              <w:rPr>
                <w:rFonts w:asciiTheme="minorHAnsi" w:hAnsiTheme="minorHAnsi" w:cstheme="minorHAnsi"/>
              </w:rPr>
              <w:t>Y</w:t>
            </w:r>
            <w:r w:rsidR="00E1210F" w:rsidRPr="00272724">
              <w:rPr>
                <w:rFonts w:asciiTheme="minorHAnsi" w:hAnsiTheme="minorHAnsi" w:cstheme="minorHAnsi"/>
              </w:rPr>
              <w:t>” homolog</w:t>
            </w:r>
            <w:r w:rsidR="00E1210F" w:rsidRPr="00272724">
              <w:rPr>
                <w:rFonts w:asciiTheme="minorHAnsi" w:hAnsiTheme="minorHAnsi" w:cstheme="minorHAnsi"/>
              </w:rPr>
              <w:t xml:space="preserve">. </w:t>
            </w:r>
          </w:p>
          <w:p w:rsidR="00265CDD" w:rsidRPr="00272724" w:rsidRDefault="00265CDD" w:rsidP="003E5B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E1210F" w:rsidP="00E1210F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Next-generation sequencing of this cut-out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  <w:r w:rsidRPr="00272724">
              <w:rPr>
                <w:rFonts w:asciiTheme="minorHAnsi" w:hAnsiTheme="minorHAnsi" w:cstheme="minorHAnsi"/>
              </w:rPr>
              <w:t xml:space="preserve"> indicates SNP</w:t>
            </w:r>
            <w:r w:rsidRPr="00272724">
              <w:rPr>
                <w:rFonts w:asciiTheme="minorHAnsi" w:hAnsiTheme="minorHAnsi" w:cstheme="minorHAnsi"/>
              </w:rPr>
              <w:t xml:space="preserve"> </w:t>
            </w:r>
            <w:r w:rsidRPr="00272724">
              <w:rPr>
                <w:rFonts w:asciiTheme="minorHAnsi" w:hAnsiTheme="minorHAnsi" w:cstheme="minorHAnsi"/>
              </w:rPr>
              <w:t>221332</w:t>
            </w:r>
            <w:r w:rsidRPr="00272724">
              <w:rPr>
                <w:rFonts w:asciiTheme="minorHAnsi" w:hAnsiTheme="minorHAnsi" w:cstheme="minorHAnsi"/>
              </w:rPr>
              <w:t xml:space="preserve"> </w:t>
            </w:r>
            <w:r w:rsidRPr="00272724">
              <w:rPr>
                <w:rFonts w:asciiTheme="minorHAnsi" w:hAnsiTheme="minorHAnsi" w:cstheme="minorHAnsi"/>
              </w:rPr>
              <w:t xml:space="preserve">and all later SNPs </w:t>
            </w:r>
            <w:r w:rsidRPr="00272724">
              <w:rPr>
                <w:rFonts w:asciiTheme="minorHAnsi" w:hAnsiTheme="minorHAnsi" w:cstheme="minorHAnsi"/>
              </w:rPr>
              <w:t>are “S” homolog</w:t>
            </w:r>
            <w:r w:rsidRPr="00272724">
              <w:rPr>
                <w:rFonts w:asciiTheme="minorHAnsi" w:hAnsiTheme="minorHAnsi" w:cstheme="minorHAnsi"/>
              </w:rPr>
              <w:t xml:space="preserve">.  Restriction digest of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3E5B41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8 is repulsion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3E5B41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8,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3E5B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962AB8" w:rsidP="00265CDD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Restriction digest of 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="00E1210F" w:rsidRPr="00272724">
              <w:rPr>
                <w:rFonts w:asciiTheme="minorHAnsi" w:hAnsiTheme="minorHAnsi" w:cstheme="minorHAnsi"/>
              </w:rPr>
              <w:t xml:space="preserve">Next-generation sequencing of this cut-out </w:t>
            </w:r>
            <w:proofErr w:type="spellStart"/>
            <w:r w:rsidR="00E1210F"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="00E1210F" w:rsidRPr="00272724">
              <w:rPr>
                <w:rFonts w:asciiTheme="minorHAnsi" w:hAnsiTheme="minorHAnsi" w:cstheme="minorHAnsi"/>
              </w:rPr>
              <w:t xml:space="preserve"> III band indicates all SNPs up to </w:t>
            </w:r>
            <w:r w:rsidR="00E1210F" w:rsidRPr="00272724">
              <w:rPr>
                <w:rFonts w:asciiTheme="minorHAnsi" w:hAnsiTheme="minorHAnsi" w:cstheme="minorHAnsi"/>
              </w:rPr>
              <w:t>148615</w:t>
            </w:r>
            <w:r w:rsidR="00E1210F" w:rsidRPr="00272724">
              <w:rPr>
                <w:rFonts w:asciiTheme="minorHAnsi" w:hAnsiTheme="minorHAnsi" w:cstheme="minorHAnsi"/>
              </w:rPr>
              <w:t xml:space="preserve"> are “S” </w:t>
            </w:r>
            <w:r w:rsidR="00E1210F" w:rsidRPr="00272724">
              <w:rPr>
                <w:rFonts w:asciiTheme="minorHAnsi" w:hAnsiTheme="minorHAnsi" w:cstheme="minorHAnsi"/>
              </w:rPr>
              <w:t xml:space="preserve">homolog. </w:t>
            </w:r>
          </w:p>
          <w:p w:rsidR="00265CDD" w:rsidRPr="00272724" w:rsidRDefault="00265CDD" w:rsidP="003E5B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E1210F" w:rsidP="00E1210F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lastRenderedPageBreak/>
              <w:t xml:space="preserve">Next-generation sequencing of this cut-out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 indicates SNP </w:t>
            </w:r>
            <w:r w:rsidRPr="00272724">
              <w:rPr>
                <w:rFonts w:asciiTheme="minorHAnsi" w:hAnsiTheme="minorHAnsi" w:cstheme="minorHAnsi"/>
              </w:rPr>
              <w:t>221332</w:t>
            </w:r>
            <w:r w:rsidRPr="00272724">
              <w:rPr>
                <w:rFonts w:asciiTheme="minorHAnsi" w:hAnsiTheme="minorHAnsi" w:cstheme="minorHAnsi"/>
              </w:rPr>
              <w:t xml:space="preserve"> and all later SNPs are </w:t>
            </w:r>
            <w:r w:rsidRPr="00272724">
              <w:rPr>
                <w:rFonts w:asciiTheme="minorHAnsi" w:hAnsiTheme="minorHAnsi" w:cstheme="minorHAnsi"/>
              </w:rPr>
              <w:t>“Y</w:t>
            </w:r>
            <w:r w:rsidRPr="00272724">
              <w:rPr>
                <w:rFonts w:asciiTheme="minorHAnsi" w:hAnsiTheme="minorHAnsi" w:cstheme="minorHAnsi"/>
              </w:rPr>
              <w:t>” homolog</w:t>
            </w:r>
            <w:r w:rsidRPr="00272724">
              <w:rPr>
                <w:rFonts w:asciiTheme="minorHAnsi" w:hAnsiTheme="minorHAnsi" w:cstheme="minorHAnsi"/>
              </w:rPr>
              <w:t xml:space="preserve">.  Restriction digest of </w:t>
            </w:r>
            <w:r w:rsidRPr="00272724">
              <w:rPr>
                <w:rFonts w:asciiTheme="minorHAnsi" w:hAnsiTheme="minorHAnsi" w:cstheme="minorHAnsi"/>
              </w:rPr>
              <w:t xml:space="preserve">SNP </w:t>
            </w:r>
            <w:r w:rsidR="00265CDD" w:rsidRPr="00272724">
              <w:rPr>
                <w:rFonts w:asciiTheme="minorHAnsi" w:hAnsiTheme="minorHAnsi" w:cstheme="minorHAnsi"/>
              </w:rPr>
              <w:t xml:space="preserve">at 298875 is 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3E5B41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lastRenderedPageBreak/>
              <w:t xml:space="preserve">LTGC 9,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4E0AC0" w:rsidP="004E0AC0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</w:t>
            </w:r>
            <w:r w:rsidRPr="00272724">
              <w:rPr>
                <w:rFonts w:asciiTheme="minorHAnsi" w:hAnsiTheme="minorHAnsi" w:cstheme="minorHAnsi"/>
              </w:rPr>
              <w:t>241516</w:t>
            </w:r>
            <w:r w:rsidRPr="00272724">
              <w:rPr>
                <w:rFonts w:asciiTheme="minorHAnsi" w:hAnsiTheme="minorHAnsi" w:cstheme="minorHAnsi"/>
              </w:rPr>
              <w:t xml:space="preserve"> is “Y” allele and SNP </w:t>
            </w:r>
            <w:r w:rsidRPr="00272724">
              <w:rPr>
                <w:rFonts w:asciiTheme="minorHAnsi" w:hAnsiTheme="minorHAnsi" w:cstheme="minorHAnsi"/>
              </w:rPr>
              <w:t>241753</w:t>
            </w:r>
            <w:r w:rsidRPr="00272724">
              <w:rPr>
                <w:rFonts w:asciiTheme="minorHAnsi" w:hAnsiTheme="minorHAnsi" w:cstheme="minorHAnsi"/>
              </w:rPr>
              <w:t xml:space="preserve"> is “Y” allele.  </w:t>
            </w:r>
            <w:r w:rsidRPr="00272724">
              <w:rPr>
                <w:rFonts w:asciiTheme="minorHAnsi" w:hAnsiTheme="minorHAnsi" w:cstheme="minorHAnsi"/>
              </w:rPr>
              <w:t xml:space="preserve">Restriction digest of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9 is repulsion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9,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); indicates “Y” homolog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4E0AC0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Sanger sequencing of PCR product across Junction #2 indicates SNP 241516 is “Y” allele and SNP 241753</w:t>
            </w:r>
            <w:r w:rsidRPr="00272724">
              <w:rPr>
                <w:rFonts w:asciiTheme="minorHAnsi" w:hAnsiTheme="minorHAnsi" w:cstheme="minorHAnsi"/>
              </w:rPr>
              <w:t xml:space="preserve"> is “S</w:t>
            </w:r>
            <w:r w:rsidRPr="00272724">
              <w:rPr>
                <w:rFonts w:asciiTheme="minorHAnsi" w:hAnsiTheme="minorHAnsi" w:cstheme="minorHAnsi"/>
              </w:rPr>
              <w:t xml:space="preserve">” allele.  </w:t>
            </w:r>
            <w:r w:rsidRPr="00272724">
              <w:rPr>
                <w:rFonts w:asciiTheme="minorHAnsi" w:hAnsiTheme="minorHAnsi" w:cstheme="minorHAnsi"/>
              </w:rPr>
              <w:t xml:space="preserve">Restriction digest of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10,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962AB8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Restriction digest of 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  <w:r w:rsidRPr="00272724">
              <w:rPr>
                <w:rFonts w:asciiTheme="minorHAnsi" w:hAnsiTheme="minorHAnsi" w:cstheme="minorHAnsi"/>
              </w:rPr>
              <w:t xml:space="preserve">.  </w:t>
            </w:r>
            <w:r w:rsidR="004E0AC0" w:rsidRPr="00272724">
              <w:rPr>
                <w:rFonts w:asciiTheme="minorHAnsi" w:hAnsiTheme="minorHAnsi" w:cstheme="minorHAnsi"/>
              </w:rPr>
              <w:t>Sanger sequencing of PCR prod</w:t>
            </w:r>
            <w:r w:rsidR="004E0AC0" w:rsidRPr="00272724">
              <w:rPr>
                <w:rFonts w:asciiTheme="minorHAnsi" w:hAnsiTheme="minorHAnsi" w:cstheme="minorHAnsi"/>
              </w:rPr>
              <w:t>uct across Junction #1</w:t>
            </w:r>
            <w:r w:rsidR="004E0AC0" w:rsidRPr="00272724">
              <w:rPr>
                <w:rFonts w:asciiTheme="minorHAnsi" w:hAnsiTheme="minorHAnsi" w:cstheme="minorHAnsi"/>
              </w:rPr>
              <w:t xml:space="preserve"> indicates SNP </w:t>
            </w:r>
            <w:r w:rsidR="004E0AC0" w:rsidRPr="00272724">
              <w:rPr>
                <w:rFonts w:asciiTheme="minorHAnsi" w:hAnsiTheme="minorHAnsi" w:cstheme="minorHAnsi"/>
              </w:rPr>
              <w:t>144359 is “S</w:t>
            </w:r>
            <w:r w:rsidR="004E0AC0" w:rsidRPr="00272724">
              <w:rPr>
                <w:rFonts w:asciiTheme="minorHAnsi" w:hAnsiTheme="minorHAnsi" w:cstheme="minorHAnsi"/>
              </w:rPr>
              <w:t xml:space="preserve">” allele and SNP </w:t>
            </w:r>
            <w:r w:rsidR="004E0AC0" w:rsidRPr="00272724">
              <w:rPr>
                <w:rFonts w:asciiTheme="minorHAnsi" w:hAnsiTheme="minorHAnsi" w:cstheme="minorHAnsi"/>
              </w:rPr>
              <w:t>144921 is “Y</w:t>
            </w:r>
            <w:r w:rsidR="004E0AC0" w:rsidRPr="00272724">
              <w:rPr>
                <w:rFonts w:asciiTheme="minorHAnsi" w:hAnsiTheme="minorHAnsi" w:cstheme="minorHAnsi"/>
              </w:rPr>
              <w:t xml:space="preserve">”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4E0AC0" w:rsidP="004E0AC0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Sanger sequencing of PCR prod</w:t>
            </w:r>
            <w:r w:rsidRPr="00272724">
              <w:rPr>
                <w:rFonts w:asciiTheme="minorHAnsi" w:hAnsiTheme="minorHAnsi" w:cstheme="minorHAnsi"/>
              </w:rPr>
              <w:t>uct across Junction #4</w:t>
            </w:r>
            <w:r w:rsidRPr="00272724">
              <w:rPr>
                <w:rFonts w:asciiTheme="minorHAnsi" w:hAnsiTheme="minorHAnsi" w:cstheme="minorHAnsi"/>
              </w:rPr>
              <w:t xml:space="preserve"> indicates SNP </w:t>
            </w:r>
            <w:r w:rsidRPr="00272724">
              <w:rPr>
                <w:rFonts w:asciiTheme="minorHAnsi" w:hAnsiTheme="minorHAnsi" w:cstheme="minorHAnsi"/>
              </w:rPr>
              <w:t>231858 is “Y</w:t>
            </w:r>
            <w:r w:rsidRPr="00272724">
              <w:rPr>
                <w:rFonts w:asciiTheme="minorHAnsi" w:hAnsiTheme="minorHAnsi" w:cstheme="minorHAnsi"/>
              </w:rPr>
              <w:t xml:space="preserve">” allele and SNP </w:t>
            </w:r>
            <w:r w:rsidRPr="00272724">
              <w:rPr>
                <w:rFonts w:asciiTheme="minorHAnsi" w:hAnsiTheme="minorHAnsi" w:cstheme="minorHAnsi"/>
              </w:rPr>
              <w:t>232905 is “S</w:t>
            </w:r>
            <w:r w:rsidRPr="00272724">
              <w:rPr>
                <w:rFonts w:asciiTheme="minorHAnsi" w:hAnsiTheme="minorHAnsi" w:cstheme="minorHAnsi"/>
              </w:rPr>
              <w:t xml:space="preserve">” allele.  </w:t>
            </w:r>
            <w:r w:rsidRPr="00272724">
              <w:rPr>
                <w:rFonts w:asciiTheme="minorHAnsi" w:hAnsiTheme="minorHAnsi" w:cstheme="minorHAnsi"/>
              </w:rPr>
              <w:t xml:space="preserve">Restriction digest of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10 is coupling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10,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962AB8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Restriction digest of 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Pr="00272724">
              <w:rPr>
                <w:rFonts w:asciiTheme="minorHAnsi" w:hAnsiTheme="minorHAnsi" w:cstheme="minorHAnsi"/>
              </w:rPr>
              <w:t xml:space="preserve"> </w:t>
            </w:r>
            <w:r w:rsidR="004E0AC0" w:rsidRPr="00272724">
              <w:rPr>
                <w:rFonts w:asciiTheme="minorHAnsi" w:hAnsiTheme="minorHAnsi" w:cstheme="minorHAnsi"/>
              </w:rPr>
              <w:t>Sanger sequencing of PCR product across Junction #1 indicates SNP 144359</w:t>
            </w:r>
            <w:r w:rsidR="004E0AC0" w:rsidRPr="00272724">
              <w:rPr>
                <w:rFonts w:asciiTheme="minorHAnsi" w:hAnsiTheme="minorHAnsi" w:cstheme="minorHAnsi"/>
              </w:rPr>
              <w:t xml:space="preserve"> is “Y</w:t>
            </w:r>
            <w:r w:rsidR="004E0AC0" w:rsidRPr="00272724">
              <w:rPr>
                <w:rFonts w:asciiTheme="minorHAnsi" w:hAnsiTheme="minorHAnsi" w:cstheme="minorHAnsi"/>
              </w:rPr>
              <w:t xml:space="preserve">” allele and SNP 144921 is “Y”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4E0AC0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Sanger sequencing of PCR product across Junction #4 indicates SNP 231858 is “Y” allele and SNP 232905</w:t>
            </w:r>
            <w:r w:rsidRPr="00272724">
              <w:rPr>
                <w:rFonts w:asciiTheme="minorHAnsi" w:hAnsiTheme="minorHAnsi" w:cstheme="minorHAnsi"/>
              </w:rPr>
              <w:t xml:space="preserve"> is “Y</w:t>
            </w:r>
            <w:r w:rsidRPr="00272724">
              <w:rPr>
                <w:rFonts w:asciiTheme="minorHAnsi" w:hAnsiTheme="minorHAnsi" w:cstheme="minorHAnsi"/>
              </w:rPr>
              <w:t xml:space="preserve">” allele.  Restriction digest of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13,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962AB8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Restriction digest of 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Pr="00272724">
              <w:rPr>
                <w:rFonts w:asciiTheme="minorHAnsi" w:hAnsiTheme="minorHAnsi" w:cstheme="minorHAnsi"/>
              </w:rPr>
              <w:t>Sanger sequencing of PCR product across Junction #1 indicates SNP 144359</w:t>
            </w:r>
            <w:r w:rsidRPr="00272724">
              <w:rPr>
                <w:rFonts w:asciiTheme="minorHAnsi" w:hAnsiTheme="minorHAnsi" w:cstheme="minorHAnsi"/>
              </w:rPr>
              <w:t xml:space="preserve"> is “S</w:t>
            </w:r>
            <w:r w:rsidRPr="00272724">
              <w:rPr>
                <w:rFonts w:asciiTheme="minorHAnsi" w:hAnsiTheme="minorHAnsi" w:cstheme="minorHAnsi"/>
              </w:rPr>
              <w:t xml:space="preserve">” allele and SNP 144921 is “Y”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C369B0" w:rsidP="00C369B0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</w:t>
            </w:r>
            <w:r w:rsidRPr="00272724">
              <w:rPr>
                <w:rFonts w:asciiTheme="minorHAnsi" w:hAnsiTheme="minorHAnsi" w:cstheme="minorHAnsi"/>
              </w:rPr>
              <w:t xml:space="preserve">both </w:t>
            </w:r>
            <w:r w:rsidRPr="00272724">
              <w:rPr>
                <w:rFonts w:asciiTheme="minorHAnsi" w:hAnsiTheme="minorHAnsi" w:cstheme="minorHAnsi"/>
              </w:rPr>
              <w:t xml:space="preserve">SNP </w:t>
            </w:r>
            <w:r w:rsidRPr="00272724">
              <w:rPr>
                <w:rFonts w:asciiTheme="minorHAnsi" w:hAnsiTheme="minorHAnsi" w:cstheme="minorHAnsi"/>
              </w:rPr>
              <w:t xml:space="preserve">187932 </w:t>
            </w:r>
            <w:r w:rsidRPr="00272724">
              <w:rPr>
                <w:rFonts w:asciiTheme="minorHAnsi" w:hAnsiTheme="minorHAnsi" w:cstheme="minorHAnsi"/>
              </w:rPr>
              <w:t xml:space="preserve">and SNP </w:t>
            </w:r>
            <w:r w:rsidRPr="00272724">
              <w:rPr>
                <w:rFonts w:asciiTheme="minorHAnsi" w:hAnsiTheme="minorHAnsi" w:cstheme="minorHAnsi"/>
              </w:rPr>
              <w:t>188418 are “Y” alleles</w:t>
            </w:r>
            <w:r w:rsidRPr="00272724">
              <w:rPr>
                <w:rFonts w:asciiTheme="minorHAnsi" w:hAnsiTheme="minorHAnsi" w:cstheme="minorHAnsi"/>
              </w:rPr>
              <w:t xml:space="preserve">.  Restriction digest of </w:t>
            </w:r>
            <w:r w:rsidRPr="00272724">
              <w:rPr>
                <w:rFonts w:asciiTheme="minorHAnsi" w:hAnsiTheme="minorHAnsi" w:cstheme="minorHAnsi"/>
              </w:rPr>
              <w:t>S</w:t>
            </w:r>
            <w:r w:rsidR="00962AB8" w:rsidRPr="00272724">
              <w:rPr>
                <w:rFonts w:asciiTheme="minorHAnsi" w:hAnsiTheme="minorHAnsi" w:cstheme="minorHAnsi"/>
              </w:rPr>
              <w:t xml:space="preserve">NP at 298875 is uncut by </w:t>
            </w:r>
            <w:proofErr w:type="spellStart"/>
            <w:r w:rsidR="00962AB8" w:rsidRPr="00272724">
              <w:rPr>
                <w:rFonts w:asciiTheme="minorHAnsi" w:hAnsiTheme="minorHAnsi" w:cstheme="minorHAnsi"/>
                <w:i/>
              </w:rPr>
              <w:t>Rsa</w:t>
            </w:r>
            <w:r w:rsidR="00962AB8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962AB8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962AB8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962AB8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13 is repulsion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13,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962AB8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Restriction digest of 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  <w:r w:rsidRPr="00272724">
              <w:rPr>
                <w:rFonts w:asciiTheme="minorHAnsi" w:hAnsiTheme="minorHAnsi" w:cstheme="minorHAnsi"/>
              </w:rPr>
              <w:t xml:space="preserve">. </w:t>
            </w:r>
            <w:r w:rsidRPr="00272724">
              <w:rPr>
                <w:rFonts w:asciiTheme="minorHAnsi" w:hAnsiTheme="minorHAnsi" w:cstheme="minorHAnsi"/>
              </w:rPr>
              <w:t xml:space="preserve"> Sanger sequencing of PCR product across Junction #1 indicates SNP 144359 is “Y” allele and SNP 144921 is “Y”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C369B0" w:rsidP="00C369B0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</w:t>
            </w:r>
            <w:r w:rsidRPr="00272724">
              <w:rPr>
                <w:rFonts w:asciiTheme="minorHAnsi" w:hAnsiTheme="minorHAnsi" w:cstheme="minorHAnsi"/>
              </w:rPr>
              <w:t>187932 is “Y</w:t>
            </w:r>
            <w:r w:rsidRPr="00272724">
              <w:rPr>
                <w:rFonts w:asciiTheme="minorHAnsi" w:hAnsiTheme="minorHAnsi" w:cstheme="minorHAnsi"/>
              </w:rPr>
              <w:t xml:space="preserve">” allele and SNP </w:t>
            </w:r>
            <w:r w:rsidRPr="00272724">
              <w:rPr>
                <w:rFonts w:asciiTheme="minorHAnsi" w:hAnsiTheme="minorHAnsi" w:cstheme="minorHAnsi"/>
              </w:rPr>
              <w:t>188418 is “S</w:t>
            </w:r>
            <w:r w:rsidRPr="00272724">
              <w:rPr>
                <w:rFonts w:asciiTheme="minorHAnsi" w:hAnsiTheme="minorHAnsi" w:cstheme="minorHAnsi"/>
              </w:rPr>
              <w:t xml:space="preserve">” allele.  </w:t>
            </w:r>
            <w:r w:rsidRPr="00272724">
              <w:rPr>
                <w:rFonts w:asciiTheme="minorHAnsi" w:hAnsiTheme="minorHAnsi" w:cstheme="minorHAnsi"/>
              </w:rPr>
              <w:t xml:space="preserve">Restriction digest of </w:t>
            </w:r>
            <w:r w:rsidR="00962AB8"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="00962AB8" w:rsidRPr="00272724">
              <w:rPr>
                <w:rFonts w:asciiTheme="minorHAnsi" w:hAnsiTheme="minorHAnsi" w:cstheme="minorHAnsi"/>
                <w:i/>
              </w:rPr>
              <w:t>Rsa</w:t>
            </w:r>
            <w:r w:rsidR="00962AB8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962AB8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962AB8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962AB8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lastRenderedPageBreak/>
              <w:t xml:space="preserve">LTGC 15,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C369B0" w:rsidRPr="00272724" w:rsidRDefault="00265CDD" w:rsidP="00C369B0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  <w:r w:rsidR="00C369B0" w:rsidRPr="00272724">
              <w:rPr>
                <w:rFonts w:asciiTheme="minorHAnsi" w:hAnsiTheme="minorHAnsi" w:cstheme="minorHAnsi"/>
              </w:rPr>
              <w:t xml:space="preserve">. </w:t>
            </w:r>
            <w:r w:rsidR="00C369B0" w:rsidRPr="00272724">
              <w:rPr>
                <w:rFonts w:asciiTheme="minorHAnsi" w:hAnsiTheme="minorHAnsi" w:cstheme="minorHAnsi"/>
              </w:rPr>
              <w:t xml:space="preserve">Sanger sequencing of PCR product across Junction #1 indicates SNP </w:t>
            </w:r>
            <w:r w:rsidR="00C369B0" w:rsidRPr="00272724">
              <w:rPr>
                <w:rFonts w:asciiTheme="minorHAnsi" w:hAnsiTheme="minorHAnsi" w:cstheme="minorHAnsi"/>
              </w:rPr>
              <w:t>1288</w:t>
            </w:r>
            <w:r w:rsidR="00C369B0" w:rsidRPr="00272724">
              <w:rPr>
                <w:rFonts w:asciiTheme="minorHAnsi" w:hAnsiTheme="minorHAnsi" w:cstheme="minorHAnsi"/>
              </w:rPr>
              <w:t>24</w:t>
            </w:r>
            <w:r w:rsidR="00C369B0" w:rsidRPr="00272724">
              <w:rPr>
                <w:rFonts w:asciiTheme="minorHAnsi" w:hAnsiTheme="minorHAnsi" w:cstheme="minorHAnsi"/>
              </w:rPr>
              <w:t xml:space="preserve"> is “S</w:t>
            </w:r>
            <w:r w:rsidR="00C369B0" w:rsidRPr="00272724">
              <w:rPr>
                <w:rFonts w:asciiTheme="minorHAnsi" w:hAnsiTheme="minorHAnsi" w:cstheme="minorHAnsi"/>
              </w:rPr>
              <w:t xml:space="preserve">” allele and SNP 130242 is “Y”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Rsa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15 is coupling</w:t>
            </w: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15,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C369B0" w:rsidRPr="00272724" w:rsidRDefault="00265CDD" w:rsidP="00C369B0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  <w:r w:rsidR="00C369B0" w:rsidRPr="00272724">
              <w:rPr>
                <w:rFonts w:asciiTheme="minorHAnsi" w:hAnsiTheme="minorHAnsi" w:cstheme="minorHAnsi"/>
              </w:rPr>
              <w:t xml:space="preserve">. </w:t>
            </w:r>
            <w:r w:rsidR="00C369B0" w:rsidRPr="00272724">
              <w:rPr>
                <w:rFonts w:asciiTheme="minorHAnsi" w:hAnsiTheme="minorHAnsi" w:cstheme="minorHAnsi"/>
              </w:rPr>
              <w:t xml:space="preserve">Sanger sequencing of PCR product across Junction #1 indicates SNP </w:t>
            </w:r>
            <w:r w:rsidR="00C369B0" w:rsidRPr="00272724">
              <w:rPr>
                <w:rFonts w:asciiTheme="minorHAnsi" w:hAnsiTheme="minorHAnsi" w:cstheme="minorHAnsi"/>
              </w:rPr>
              <w:t>128824</w:t>
            </w:r>
            <w:r w:rsidR="00C369B0" w:rsidRPr="00272724">
              <w:rPr>
                <w:rFonts w:asciiTheme="minorHAnsi" w:hAnsiTheme="minorHAnsi" w:cstheme="minorHAnsi"/>
              </w:rPr>
              <w:t xml:space="preserve"> is “Y” allele and SNP </w:t>
            </w:r>
            <w:r w:rsidR="00C369B0" w:rsidRPr="00272724">
              <w:rPr>
                <w:rFonts w:asciiTheme="minorHAnsi" w:hAnsiTheme="minorHAnsi" w:cstheme="minorHAnsi"/>
              </w:rPr>
              <w:t>130242</w:t>
            </w:r>
            <w:r w:rsidR="00C369B0" w:rsidRPr="00272724">
              <w:rPr>
                <w:rFonts w:asciiTheme="minorHAnsi" w:hAnsiTheme="minorHAnsi" w:cstheme="minorHAnsi"/>
              </w:rPr>
              <w:t xml:space="preserve"> is “Y”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Rsa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  <w:tr w:rsidR="00265CDD" w:rsidRPr="00272724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16, larger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</w:tc>
        <w:tc>
          <w:tcPr>
            <w:tcW w:w="2880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uncut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(462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“S” homolog</w:t>
            </w:r>
            <w:r w:rsidR="00272724" w:rsidRPr="00272724">
              <w:rPr>
                <w:rFonts w:asciiTheme="minorHAnsi" w:hAnsiTheme="minorHAnsi" w:cstheme="minorHAnsi"/>
              </w:rPr>
              <w:t xml:space="preserve">. </w:t>
            </w:r>
            <w:r w:rsidR="00272724" w:rsidRPr="00272724">
              <w:rPr>
                <w:rFonts w:asciiTheme="minorHAnsi" w:hAnsiTheme="minorHAnsi" w:cstheme="minorHAnsi"/>
              </w:rPr>
              <w:t xml:space="preserve">Sanger sequencing of PCR product across Junction #1 indicates SNP 128824 is “S” allele and SNP 130242 is “Y”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272724" w:rsidRDefault="00272724" w:rsidP="0027272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</w:t>
            </w:r>
            <w:r w:rsidRPr="00272724">
              <w:rPr>
                <w:rFonts w:asciiTheme="minorHAnsi" w:hAnsiTheme="minorHAnsi" w:cstheme="minorHAnsi"/>
              </w:rPr>
              <w:t>182576</w:t>
            </w:r>
            <w:r w:rsidRPr="00272724">
              <w:rPr>
                <w:rFonts w:asciiTheme="minorHAnsi" w:hAnsiTheme="minorHAnsi" w:cstheme="minorHAnsi"/>
              </w:rPr>
              <w:t xml:space="preserve"> is “Y” allele and SNP </w:t>
            </w:r>
            <w:r w:rsidRPr="00272724">
              <w:rPr>
                <w:rFonts w:asciiTheme="minorHAnsi" w:hAnsiTheme="minorHAnsi" w:cstheme="minorHAnsi"/>
              </w:rPr>
              <w:t>183385</w:t>
            </w:r>
            <w:r w:rsidRPr="00272724">
              <w:rPr>
                <w:rFonts w:asciiTheme="minorHAnsi" w:hAnsiTheme="minorHAnsi" w:cstheme="minorHAnsi"/>
              </w:rPr>
              <w:t xml:space="preserve"> is “S” allele. 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uncut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(353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“S” homolog</w:t>
            </w:r>
          </w:p>
        </w:tc>
        <w:tc>
          <w:tcPr>
            <w:tcW w:w="2250" w:type="dxa"/>
            <w:vMerge w:val="restart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>LTGC 16 is coupling</w:t>
            </w:r>
          </w:p>
        </w:tc>
      </w:tr>
      <w:tr w:rsidR="00265CDD" w:rsidRPr="00AE50B9" w:rsidTr="00265CDD">
        <w:tc>
          <w:tcPr>
            <w:tcW w:w="1615" w:type="dxa"/>
          </w:tcPr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LTGC 16, smaller </w:t>
            </w:r>
            <w:proofErr w:type="spellStart"/>
            <w:r w:rsidRPr="00272724">
              <w:rPr>
                <w:rFonts w:asciiTheme="minorHAnsi" w:hAnsiTheme="minorHAnsi" w:cstheme="minorHAnsi"/>
              </w:rPr>
              <w:t>chr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III band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72724" w:rsidRPr="00272724" w:rsidRDefault="00265CDD" w:rsidP="0027272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SNP at 113543 is cut by </w:t>
            </w:r>
            <w:proofErr w:type="spellStart"/>
            <w:r w:rsidRPr="00272724">
              <w:rPr>
                <w:rFonts w:asciiTheme="minorHAnsi" w:hAnsiTheme="minorHAnsi" w:cstheme="minorHAnsi"/>
                <w:i/>
              </w:rPr>
              <w:t>Mnl</w:t>
            </w:r>
            <w:r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Pr="00272724">
              <w:rPr>
                <w:rFonts w:asciiTheme="minorHAnsi" w:hAnsiTheme="minorHAnsi" w:cstheme="minorHAnsi"/>
              </w:rPr>
              <w:t xml:space="preserve"> (335 + 127 </w:t>
            </w:r>
            <w:proofErr w:type="spellStart"/>
            <w:r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Pr="00272724">
              <w:rPr>
                <w:rFonts w:asciiTheme="minorHAnsi" w:hAnsiTheme="minorHAnsi" w:cstheme="minorHAnsi"/>
              </w:rPr>
              <w:t>); indicates “Y” homolog</w:t>
            </w:r>
            <w:r w:rsidR="00272724" w:rsidRPr="00272724">
              <w:rPr>
                <w:rFonts w:asciiTheme="minorHAnsi" w:hAnsiTheme="minorHAnsi" w:cstheme="minorHAnsi"/>
              </w:rPr>
              <w:t xml:space="preserve">. </w:t>
            </w:r>
            <w:r w:rsidR="00272724" w:rsidRPr="00272724">
              <w:rPr>
                <w:rFonts w:asciiTheme="minorHAnsi" w:hAnsiTheme="minorHAnsi" w:cstheme="minorHAnsi"/>
              </w:rPr>
              <w:t xml:space="preserve">Sanger sequencing of PCR product across Junction #1 indicates SNP 128824 is “Y” allele and SNP 130242 is “Y” allele.  </w:t>
            </w:r>
          </w:p>
          <w:p w:rsidR="00265CDD" w:rsidRPr="00272724" w:rsidRDefault="00265CDD" w:rsidP="00204F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65CDD" w:rsidRPr="00AE50B9" w:rsidRDefault="00272724" w:rsidP="00204FA4">
            <w:pPr>
              <w:rPr>
                <w:rFonts w:asciiTheme="minorHAnsi" w:hAnsiTheme="minorHAnsi" w:cstheme="minorHAnsi"/>
              </w:rPr>
            </w:pPr>
            <w:r w:rsidRPr="00272724">
              <w:rPr>
                <w:rFonts w:asciiTheme="minorHAnsi" w:hAnsiTheme="minorHAnsi" w:cstheme="minorHAnsi"/>
              </w:rPr>
              <w:t xml:space="preserve">Sanger sequencing of PCR product across Junction #2 indicates SNP 182576 is “Y” allele and SNP 183385 </w:t>
            </w:r>
            <w:r w:rsidRPr="00272724">
              <w:rPr>
                <w:rFonts w:asciiTheme="minorHAnsi" w:hAnsiTheme="minorHAnsi" w:cstheme="minorHAnsi"/>
              </w:rPr>
              <w:t>is “Y</w:t>
            </w:r>
            <w:r w:rsidRPr="00272724">
              <w:rPr>
                <w:rFonts w:asciiTheme="minorHAnsi" w:hAnsiTheme="minorHAnsi" w:cstheme="minorHAnsi"/>
              </w:rPr>
              <w:t xml:space="preserve">” allele.  </w:t>
            </w:r>
            <w:r w:rsidR="00265CDD" w:rsidRPr="00272724">
              <w:rPr>
                <w:rFonts w:asciiTheme="minorHAnsi" w:hAnsiTheme="minorHAnsi" w:cstheme="minorHAnsi"/>
              </w:rPr>
              <w:t xml:space="preserve">SNP at 298875 is cut by </w:t>
            </w:r>
            <w:proofErr w:type="spellStart"/>
            <w:r w:rsidR="00265CDD" w:rsidRPr="00272724">
              <w:rPr>
                <w:rFonts w:asciiTheme="minorHAnsi" w:hAnsiTheme="minorHAnsi" w:cstheme="minorHAnsi"/>
                <w:i/>
              </w:rPr>
              <w:t>Rsa</w:t>
            </w:r>
            <w:r w:rsidR="00265CDD" w:rsidRPr="00272724">
              <w:rPr>
                <w:rFonts w:asciiTheme="minorHAnsi" w:hAnsiTheme="minorHAnsi" w:cstheme="minorHAnsi"/>
              </w:rPr>
              <w:t>I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 xml:space="preserve"> (226 + 127 </w:t>
            </w:r>
            <w:proofErr w:type="spellStart"/>
            <w:r w:rsidR="00265CDD" w:rsidRPr="00272724">
              <w:rPr>
                <w:rFonts w:asciiTheme="minorHAnsi" w:hAnsiTheme="minorHAnsi" w:cstheme="minorHAnsi"/>
              </w:rPr>
              <w:t>bp</w:t>
            </w:r>
            <w:proofErr w:type="spellEnd"/>
            <w:r w:rsidR="00265CDD" w:rsidRPr="00272724">
              <w:rPr>
                <w:rFonts w:asciiTheme="minorHAnsi" w:hAnsiTheme="minorHAnsi" w:cstheme="minorHAnsi"/>
              </w:rPr>
              <w:t>); indicates “Y” homolog</w:t>
            </w:r>
          </w:p>
        </w:tc>
        <w:tc>
          <w:tcPr>
            <w:tcW w:w="2250" w:type="dxa"/>
            <w:vMerge/>
          </w:tcPr>
          <w:p w:rsidR="00265CDD" w:rsidRPr="00AE50B9" w:rsidRDefault="00265CDD" w:rsidP="00204FA4">
            <w:pPr>
              <w:rPr>
                <w:rFonts w:asciiTheme="minorHAnsi" w:hAnsiTheme="minorHAnsi" w:cstheme="minorHAnsi"/>
              </w:rPr>
            </w:pPr>
          </w:p>
        </w:tc>
      </w:tr>
    </w:tbl>
    <w:p w:rsidR="00554434" w:rsidRPr="00944851" w:rsidRDefault="00554434">
      <w:pPr>
        <w:rPr>
          <w:sz w:val="24"/>
          <w:szCs w:val="24"/>
        </w:rPr>
      </w:pPr>
      <w:r w:rsidRPr="00944851">
        <w:rPr>
          <w:sz w:val="24"/>
          <w:szCs w:val="24"/>
          <w:vertAlign w:val="superscript"/>
        </w:rPr>
        <w:t>a</w:t>
      </w:r>
      <w:r w:rsidRPr="00944851">
        <w:rPr>
          <w:sz w:val="24"/>
          <w:szCs w:val="24"/>
        </w:rPr>
        <w:t xml:space="preserve"> Chromosome III bands to be extracted were identified by Southern blot with a </w:t>
      </w:r>
      <w:r w:rsidRPr="00944851">
        <w:rPr>
          <w:i/>
          <w:sz w:val="24"/>
          <w:szCs w:val="24"/>
        </w:rPr>
        <w:t>CHA1</w:t>
      </w:r>
      <w:r w:rsidRPr="00944851">
        <w:rPr>
          <w:sz w:val="24"/>
          <w:szCs w:val="24"/>
        </w:rPr>
        <w:t xml:space="preserve"> probe.</w:t>
      </w:r>
    </w:p>
    <w:p w:rsidR="0095508B" w:rsidRDefault="006B60E8">
      <w:pPr>
        <w:rPr>
          <w:rFonts w:cs="Arial"/>
          <w:sz w:val="24"/>
          <w:szCs w:val="24"/>
        </w:rPr>
      </w:pPr>
      <w:r w:rsidRPr="00944851">
        <w:rPr>
          <w:rFonts w:cs="Arial"/>
          <w:sz w:val="24"/>
          <w:szCs w:val="24"/>
          <w:vertAlign w:val="superscript"/>
        </w:rPr>
        <w:t>b</w:t>
      </w:r>
      <w:r>
        <w:rPr>
          <w:rFonts w:cs="Arial"/>
          <w:sz w:val="24"/>
          <w:szCs w:val="24"/>
        </w:rPr>
        <w:t xml:space="preserve"> </w:t>
      </w:r>
      <w:r w:rsidRPr="00944851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he</w:t>
      </w:r>
      <w:r w:rsidRPr="00F3296B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SNP on the left arm </w:t>
      </w:r>
      <w:r w:rsidR="003C3D8A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of chromosome III </w:t>
      </w:r>
      <w:r w:rsidRPr="00F3296B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near the centromere at </w:t>
      </w:r>
      <w:r>
        <w:rPr>
          <w:rFonts w:cs="Arial"/>
          <w:sz w:val="24"/>
          <w:szCs w:val="24"/>
        </w:rPr>
        <w:t>base 113543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was used </w:t>
      </w:r>
      <w:r w:rsidRPr="00F3296B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to confirm whether the particular band extracted is the “S” or “Y” homolog of chromosome III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.  This SNP</w:t>
      </w:r>
      <w:r w:rsidRPr="00944851">
        <w:rPr>
          <w:rFonts w:cs="Arial"/>
          <w:sz w:val="24"/>
          <w:szCs w:val="24"/>
        </w:rPr>
        <w:t xml:space="preserve"> results in a</w:t>
      </w:r>
      <w:r>
        <w:rPr>
          <w:rFonts w:cs="Arial"/>
          <w:i/>
          <w:sz w:val="24"/>
          <w:szCs w:val="24"/>
        </w:rPr>
        <w:t xml:space="preserve"> </w:t>
      </w:r>
      <w:proofErr w:type="spellStart"/>
      <w:r>
        <w:rPr>
          <w:rFonts w:cs="Arial"/>
          <w:i/>
          <w:sz w:val="24"/>
          <w:szCs w:val="24"/>
        </w:rPr>
        <w:t>Mnl</w:t>
      </w:r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site on the YJM789</w:t>
      </w:r>
      <w:r w:rsidRPr="00944851">
        <w:rPr>
          <w:rFonts w:cs="Arial"/>
          <w:sz w:val="24"/>
          <w:szCs w:val="24"/>
        </w:rPr>
        <w:t>-related chromosome but not on the</w:t>
      </w:r>
      <w:r>
        <w:rPr>
          <w:rFonts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sz w:val="24"/>
          <w:szCs w:val="24"/>
        </w:rPr>
        <w:t>S288c</w:t>
      </w:r>
      <w:r w:rsidRPr="00944851">
        <w:rPr>
          <w:rFonts w:cs="Arial"/>
          <w:sz w:val="24"/>
          <w:szCs w:val="24"/>
        </w:rPr>
        <w:t>-related chromosome.  This region was a</w:t>
      </w:r>
      <w:r>
        <w:rPr>
          <w:rFonts w:cs="Arial"/>
          <w:sz w:val="24"/>
          <w:szCs w:val="24"/>
        </w:rPr>
        <w:t>mplified by PCR, generating a 46</w:t>
      </w:r>
      <w:r w:rsidRPr="00944851">
        <w:rPr>
          <w:rFonts w:cs="Arial"/>
          <w:sz w:val="24"/>
          <w:szCs w:val="24"/>
        </w:rPr>
        <w:t xml:space="preserve">2 </w:t>
      </w:r>
      <w:proofErr w:type="spellStart"/>
      <w:r w:rsidRPr="00944851">
        <w:rPr>
          <w:rFonts w:cs="Arial"/>
          <w:sz w:val="24"/>
          <w:szCs w:val="24"/>
        </w:rPr>
        <w:t>bp</w:t>
      </w:r>
      <w:proofErr w:type="spellEnd"/>
      <w:r w:rsidRPr="00944851">
        <w:rPr>
          <w:rFonts w:cs="Arial"/>
          <w:sz w:val="24"/>
          <w:szCs w:val="24"/>
        </w:rPr>
        <w:t xml:space="preserve"> product. After digest with </w:t>
      </w:r>
      <w:proofErr w:type="spellStart"/>
      <w:r>
        <w:rPr>
          <w:rFonts w:cs="Arial"/>
          <w:i/>
          <w:sz w:val="24"/>
          <w:szCs w:val="24"/>
        </w:rPr>
        <w:t>Mnl</w:t>
      </w:r>
      <w:r w:rsidRPr="00944851"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, we observe either the uncut 462 </w:t>
      </w:r>
      <w:proofErr w:type="spellStart"/>
      <w:r>
        <w:rPr>
          <w:rFonts w:cs="Arial"/>
          <w:sz w:val="24"/>
          <w:szCs w:val="24"/>
        </w:rPr>
        <w:t>bp</w:t>
      </w:r>
      <w:proofErr w:type="spellEnd"/>
      <w:r>
        <w:rPr>
          <w:rFonts w:cs="Arial"/>
          <w:sz w:val="24"/>
          <w:szCs w:val="24"/>
        </w:rPr>
        <w:t xml:space="preserve"> product or the cut 335 </w:t>
      </w:r>
      <w:proofErr w:type="spellStart"/>
      <w:r>
        <w:rPr>
          <w:rFonts w:cs="Arial"/>
          <w:sz w:val="24"/>
          <w:szCs w:val="24"/>
        </w:rPr>
        <w:t>bp</w:t>
      </w:r>
      <w:proofErr w:type="spellEnd"/>
      <w:r>
        <w:rPr>
          <w:rFonts w:cs="Arial"/>
          <w:sz w:val="24"/>
          <w:szCs w:val="24"/>
        </w:rPr>
        <w:t xml:space="preserve"> and 12</w:t>
      </w:r>
      <w:r w:rsidRPr="00944851">
        <w:rPr>
          <w:rFonts w:cs="Arial"/>
          <w:sz w:val="24"/>
          <w:szCs w:val="24"/>
        </w:rPr>
        <w:t xml:space="preserve">7 </w:t>
      </w:r>
      <w:proofErr w:type="spellStart"/>
      <w:r w:rsidRPr="00944851">
        <w:rPr>
          <w:rFonts w:cs="Arial"/>
          <w:sz w:val="24"/>
          <w:szCs w:val="24"/>
        </w:rPr>
        <w:t>bp</w:t>
      </w:r>
      <w:proofErr w:type="spellEnd"/>
      <w:r w:rsidRPr="00944851">
        <w:rPr>
          <w:rFonts w:cs="Arial"/>
          <w:sz w:val="24"/>
          <w:szCs w:val="24"/>
        </w:rPr>
        <w:t xml:space="preserve"> products.  </w:t>
      </w:r>
    </w:p>
    <w:p w:rsidR="003C3D8A" w:rsidRDefault="003C3D8A" w:rsidP="003C3D8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vertAlign w:val="superscript"/>
        </w:rPr>
        <w:t>c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 SNP on the right arm 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of chromosome III that is centromere-distal to the end of all LTGC events analyzed in this manuscript </w:t>
      </w:r>
      <w:r w:rsidRPr="00F3296B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at </w:t>
      </w:r>
      <w:r>
        <w:rPr>
          <w:rFonts w:cs="Arial"/>
          <w:sz w:val="24"/>
          <w:szCs w:val="24"/>
        </w:rPr>
        <w:t xml:space="preserve">base </w:t>
      </w:r>
      <w:r>
        <w:rPr>
          <w:rFonts w:cs="Arial"/>
          <w:sz w:val="24"/>
          <w:szCs w:val="24"/>
        </w:rPr>
        <w:t>298875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</w:t>
      </w:r>
      <w:r w:rsidRPr="00944851">
        <w:rPr>
          <w:rFonts w:cs="Arial"/>
          <w:sz w:val="24"/>
          <w:szCs w:val="24"/>
        </w:rPr>
        <w:t>results in a</w:t>
      </w:r>
      <w:r>
        <w:rPr>
          <w:rFonts w:cs="Arial"/>
          <w:i/>
          <w:sz w:val="24"/>
          <w:szCs w:val="24"/>
        </w:rPr>
        <w:t xml:space="preserve"> </w:t>
      </w:r>
      <w:proofErr w:type="spellStart"/>
      <w:r>
        <w:rPr>
          <w:rFonts w:cs="Arial"/>
          <w:i/>
          <w:sz w:val="24"/>
          <w:szCs w:val="24"/>
        </w:rPr>
        <w:t>Rsa</w:t>
      </w:r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site on the YJM789</w:t>
      </w:r>
      <w:r w:rsidRPr="00944851">
        <w:rPr>
          <w:rFonts w:cs="Arial"/>
          <w:sz w:val="24"/>
          <w:szCs w:val="24"/>
        </w:rPr>
        <w:t>-related chromosome but not on the</w:t>
      </w:r>
      <w:r>
        <w:rPr>
          <w:rFonts w:cs="Arial"/>
          <w:sz w:val="24"/>
          <w:szCs w:val="24"/>
        </w:rPr>
        <w:t xml:space="preserve"> S288c</w:t>
      </w:r>
      <w:r w:rsidRPr="00944851">
        <w:rPr>
          <w:rFonts w:cs="Arial"/>
          <w:sz w:val="24"/>
          <w:szCs w:val="24"/>
        </w:rPr>
        <w:t>-related chromosome.  This region was a</w:t>
      </w:r>
      <w:r>
        <w:rPr>
          <w:rFonts w:cs="Arial"/>
          <w:sz w:val="24"/>
          <w:szCs w:val="24"/>
        </w:rPr>
        <w:t xml:space="preserve">mplified by PCR, generating a </w:t>
      </w:r>
      <w:r>
        <w:rPr>
          <w:rFonts w:cs="Arial"/>
          <w:sz w:val="24"/>
          <w:szCs w:val="24"/>
        </w:rPr>
        <w:t>353</w:t>
      </w:r>
      <w:r w:rsidRPr="00944851">
        <w:rPr>
          <w:rFonts w:cs="Arial"/>
          <w:sz w:val="24"/>
          <w:szCs w:val="24"/>
        </w:rPr>
        <w:t xml:space="preserve"> </w:t>
      </w:r>
      <w:proofErr w:type="spellStart"/>
      <w:r w:rsidRPr="00944851">
        <w:rPr>
          <w:rFonts w:cs="Arial"/>
          <w:sz w:val="24"/>
          <w:szCs w:val="24"/>
        </w:rPr>
        <w:t>bp</w:t>
      </w:r>
      <w:proofErr w:type="spellEnd"/>
      <w:r w:rsidRPr="00944851">
        <w:rPr>
          <w:rFonts w:cs="Arial"/>
          <w:sz w:val="24"/>
          <w:szCs w:val="24"/>
        </w:rPr>
        <w:t xml:space="preserve"> product. After digest with </w:t>
      </w:r>
      <w:proofErr w:type="spellStart"/>
      <w:r>
        <w:rPr>
          <w:rFonts w:cs="Arial"/>
          <w:i/>
          <w:sz w:val="24"/>
          <w:szCs w:val="24"/>
        </w:rPr>
        <w:t>Mnl</w:t>
      </w:r>
      <w:r w:rsidRPr="00944851"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, we observe either the uncut 462 </w:t>
      </w:r>
      <w:proofErr w:type="spellStart"/>
      <w:r>
        <w:rPr>
          <w:rFonts w:cs="Arial"/>
          <w:sz w:val="24"/>
          <w:szCs w:val="24"/>
        </w:rPr>
        <w:t>bp</w:t>
      </w:r>
      <w:proofErr w:type="spellEnd"/>
      <w:r>
        <w:rPr>
          <w:rFonts w:cs="Arial"/>
          <w:sz w:val="24"/>
          <w:szCs w:val="24"/>
        </w:rPr>
        <w:t xml:space="preserve"> product or the cut </w:t>
      </w:r>
      <w:r>
        <w:rPr>
          <w:rFonts w:cs="Arial"/>
          <w:sz w:val="24"/>
          <w:szCs w:val="24"/>
        </w:rPr>
        <w:t>226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bp</w:t>
      </w:r>
      <w:proofErr w:type="spellEnd"/>
      <w:r>
        <w:rPr>
          <w:rFonts w:cs="Arial"/>
          <w:sz w:val="24"/>
          <w:szCs w:val="24"/>
        </w:rPr>
        <w:t xml:space="preserve"> and 12</w:t>
      </w:r>
      <w:r w:rsidRPr="00944851">
        <w:rPr>
          <w:rFonts w:cs="Arial"/>
          <w:sz w:val="24"/>
          <w:szCs w:val="24"/>
        </w:rPr>
        <w:t xml:space="preserve">7 </w:t>
      </w:r>
      <w:proofErr w:type="spellStart"/>
      <w:r w:rsidRPr="00944851">
        <w:rPr>
          <w:rFonts w:cs="Arial"/>
          <w:sz w:val="24"/>
          <w:szCs w:val="24"/>
        </w:rPr>
        <w:t>bp</w:t>
      </w:r>
      <w:proofErr w:type="spellEnd"/>
      <w:r w:rsidRPr="00944851">
        <w:rPr>
          <w:rFonts w:cs="Arial"/>
          <w:sz w:val="24"/>
          <w:szCs w:val="24"/>
        </w:rPr>
        <w:t xml:space="preserve"> products.  </w:t>
      </w:r>
    </w:p>
    <w:p w:rsidR="003C3D8A" w:rsidRPr="00944851" w:rsidRDefault="003C3D8A">
      <w:pPr>
        <w:rPr>
          <w:sz w:val="24"/>
          <w:szCs w:val="24"/>
        </w:rPr>
      </w:pPr>
    </w:p>
    <w:sectPr w:rsidR="003C3D8A" w:rsidRPr="0094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76"/>
    <w:rsid w:val="00126534"/>
    <w:rsid w:val="001957C4"/>
    <w:rsid w:val="00204FA4"/>
    <w:rsid w:val="00265CDD"/>
    <w:rsid w:val="00272724"/>
    <w:rsid w:val="00321363"/>
    <w:rsid w:val="00370304"/>
    <w:rsid w:val="003C3D8A"/>
    <w:rsid w:val="003D6885"/>
    <w:rsid w:val="003E5B41"/>
    <w:rsid w:val="004E0AC0"/>
    <w:rsid w:val="0052492A"/>
    <w:rsid w:val="00554434"/>
    <w:rsid w:val="00613B03"/>
    <w:rsid w:val="006B60E8"/>
    <w:rsid w:val="007A1D86"/>
    <w:rsid w:val="007D5276"/>
    <w:rsid w:val="00930E2E"/>
    <w:rsid w:val="00944851"/>
    <w:rsid w:val="0095508B"/>
    <w:rsid w:val="00962AB8"/>
    <w:rsid w:val="009D21EF"/>
    <w:rsid w:val="00A12CBE"/>
    <w:rsid w:val="00AA1EA7"/>
    <w:rsid w:val="00AE50B9"/>
    <w:rsid w:val="00B336ED"/>
    <w:rsid w:val="00C369B0"/>
    <w:rsid w:val="00CE6029"/>
    <w:rsid w:val="00D422AC"/>
    <w:rsid w:val="00E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AEF0"/>
  <w15:chartTrackingRefBased/>
  <w15:docId w15:val="{06AB2D90-09DD-475B-B923-3C16871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Casper</dc:creator>
  <cp:keywords/>
  <dc:description/>
  <cp:lastModifiedBy>Anne Casper</cp:lastModifiedBy>
  <cp:revision>10</cp:revision>
  <dcterms:created xsi:type="dcterms:W3CDTF">2021-05-26T13:54:00Z</dcterms:created>
  <dcterms:modified xsi:type="dcterms:W3CDTF">2021-05-27T16:11:00Z</dcterms:modified>
</cp:coreProperties>
</file>