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19E1" w:rsidRDefault="00B119E1" w:rsidP="00B119E1">
      <w:pPr>
        <w:rPr>
          <w:rFonts w:ascii="Times New Roman" w:hAnsi="Times New Roman" w:cs="Times New Roman"/>
          <w:sz w:val="24"/>
          <w:lang w:val="en-US"/>
        </w:rPr>
      </w:pPr>
      <w:r w:rsidRPr="000066ED">
        <w:rPr>
          <w:rFonts w:ascii="Times New Roman" w:hAnsi="Times New Roman" w:cs="Times New Roman"/>
          <w:sz w:val="24"/>
          <w:lang w:val="en-US"/>
        </w:rPr>
        <w:t xml:space="preserve">Figure S1. Pipeline for analysis of </w:t>
      </w:r>
      <w:r w:rsidRPr="000066ED">
        <w:rPr>
          <w:rFonts w:ascii="Times New Roman" w:hAnsi="Times New Roman" w:cs="Times New Roman"/>
          <w:i/>
          <w:iCs/>
          <w:sz w:val="24"/>
          <w:lang w:val="en-US"/>
        </w:rPr>
        <w:t>M</w:t>
      </w:r>
      <w:r w:rsidR="00EE746C">
        <w:rPr>
          <w:rFonts w:ascii="Times New Roman" w:hAnsi="Times New Roman" w:cs="Times New Roman"/>
          <w:i/>
          <w:iCs/>
          <w:sz w:val="24"/>
          <w:lang w:val="en-US"/>
        </w:rPr>
        <w:t>etarhizium</w:t>
      </w:r>
      <w:r w:rsidRPr="000066ED">
        <w:rPr>
          <w:rFonts w:ascii="Times New Roman" w:hAnsi="Times New Roman" w:cs="Times New Roman"/>
          <w:i/>
          <w:iCs/>
          <w:sz w:val="24"/>
          <w:lang w:val="en-US"/>
        </w:rPr>
        <w:t xml:space="preserve"> humberi </w:t>
      </w:r>
      <w:r w:rsidRPr="000066ED">
        <w:rPr>
          <w:rFonts w:ascii="Times New Roman" w:hAnsi="Times New Roman" w:cs="Times New Roman"/>
          <w:sz w:val="24"/>
          <w:lang w:val="en-US"/>
        </w:rPr>
        <w:t xml:space="preserve">ESALQ1638 </w:t>
      </w:r>
      <w:r w:rsidR="002C5BA0">
        <w:rPr>
          <w:rFonts w:ascii="Times New Roman" w:hAnsi="Times New Roman" w:cs="Times New Roman"/>
          <w:sz w:val="24"/>
          <w:lang w:val="en-US"/>
        </w:rPr>
        <w:t>secretome</w:t>
      </w:r>
      <w:bookmarkStart w:id="0" w:name="_GoBack"/>
      <w:bookmarkEnd w:id="0"/>
    </w:p>
    <w:p w:rsidR="00B119E1" w:rsidRPr="000066ED" w:rsidRDefault="00B119E1" w:rsidP="00B119E1">
      <w:pPr>
        <w:rPr>
          <w:rFonts w:ascii="Times New Roman" w:hAnsi="Times New Roman" w:cs="Times New Roman"/>
          <w:sz w:val="24"/>
          <w:lang w:val="en-US"/>
        </w:rPr>
      </w:pPr>
    </w:p>
    <w:p w:rsidR="00B119E1" w:rsidRDefault="00B119E1" w:rsidP="00B119E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1F702EF" wp14:editId="7C38324F">
            <wp:extent cx="4389120" cy="4114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417" w:rsidRDefault="00472417" w:rsidP="00472417">
      <w:pPr>
        <w:rPr>
          <w:lang w:val="nb-NO"/>
        </w:rPr>
      </w:pPr>
    </w:p>
    <w:p w:rsidR="00780D05" w:rsidRPr="007F1123" w:rsidRDefault="00780D05" w:rsidP="00472417">
      <w:pPr>
        <w:rPr>
          <w:lang w:val="nb-NO"/>
        </w:rPr>
      </w:pPr>
    </w:p>
    <w:sectPr w:rsidR="00780D05" w:rsidRPr="007F1123" w:rsidSect="00BA1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AytjA0MDS2NDNW0lEKTi0uzszPAykwrAUA6z9fsCwAAAA="/>
  </w:docVars>
  <w:rsids>
    <w:rsidRoot w:val="00BA1942"/>
    <w:rsid w:val="000C27FF"/>
    <w:rsid w:val="002C5BA0"/>
    <w:rsid w:val="00472417"/>
    <w:rsid w:val="00643911"/>
    <w:rsid w:val="00780D05"/>
    <w:rsid w:val="007F1123"/>
    <w:rsid w:val="00B119E1"/>
    <w:rsid w:val="00BA1942"/>
    <w:rsid w:val="00E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33F2"/>
  <w15:chartTrackingRefBased/>
  <w15:docId w15:val="{35376817-F161-4DA8-B6AB-1C5A011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1123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24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2020-12-07T18:48:00Z</dcterms:created>
  <dcterms:modified xsi:type="dcterms:W3CDTF">2020-12-07T18:48:00Z</dcterms:modified>
</cp:coreProperties>
</file>