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E31F" w14:textId="2C34CD8F" w:rsidR="00BC719B" w:rsidRPr="00EE5639" w:rsidRDefault="0011256E">
      <w:pPr>
        <w:spacing w:line="480" w:lineRule="auto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bookmarkStart w:id="0" w:name="_heading=h.gjdgxs" w:colFirst="0" w:colLast="0"/>
      <w:bookmarkEnd w:id="0"/>
      <w:r w:rsidRPr="00EE5639">
        <w:rPr>
          <w:rFonts w:ascii="Times New Roman" w:eastAsia="Times New Roman" w:hAnsi="Times New Roman" w:cs="Times New Roman"/>
          <w:b/>
          <w:color w:val="000000"/>
          <w:lang w:val="en-US"/>
        </w:rPr>
        <w:t>APPENDIX S1: Accession list and voucher information for samples used in this study: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Samples used in the study; geographical origin of the species; GenBank accession numbers of </w:t>
      </w:r>
      <w:proofErr w:type="spellStart"/>
      <w:r w:rsidRPr="00EE5639">
        <w:rPr>
          <w:rFonts w:ascii="Times New Roman" w:eastAsia="Times New Roman" w:hAnsi="Times New Roman" w:cs="Times New Roman"/>
          <w:color w:val="000000"/>
          <w:lang w:val="en-US"/>
        </w:rPr>
        <w:t>cpDNA</w:t>
      </w:r>
      <w:proofErr w:type="spellEnd"/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(complete plastid genome); data not used in the study (-);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 xml:space="preserve"> Dryad Digital Repository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of </w:t>
      </w:r>
      <w:proofErr w:type="spellStart"/>
      <w:r w:rsidRPr="00EE5639">
        <w:rPr>
          <w:rFonts w:ascii="Times New Roman" w:eastAsia="Times New Roman" w:hAnsi="Times New Roman" w:cs="Times New Roman"/>
          <w:color w:val="000000"/>
          <w:lang w:val="en-US"/>
        </w:rPr>
        <w:t>cpDNA</w:t>
      </w:r>
      <w:proofErr w:type="spellEnd"/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Pr="00EE563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*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 xml:space="preserve"> available 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through: https://datadryad.org/stash/share/LkbLwUlzW_GJ5rBDMHYZz69S19HzkNWY6fPOySH9tBQ.</w:t>
      </w:r>
    </w:p>
    <w:p w14:paraId="1E6BF68D" w14:textId="77777777" w:rsidR="00BC719B" w:rsidRPr="00EE5639" w:rsidRDefault="00BC719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a"/>
        <w:tblW w:w="14039" w:type="dxa"/>
        <w:tblInd w:w="-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440"/>
        <w:gridCol w:w="2610"/>
        <w:gridCol w:w="3510"/>
        <w:gridCol w:w="1530"/>
        <w:gridCol w:w="1260"/>
      </w:tblGrid>
      <w:tr w:rsidR="002F7E61" w:rsidRPr="00EE5639" w14:paraId="2ED90A64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</w:tcPr>
          <w:p w14:paraId="2EDE5458" w14:textId="77777777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25674A2" w14:textId="77777777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9C53B53" w14:textId="77777777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</w:tcPr>
          <w:p w14:paraId="4E81BC23" w14:textId="77777777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21B7483" w14:textId="77777777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BGT database number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</w:tcPr>
          <w:p w14:paraId="732C99FB" w14:textId="77777777" w:rsidR="002F7E61" w:rsidRDefault="002F7E61" w:rsidP="002F7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251B1B6" w14:textId="0B13017C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Voucher information and collection locality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</w:tcPr>
          <w:p w14:paraId="231B7114" w14:textId="77777777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ECDDD8F" w14:textId="77777777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AB9BA39" w14:textId="77777777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Geographic distribution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</w:tcPr>
          <w:p w14:paraId="7229FF89" w14:textId="111C2B45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Dryad accession (complete chloroplast)</w:t>
            </w:r>
          </w:p>
          <w:p w14:paraId="503D1B03" w14:textId="77777777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</w:tcPr>
          <w:p w14:paraId="53421FD3" w14:textId="77777777" w:rsidR="00104540" w:rsidRPr="00EE5639" w:rsidRDefault="00104540" w:rsidP="002F7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Genbank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accession (complete chloroplast)</w:t>
            </w:r>
          </w:p>
        </w:tc>
      </w:tr>
      <w:tr w:rsidR="002F7E61" w:rsidRPr="00EE5639" w14:paraId="48118F31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073D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Adansonia digitata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1822C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WAG8001190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A7F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Naturalis, WAG8001190 (Gabon;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Nyanga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Mayumba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6800A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Madagascar, mainland Africa, Arabia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EEEB6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9C9A03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4CAC5675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AF361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Adansonia digitata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BB3B1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BGT4394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C62B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Singapore Botanic Gardens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DA120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Madagascar, mainland Africa, Arabia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F3399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2F4360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49D4A803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7DB38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Bombacopsis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glabra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Pasq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Robyns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5D008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BGT4531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4DFA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BE513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EFD0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F7CEE8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5C22B454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3E595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Bombax ceiba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F6988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BGT4596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595D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82301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Tropical and subtropical Asia to northern Australia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7B73A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E11190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2F1019C8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6CE9D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Bombax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malabaricum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DC.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54739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BGT4592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2DF1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C3639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Tropical and subtropical Asia to northern Australia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CFBCE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B8E638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49E5A70A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B9CC3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Ceiba insignis 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Kunth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P.</w:t>
            </w:r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E.Gibbs</w:t>
            </w:r>
            <w:proofErr w:type="spellEnd"/>
            <w:proofErr w:type="gram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Semir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DC73E2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Strijk4467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8264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BGT, Qin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Xiu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Shan, Guangxi,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4EF4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Ecuador, Peru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EC2C1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06367A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05258EBE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4611B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Chorisia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speciosa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A. St.-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Hil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2330B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BGT4595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9B87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884DD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Argentina, Brazil, Peru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1F8CC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D69377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42B318B7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E1BBE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Cola micrantha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K.Schum</w:t>
            </w:r>
            <w:proofErr w:type="spellEnd"/>
            <w:proofErr w:type="gram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F2858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WAG8003629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5CFF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Naturalis. WAG8003629 (Cameroon; Littoral; in the proposed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Ebo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forest reserve)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CE764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Cameroon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9B90B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50C05B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302509F2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C8035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Colona floribunda 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(Kurz)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Craib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34F8CB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BGT4483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7C01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5720B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Assam, </w:t>
            </w:r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China,  Indo</w:t>
            </w:r>
            <w:proofErr w:type="gram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-China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8F952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658DBC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68E9BF4A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FB51E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Dicranolepis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disticha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Planch.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194E3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WAG8003655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8202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BGT, </w:t>
            </w:r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Yishun,  Singapore</w:t>
            </w:r>
            <w:proofErr w:type="gram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3D73B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tropical Africa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8E4B3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BE94FB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5278F3EB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5C6DF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Dipterocarpus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alatus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Roxb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F2C49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BGT4300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A3DC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Hangzhou,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340D4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India to Peninsula Malaysia, Philippines (Luzon)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ED6AC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D25366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35FAF8F0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325C8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Edgeworthia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chrysantha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Sieb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&amp;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Zucc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1599C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Strijk4048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9AAEE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DF507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 China to N Myanmar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1FB82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5E7B95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0543A5FB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2CCDA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Eriolaena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spectabilis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(DC.) Planch. ex Mast.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DB526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BGT4474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B45B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Naturalis WAG8003579 (Italy; Liguria;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Dolcedo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14C69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Himalaya to China Central and SE Yunnan, S Guizhou, NW Guangxi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13B69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D51BFE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48C91C90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433FD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Lavatera punctata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F5C52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WAG8003579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F230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ED070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Mediterranean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33B7D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31F94B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79CF554C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5990C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Microcos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paniculata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144C0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BGT4575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AC2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Naturalis</w:t>
            </w:r>
          </w:p>
          <w:p w14:paraId="1C3D8D0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WAG8003696 (Cameroon; Littoral; in the proposed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Ebo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forest reserve)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57B06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 to S China and Malesia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17A3C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8F3F2C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7419B376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083B0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lastRenderedPageBreak/>
              <w:t>Peddiea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africana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Harv.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CC222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WAG8003696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F483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7C091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Africa south of Sahara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75F72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A982CD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657EA912" w14:textId="77777777" w:rsidTr="002F7E61">
        <w:trPr>
          <w:trHeight w:val="595"/>
        </w:trPr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069FB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Pentace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triptera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Mast.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2B145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BGT7001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138B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2F9A9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Peninsula Thailand to W Malesia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4A0CD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4DC3FB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61CACB77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29087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Pterospermum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kingtungense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C.Y. Wu ex H.H.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Hsue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36401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BGT4497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155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Naturalis,</w:t>
            </w:r>
          </w:p>
          <w:p w14:paraId="2D5138F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WAG8004058 (Gabon;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Estuaire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Libreville,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Sibang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Arboretum)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02838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China (SW Yunnan)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7D26F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B4D9A4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0B197AA3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EC748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Reevesia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thyrsoidea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Lindl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3EAF1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BGT4519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D59A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42637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China (S Guangxi, Guangdong) to </w:t>
            </w:r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Indo-China</w:t>
            </w:r>
            <w:proofErr w:type="gramEnd"/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EEA31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AF2D76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67A69B1A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82776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Scaphopetalum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longepedunculatum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Mast.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2BD9D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WAG8004058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5609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015DB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Gabon and Cameroon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74925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B1EE64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60F38762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99171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Sterculia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lanceifolia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Roxb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1908E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BGT4602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7849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AB830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Assam to China (S Sichuan, S Yunnan, Guizhou)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CE7CB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6930B7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317EB291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9DA69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Sterculia lanceolata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Cav.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0C256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BGT4498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A023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03AE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 China to </w:t>
            </w:r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Indo-China</w:t>
            </w:r>
            <w:proofErr w:type="gramEnd"/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5F8D3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3BA9CF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1AEC2A26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532E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Sterculia lanceolata 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Cav.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CE93AC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BGT4537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F975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8604C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 China to </w:t>
            </w:r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Indo-China</w:t>
            </w:r>
            <w:proofErr w:type="gramEnd"/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710E5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140229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0977CDEF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19B05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Sterculia micrantha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Chun and H.H.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Hsue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8F172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BGT4482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193F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CA886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China (S Yunnan)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E0197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13E6EC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61F33C15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23F1E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Theobroma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04584E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BGT4535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67F2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Naturalis,</w:t>
            </w:r>
          </w:p>
          <w:p w14:paraId="05ECB74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WAG8001343 (Gabon;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Ogooué-Ivindo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404C8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Neotropics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C59FA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E8BA39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7EF0FFF6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54ED4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Theobroma cacao f.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pentagonum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(Bernoulli)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Cuatrec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1EF1F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BGT4534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72C9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24406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Neotropics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C71F1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00068E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36FE9DE9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986EF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Urena lobata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E5B11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WAG8001343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154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Naturalis, WAG8001190 (Gabon;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Nyanga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Mayumba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E50EA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Pantropical weed, Brazil </w:t>
            </w:r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 SE</w:t>
            </w:r>
            <w:proofErr w:type="gram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70BA1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19F195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1E3CFBDA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FCC52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Urena lobata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24CE1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BGT4494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8560" w14:textId="77777777" w:rsidR="00104540" w:rsidRPr="00EE5639" w:rsidRDefault="001045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BGT, Singapore Botanic Gardens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C3588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Pantropical weed, Brazil </w:t>
            </w:r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 SE</w:t>
            </w:r>
            <w:proofErr w:type="gram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2792F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03E3E3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7E61" w:rsidRPr="00EE5639" w14:paraId="493DC435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92F80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Abelmoschus esculentus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L.)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Moench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43157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NC035234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9C458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Austin, USA 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246C8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Bangladesh, India, Myanmar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64C6D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" w:name="_heading=h.30j0zll" w:colFirst="0" w:colLast="0"/>
            <w:bookmarkEnd w:id="1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A2C344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" w:name="_heading=h.1fob9te" w:colFirst="0" w:colLast="0"/>
            <w:bookmarkEnd w:id="2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NC035234</w:t>
            </w:r>
          </w:p>
        </w:tc>
      </w:tr>
      <w:tr w:rsidR="002F7E61" w:rsidRPr="00EE5639" w14:paraId="3A7C13F6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9D047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Althaea officinalis 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C2041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KY085914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2356D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C785A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Europe to Central Siberia and Pakistan, NW. Africa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5FCBD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3" w:name="_heading=h.3znysh7" w:colFirst="0" w:colLast="0"/>
            <w:bookmarkEnd w:id="3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E1C8F7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4" w:name="_heading=h.2et92p0" w:colFirst="0" w:colLast="0"/>
            <w:bookmarkEnd w:id="4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KY085914</w:t>
            </w:r>
          </w:p>
        </w:tc>
      </w:tr>
      <w:tr w:rsidR="002F7E61" w:rsidRPr="00EE5639" w14:paraId="54BE90FB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16A5A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Aquilaria sinensis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Lour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Gilg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DCBC2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NC029243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29D8A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Hainan, China 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69BEB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 China to Hainan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C6149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5" w:name="_heading=h.tyjcwt" w:colFirst="0" w:colLast="0"/>
            <w:bookmarkEnd w:id="5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C1017A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6" w:name="_heading=h.3dy6vkm" w:colFirst="0" w:colLast="0"/>
            <w:bookmarkEnd w:id="6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NC029243</w:t>
            </w:r>
          </w:p>
        </w:tc>
      </w:tr>
      <w:tr w:rsidR="002F7E61" w:rsidRPr="00EE5639" w14:paraId="4C43F0D8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CCCC6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Arabidopsis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arenosa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(L.)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Lawalrée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CAF98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LT161918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D406B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125D5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Greenland, Europe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92C72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7" w:name="_heading=h.1t3h5sf" w:colFirst="0" w:colLast="0"/>
            <w:bookmarkEnd w:id="7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EEF6EE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8" w:name="_heading=h.4d34og8" w:colFirst="0" w:colLast="0"/>
            <w:bookmarkEnd w:id="8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LT161918</w:t>
            </w:r>
          </w:p>
        </w:tc>
      </w:tr>
      <w:tr w:rsidR="002F7E61" w:rsidRPr="00EE5639" w14:paraId="27FFB399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7B6C3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Arabidopsis thaliana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F2E9A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9" w:name="_heading=h.2s8eyo1" w:colFirst="0" w:colLast="0"/>
            <w:bookmarkEnd w:id="9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NC000932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FA483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USA 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B147B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native to Eurasia and Africa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17FF6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AAD214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NC000932</w:t>
            </w:r>
          </w:p>
        </w:tc>
      </w:tr>
      <w:tr w:rsidR="002F7E61" w:rsidRPr="00EE5639" w14:paraId="5204AF15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99B3F9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Arabis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alpina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9A248E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0" w:name="_heading=h.17dp8vu" w:colFirst="0" w:colLast="0"/>
            <w:bookmarkEnd w:id="10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HF934132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79584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French Alps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3C0C2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 and Central Europe to W Central Siberia, N and E Canada to Greenland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AA4FB0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EBFFCE4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HF934132</w:t>
            </w:r>
          </w:p>
        </w:tc>
      </w:tr>
      <w:tr w:rsidR="002F7E61" w:rsidRPr="00EE5639" w14:paraId="4DD9BCDB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BD8E8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Bombax ceiba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107E1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MG569974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C338E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Yunnan,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6A3D3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Tropical and subtropical Asia to northern Australia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BA941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1" w:name="_heading=h.3rdcrjn" w:colFirst="0" w:colLast="0"/>
            <w:bookmarkEnd w:id="11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4D0EB1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2" w:name="_heading=h.26in1rg" w:colFirst="0" w:colLast="0"/>
            <w:bookmarkEnd w:id="12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MG569974 </w:t>
            </w:r>
          </w:p>
        </w:tc>
      </w:tr>
      <w:tr w:rsidR="002F7E61" w:rsidRPr="00EE5639" w14:paraId="5D0FA5B4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2F0A5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Durio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zibethinus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AD150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MG138151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0BC04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Thailand</w:t>
            </w:r>
          </w:p>
          <w:p w14:paraId="04DD03E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EB2B5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Sumatra to Borneo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EA05C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3" w:name="_heading=h.lnxbz9" w:colFirst="0" w:colLast="0"/>
            <w:bookmarkEnd w:id="13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9EBF84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" w:name="_heading=h.35nkun2" w:colFirst="0" w:colLast="0"/>
            <w:bookmarkEnd w:id="14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MG138151</w:t>
            </w:r>
          </w:p>
        </w:tc>
      </w:tr>
      <w:tr w:rsidR="002F7E61" w:rsidRPr="00EE5639" w14:paraId="68CC9969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54D61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Firmiana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major 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W. Smith </w:t>
            </w:r>
            <w:proofErr w:type="gram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Hand.-</w:t>
            </w:r>
            <w:proofErr w:type="spellStart"/>
            <w:proofErr w:type="gram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Mazz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4FE54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MG229069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BDA02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Sichuan,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B6B90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China (SW Sichuan, W and Central Yunnan)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E479B0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5" w:name="_heading=h.1ksv4uv" w:colFirst="0" w:colLast="0"/>
            <w:bookmarkEnd w:id="15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21D275C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6" w:name="_heading=h.44sinio" w:colFirst="0" w:colLast="0"/>
            <w:bookmarkEnd w:id="16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MG229069</w:t>
            </w:r>
          </w:p>
        </w:tc>
      </w:tr>
      <w:tr w:rsidR="002F7E61" w:rsidRPr="00EE5639" w14:paraId="60747FAD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2646A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Gossypium barbadense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70878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NC008641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0AFA6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Kyoto, Japan 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348D5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Colombia to Peru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1F39A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7" w:name="_heading=h.2jxsxqh" w:colFirst="0" w:colLast="0"/>
            <w:bookmarkEnd w:id="17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2F420A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8" w:name="_heading=h.z337ya" w:colFirst="0" w:colLast="0"/>
            <w:bookmarkEnd w:id="18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NC008641</w:t>
            </w:r>
          </w:p>
        </w:tc>
      </w:tr>
      <w:tr w:rsidR="002F7E61" w:rsidRPr="00EE5639" w14:paraId="27794915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52F00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Gossypium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herbaceum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D02B9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9" w:name="_heading=h.3j2qqm3" w:colFirst="0" w:colLast="0"/>
            <w:bookmarkEnd w:id="19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JF317353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2620D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C6CD2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Syria to Afghanistan and S Arabian Peninsula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B8D3A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09C143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JF317353</w:t>
            </w:r>
          </w:p>
        </w:tc>
      </w:tr>
      <w:tr w:rsidR="002F7E61" w:rsidRPr="00EE5639" w14:paraId="79F6E38C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F580F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Gossypium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hirsutum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60A75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NC007944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00B64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Coker310FR 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5EB84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Mexico to Ecuador and NE Brazil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D09C3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0" w:name="_heading=h.1y810tw" w:colFirst="0" w:colLast="0"/>
            <w:bookmarkEnd w:id="20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205BFB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1" w:name="_heading=h.4i7ojhp" w:colFirst="0" w:colLast="0"/>
            <w:bookmarkEnd w:id="21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NC007944</w:t>
            </w:r>
          </w:p>
        </w:tc>
      </w:tr>
      <w:tr w:rsidR="002F7E61" w:rsidRPr="00EE5639" w14:paraId="1C4B4D8A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8465DA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Gossypium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turneri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Fryxell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44221A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NC026835 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DD2B59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14:paraId="1CD4980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D8FBD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Mexico (Sonora)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4259E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2" w:name="_heading=h.2xcytpi" w:colFirst="0" w:colLast="0"/>
            <w:bookmarkEnd w:id="22"/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17F8A8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3" w:name="_heading=h.1ci93xb" w:colFirst="0" w:colLast="0"/>
            <w:bookmarkEnd w:id="23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NC026835 </w:t>
            </w:r>
          </w:p>
        </w:tc>
      </w:tr>
      <w:tr w:rsidR="002F7E61" w:rsidRPr="00EE5639" w14:paraId="22A7505A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EA613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Hibiscus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syriacus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A148E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4" w:name="_heading=h.3whwml4" w:colFirst="0" w:colLast="0"/>
            <w:bookmarkEnd w:id="24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NC026909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7678A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Korea 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009A9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 China, Taiwan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378036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D3E88A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NC026909</w:t>
            </w:r>
          </w:p>
        </w:tc>
      </w:tr>
      <w:tr w:rsidR="002F7E61" w:rsidRPr="00EE5639" w14:paraId="51534A59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C24545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Talipariti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hamabo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Siebold &amp;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Zucc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E820DD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5" w:name="_heading=h.2bn6wsx" w:colFirst="0" w:colLast="0"/>
            <w:bookmarkEnd w:id="25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NC030195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418BFC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China 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A42A4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China (Zhejiang), S Korea, S Central and S Japan to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Nansei-shoto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F59BB7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863736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NC030195</w:t>
            </w:r>
          </w:p>
        </w:tc>
      </w:tr>
      <w:tr w:rsidR="002F7E61" w:rsidRPr="00EE5639" w14:paraId="69B54EE3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581A7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Theobroma cacao</w:t>
            </w: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FD10C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6" w:name="_heading=h.qsh70q" w:colFirst="0" w:colLast="0"/>
            <w:bookmarkEnd w:id="26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NC014676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79038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Trinidad and Tobago 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8063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Brazil, Ecuador, Mexico, Venezuela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64299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39CD1D0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NC014676</w:t>
            </w:r>
          </w:p>
        </w:tc>
      </w:tr>
      <w:tr w:rsidR="002F7E61" w:rsidRPr="00EE5639" w14:paraId="1DC0A5A6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A053F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Tilia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amurensis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Kom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C34F4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7" w:name="_heading=h.3as4poj" w:colFirst="0" w:colLast="0"/>
            <w:bookmarkEnd w:id="27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NC028588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C62BF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Heilongjiang,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9096C4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Russian Far East to Korea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F4B6D1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816530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NC028588</w:t>
            </w:r>
          </w:p>
        </w:tc>
      </w:tr>
      <w:tr w:rsidR="002F7E61" w:rsidRPr="00EE5639" w14:paraId="454F7796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9F9558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Tilia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mandshurica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28" w:name="bookmark=id.1pxezwc" w:colFirst="0" w:colLast="0"/>
            <w:bookmarkEnd w:id="28"/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Rupr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&amp; Maxim.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3101B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9" w:name="_heading=h.49x2ik5" w:colFirst="0" w:colLast="0"/>
            <w:bookmarkEnd w:id="29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KT894773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1CDFBE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Heilongjiang,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C0675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Russian Far East to N and E Central China and Central Japan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4892D2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73580EB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KT894773</w:t>
            </w:r>
          </w:p>
        </w:tc>
      </w:tr>
      <w:tr w:rsidR="002F7E61" w:rsidRPr="00EE5639" w14:paraId="70C76804" w14:textId="77777777" w:rsidTr="002F7E61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AB7F4D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Tilia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oliveri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Szyszył</w:t>
            </w:r>
            <w:proofErr w:type="spellEnd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3F5D3B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30" w:name="_heading=h.2p2csry" w:colFirst="0" w:colLast="0"/>
            <w:bookmarkEnd w:id="30"/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NC028590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E85303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Chongqing, China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C564DF" w14:textId="77777777" w:rsidR="00104540" w:rsidRPr="00EE5639" w:rsidRDefault="0010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China (Gansu, Hubei, Hunan, Shaanxi, Sichuan)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BB7D22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24B7" w14:textId="77777777" w:rsidR="00104540" w:rsidRPr="00EE5639" w:rsidRDefault="00104540">
            <w:pP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NC028590</w:t>
            </w:r>
          </w:p>
        </w:tc>
      </w:tr>
    </w:tbl>
    <w:p w14:paraId="2CEE4556" w14:textId="77777777" w:rsidR="00BC719B" w:rsidRPr="00EE5639" w:rsidRDefault="00BC719B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4BE6ACAA" w14:textId="77777777" w:rsidR="00BC719B" w:rsidRPr="00EE5639" w:rsidRDefault="0011256E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EE5639">
        <w:rPr>
          <w:rFonts w:ascii="Times New Roman" w:eastAsia="Times New Roman" w:hAnsi="Times New Roman" w:cs="Times New Roman"/>
          <w:color w:val="000000"/>
          <w:lang w:val="en-US"/>
        </w:rPr>
        <w:t>Distribution data collected from African Plant Database (African Plant Database, 2019), Flora of China (</w:t>
      </w:r>
      <w:proofErr w:type="spellStart"/>
      <w:r w:rsidRPr="00EE5639">
        <w:rPr>
          <w:rFonts w:ascii="Times New Roman" w:eastAsia="Times New Roman" w:hAnsi="Times New Roman" w:cs="Times New Roman"/>
          <w:color w:val="000000"/>
          <w:lang w:val="en-US"/>
        </w:rPr>
        <w:t>eFloras</w:t>
      </w:r>
      <w:proofErr w:type="spellEnd"/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, 2008), GBIF (GBIF.org, 2019), </w:t>
      </w:r>
      <w:r w:rsidRPr="00EE5639">
        <w:rPr>
          <w:rFonts w:ascii="Times New Roman" w:eastAsia="Times New Roman" w:hAnsi="Times New Roman" w:cs="Times New Roman"/>
          <w:lang w:val="en-US"/>
        </w:rPr>
        <w:t>Naturalis (Naturalis, 2019),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Kew’s Plants of the World Online (POWO. 2019), asianplant.net (</w:t>
      </w:r>
      <w:proofErr w:type="spellStart"/>
      <w:r w:rsidRPr="00EE5639">
        <w:rPr>
          <w:rFonts w:ascii="Times New Roman" w:eastAsia="Times New Roman" w:hAnsi="Times New Roman" w:cs="Times New Roman"/>
          <w:color w:val="000000"/>
          <w:lang w:val="en-US"/>
        </w:rPr>
        <w:t>Slik</w:t>
      </w:r>
      <w:proofErr w:type="spellEnd"/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, 2009 onwards), </w:t>
      </w:r>
      <w:proofErr w:type="spellStart"/>
      <w:r w:rsidRPr="00EE5639">
        <w:rPr>
          <w:rFonts w:ascii="Times New Roman" w:eastAsia="Times New Roman" w:hAnsi="Times New Roman" w:cs="Times New Roman"/>
          <w:color w:val="000000"/>
          <w:lang w:val="en-US"/>
        </w:rPr>
        <w:t>Tropicos</w:t>
      </w:r>
      <w:proofErr w:type="spellEnd"/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(Tropicos.org, 2019), Kew’s World Checklist of Selected Plant Families (WCSP. 2019).</w:t>
      </w:r>
    </w:p>
    <w:p w14:paraId="6B7AC6FA" w14:textId="77777777" w:rsidR="00BC719B" w:rsidRPr="00EE5639" w:rsidRDefault="00BC719B">
      <w:pPr>
        <w:spacing w:line="480" w:lineRule="auto"/>
        <w:rPr>
          <w:rFonts w:ascii="Times New Roman" w:eastAsia="Times New Roman" w:hAnsi="Times New Roman" w:cs="Times New Roman"/>
          <w:b/>
          <w:color w:val="000000"/>
          <w:highlight w:val="white"/>
          <w:lang w:val="en-US"/>
        </w:rPr>
      </w:pPr>
    </w:p>
    <w:p w14:paraId="60306120" w14:textId="77777777" w:rsidR="00BC719B" w:rsidRPr="00EE5639" w:rsidRDefault="00BC719B">
      <w:pPr>
        <w:spacing w:line="480" w:lineRule="auto"/>
        <w:rPr>
          <w:rFonts w:ascii="Times New Roman" w:eastAsia="Times New Roman" w:hAnsi="Times New Roman" w:cs="Times New Roman"/>
          <w:b/>
          <w:color w:val="000000"/>
          <w:highlight w:val="white"/>
          <w:lang w:val="en-US"/>
        </w:rPr>
      </w:pPr>
    </w:p>
    <w:p w14:paraId="3B0AEFA7" w14:textId="77777777" w:rsidR="00BC719B" w:rsidRPr="00EE5639" w:rsidRDefault="0011256E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EE5639">
        <w:rPr>
          <w:rFonts w:ascii="Times New Roman" w:eastAsia="Times New Roman" w:hAnsi="Times New Roman" w:cs="Times New Roman"/>
          <w:b/>
          <w:color w:val="000000"/>
          <w:highlight w:val="white"/>
          <w:lang w:val="en-US"/>
        </w:rPr>
        <w:t>LITERATURE CITED</w:t>
      </w:r>
    </w:p>
    <w:p w14:paraId="2D98AA24" w14:textId="162E4E35" w:rsidR="00BC719B" w:rsidRPr="00EE5639" w:rsidRDefault="0011256E">
      <w:pPr>
        <w:spacing w:line="48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African Plant Database. 2019 Conservatoire et Jardin </w:t>
      </w:r>
      <w:proofErr w:type="spellStart"/>
      <w:r w:rsidRPr="00EE5639">
        <w:rPr>
          <w:rFonts w:ascii="Times New Roman" w:eastAsia="Times New Roman" w:hAnsi="Times New Roman" w:cs="Times New Roman"/>
          <w:color w:val="000000"/>
          <w:lang w:val="en-US"/>
        </w:rPr>
        <w:t>botaniques</w:t>
      </w:r>
      <w:proofErr w:type="spellEnd"/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de la Ville de Genève and South African National Biodiversity Institute, </w:t>
      </w:r>
    </w:p>
    <w:p w14:paraId="54C40410" w14:textId="77777777" w:rsidR="00BC719B" w:rsidRPr="00EE5639" w:rsidRDefault="0011256E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Pretoria, ver. 3.4.0. 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Website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http://www.ville-ge.ch/musinfo/bd/cjb/africa/ [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accessed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15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 xml:space="preserve"> March 2019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].</w:t>
      </w:r>
    </w:p>
    <w:p w14:paraId="7EDCC39C" w14:textId="157A76DA" w:rsidR="00BC719B" w:rsidRPr="00EE5639" w:rsidRDefault="0011256E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EE5639">
        <w:rPr>
          <w:rFonts w:ascii="Times New Roman" w:eastAsia="Times New Roman" w:hAnsi="Times New Roman" w:cs="Times New Roman"/>
          <w:color w:val="000000"/>
          <w:lang w:val="en-US"/>
        </w:rPr>
        <w:t>eFloras</w:t>
      </w:r>
      <w:proofErr w:type="spellEnd"/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. 2008 Missouri Botanical Garden, St. Louis, MO &amp; Harvard University Herbaria, Cambridge, MA. 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Website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http://www.efloras.org 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ab/>
        <w:t>[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accessed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15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 xml:space="preserve"> March 2019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].</w:t>
      </w:r>
    </w:p>
    <w:p w14:paraId="764923CA" w14:textId="0D65CD1D" w:rsidR="00BC719B" w:rsidRPr="00EE5639" w:rsidRDefault="0011256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GBIF.org. 2019 GBIF Home Page. 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Website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https://www.gbif.org [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accessed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10 March 2019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].</w:t>
      </w:r>
    </w:p>
    <w:p w14:paraId="6EEF00C7" w14:textId="6AAD175A" w:rsidR="00BC719B" w:rsidRPr="00EE5639" w:rsidRDefault="0011256E">
      <w:pPr>
        <w:spacing w:line="480" w:lineRule="auto"/>
        <w:jc w:val="both"/>
        <w:rPr>
          <w:lang w:val="en-US"/>
        </w:rPr>
      </w:pPr>
      <w:r w:rsidRPr="00EE5639">
        <w:rPr>
          <w:rFonts w:ascii="Times New Roman" w:eastAsia="Times New Roman" w:hAnsi="Times New Roman" w:cs="Times New Roman"/>
          <w:lang w:val="en-US"/>
        </w:rPr>
        <w:t xml:space="preserve">Naturalis. 2019 Naturalis 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Home Page. 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Website</w:t>
      </w:r>
      <w:r w:rsidRPr="00EE5639">
        <w:rPr>
          <w:rFonts w:ascii="Times New Roman" w:eastAsia="Times New Roman" w:hAnsi="Times New Roman" w:cs="Times New Roman"/>
          <w:lang w:val="en-US"/>
        </w:rPr>
        <w:t xml:space="preserve"> </w:t>
      </w:r>
      <w:hyperlink r:id="rId5">
        <w:r w:rsidRPr="00EE5639">
          <w:rPr>
            <w:rFonts w:ascii="Times New Roman" w:eastAsia="Times New Roman" w:hAnsi="Times New Roman" w:cs="Times New Roman"/>
            <w:color w:val="000000"/>
            <w:lang w:val="en-US"/>
          </w:rPr>
          <w:t>https://www.naturalis.nl/</w:t>
        </w:r>
      </w:hyperlink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[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accessed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15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 xml:space="preserve"> March 2019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].</w:t>
      </w:r>
    </w:p>
    <w:p w14:paraId="61FDD0FF" w14:textId="17BDE2A8" w:rsidR="00BC719B" w:rsidRPr="00EE5639" w:rsidRDefault="0011256E">
      <w:p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E5639">
        <w:rPr>
          <w:rFonts w:ascii="Times New Roman" w:eastAsia="Times New Roman" w:hAnsi="Times New Roman" w:cs="Times New Roman"/>
          <w:color w:val="000000"/>
          <w:lang w:val="en-US"/>
        </w:rPr>
        <w:lastRenderedPageBreak/>
        <w:t xml:space="preserve">POWO. 2019 Plants of the World Online. Facilitated by the Royal Botanic Gardens, Kew. 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Website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http://www.plantsoftheworldonline.org/ 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ab/>
        <w:t>[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accessed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15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 xml:space="preserve"> March 2019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].</w:t>
      </w:r>
    </w:p>
    <w:p w14:paraId="6147A678" w14:textId="77777777" w:rsidR="00BC719B" w:rsidRPr="00EE5639" w:rsidRDefault="0011256E">
      <w:p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EE5639">
        <w:rPr>
          <w:rFonts w:ascii="Times New Roman" w:eastAsia="Times New Roman" w:hAnsi="Times New Roman" w:cs="Times New Roman"/>
          <w:color w:val="000000"/>
          <w:lang w:val="en-US"/>
        </w:rPr>
        <w:t>Slik</w:t>
      </w:r>
      <w:proofErr w:type="spellEnd"/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, J. W. F. 2009 onwards. Plants of Southeast Asia. 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Website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http://www.asianplant.net/ [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accessed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15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 xml:space="preserve"> March 2019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].</w:t>
      </w:r>
    </w:p>
    <w:p w14:paraId="14CA2FA6" w14:textId="78677387" w:rsidR="00BC719B" w:rsidRPr="00EE5639" w:rsidRDefault="0011256E">
      <w:pPr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Tropicos.org. 2019 Missouri Botanical Garden, St. Louis, MO, USA. 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Website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https://www.tropicos.org [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accessed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10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 xml:space="preserve"> March 2019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].</w:t>
      </w:r>
    </w:p>
    <w:p w14:paraId="2B92B5EB" w14:textId="33C7EC38" w:rsidR="00BC719B" w:rsidRPr="00EE5639" w:rsidRDefault="0011256E">
      <w:pPr>
        <w:spacing w:line="480" w:lineRule="auto"/>
        <w:jc w:val="both"/>
        <w:rPr>
          <w:lang w:val="en-US"/>
        </w:rPr>
      </w:pP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WCSP. 2019 World Checklist of Selected Plant Families. Facilitated by the Royal Botanic Gardens, Kew. 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 xml:space="preserve">Website 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ab/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http://wcsp.science.kew.org/ [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accessed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 xml:space="preserve"> 15</w:t>
      </w:r>
      <w:r w:rsidRPr="00EE5639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 xml:space="preserve"> March 2019</w:t>
      </w:r>
      <w:r w:rsidRPr="00EE5639">
        <w:rPr>
          <w:rFonts w:ascii="Times New Roman" w:eastAsia="Times New Roman" w:hAnsi="Times New Roman" w:cs="Times New Roman"/>
          <w:color w:val="000000"/>
          <w:lang w:val="en-US"/>
        </w:rPr>
        <w:t>].</w:t>
      </w:r>
    </w:p>
    <w:sectPr w:rsidR="00BC719B" w:rsidRPr="00EE5639">
      <w:pgSz w:w="15840" w:h="12240" w:orient="landscape"/>
      <w:pgMar w:top="1133" w:right="1133" w:bottom="1133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9B"/>
    <w:rsid w:val="00104540"/>
    <w:rsid w:val="0011256E"/>
    <w:rsid w:val="002F7E61"/>
    <w:rsid w:val="007D4D6E"/>
    <w:rsid w:val="00A710C4"/>
    <w:rsid w:val="00BC719B"/>
    <w:rsid w:val="00E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B5D2"/>
  <w15:docId w15:val="{FF9AE7CF-5A79-4F58-822D-19607966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InternetLink">
    <w:name w:val="Internet Link"/>
    <w:basedOn w:val="DefaultParagraphFont"/>
    <w:uiPriority w:val="99"/>
    <w:unhideWhenUsed/>
    <w:rsid w:val="00FD3A5B"/>
    <w:rPr>
      <w:color w:val="0000FF" w:themeColor="hyperlink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u w:val="none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13"/>
    <w:rPr>
      <w:rFonts w:ascii="Segoe UI" w:hAnsi="Segoe UI" w:cs="Segoe UI"/>
      <w:color w:val="00000A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aturalis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3SNULPeyEOhraj57uaQ6Ku/IA==">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2580</cp:lastModifiedBy>
  <cp:revision>7</cp:revision>
  <dcterms:created xsi:type="dcterms:W3CDTF">2019-12-06T06:54:00Z</dcterms:created>
  <dcterms:modified xsi:type="dcterms:W3CDTF">2021-01-29T10:54:00Z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