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89" w:rsidRPr="002C5EB6" w:rsidRDefault="00B93B41">
      <w:pPr>
        <w:rPr>
          <w:rFonts w:ascii="Times New Roman" w:hAnsi="Times New Roman" w:cs="Times New Roman"/>
          <w:b/>
          <w:bCs/>
          <w:lang w:val="en-US"/>
        </w:rPr>
      </w:pPr>
      <w:r w:rsidRPr="002C5EB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Table S1. </w:t>
      </w:r>
      <w:r w:rsidRPr="002C5EB6">
        <w:rPr>
          <w:rFonts w:ascii="Times New Roman" w:hAnsi="Times New Roman" w:cs="Times New Roman"/>
          <w:b/>
          <w:bCs/>
          <w:lang w:val="en-US"/>
        </w:rPr>
        <w:t>Comparison between draft genome assemblies obtained by the different tools.</w:t>
      </w:r>
    </w:p>
    <w:p w:rsidR="00B93B41" w:rsidRPr="00B93B41" w:rsidRDefault="00B93B4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370"/>
        <w:gridCol w:w="1461"/>
        <w:gridCol w:w="1461"/>
        <w:gridCol w:w="1452"/>
        <w:gridCol w:w="1461"/>
      </w:tblGrid>
      <w:tr w:rsidR="00B93B41" w:rsidTr="007F5C6F"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Platanus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1.2.4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SOAPdenovo2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MaSuRCA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3.3.3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wtdbg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2.5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Flye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2.6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 sequence length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1,272,133,741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981,942,849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1,609,244,920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1,390,813,883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1,505,080,485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 of contigs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879,520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848,801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23,717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16,291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23,552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contigs &gt; 10000 bp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1,947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18,340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12,288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18,725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Largest contig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29,328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20,266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1,951,786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1,581,874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1,244,054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Contig N50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1,818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1,308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172,678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222,260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117,519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Contig L50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194,857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215,144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2,483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1,789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3,522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GC content (%)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40.86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40.70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40.87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40.66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40.69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BUSCO complete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91.6% (S:78.0%; D:13.6%)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 w:bidi="ar-SA"/>
              </w:rPr>
              <w:t>91.7% (S:83.9%; D:7.8%)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91.0% (S:79.4%; D:11.6%)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BUSCO fragmented 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2.0%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2.4%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</w:tr>
      <w:tr w:rsidR="00B93B41" w:rsidTr="007F5C6F">
        <w:tc>
          <w:tcPr>
            <w:tcW w:w="0" w:type="auto"/>
          </w:tcPr>
          <w:p w:rsidR="00B93B41" w:rsidRDefault="00B93B41" w:rsidP="007F5C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BUSCO missing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6.4%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0" w:type="auto"/>
          </w:tcPr>
          <w:p w:rsidR="00B93B41" w:rsidRDefault="00B93B41" w:rsidP="007F5C6F">
            <w:pPr>
              <w:pStyle w:val="Standar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6.2%</w:t>
            </w:r>
          </w:p>
        </w:tc>
      </w:tr>
    </w:tbl>
    <w:p w:rsidR="00B93B41" w:rsidRPr="00B93B41" w:rsidRDefault="00B93B41">
      <w:pPr>
        <w:rPr>
          <w:rFonts w:ascii="Times New Roman" w:hAnsi="Times New Roman" w:cs="Times New Roman"/>
          <w:lang w:val="en-US"/>
        </w:rPr>
      </w:pPr>
    </w:p>
    <w:sectPr w:rsidR="00B93B41" w:rsidRPr="00B93B41" w:rsidSect="009874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Noto Sans CJK SC Regular">
    <w:altName w:val="Calibri"/>
    <w:panose1 w:val="020B0604020202020204"/>
    <w:charset w:val="00"/>
    <w:family w:val="auto"/>
    <w:pitch w:val="default"/>
  </w:font>
  <w:font w:name="Lohit Devanagari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41"/>
    <w:rsid w:val="002C5EB6"/>
    <w:rsid w:val="00457DFE"/>
    <w:rsid w:val="0087129E"/>
    <w:rsid w:val="00963612"/>
    <w:rsid w:val="009874FB"/>
    <w:rsid w:val="00A34CD3"/>
    <w:rsid w:val="00AD1895"/>
    <w:rsid w:val="00B93B41"/>
    <w:rsid w:val="00B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AF2CB23-E47B-F041-8C96-B4A9FED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B93B41"/>
    <w:rPr>
      <w:rFonts w:ascii="Liberation Serif" w:eastAsia="Noto Sans CJK SC Regular" w:hAnsi="Liberation Serif" w:cs="Lohit Devanagari"/>
      <w:lang w:val="en-US" w:eastAsia="zh-CN" w:bidi="hi-IN"/>
    </w:rPr>
  </w:style>
  <w:style w:type="table" w:styleId="TableGrid">
    <w:name w:val="Table Grid"/>
    <w:basedOn w:val="TableNormal"/>
    <w:uiPriority w:val="39"/>
    <w:rsid w:val="00B93B41"/>
    <w:rPr>
      <w:rFonts w:ascii="Liberation Serif" w:eastAsia="Noto Sans CJK SC Regular" w:hAnsi="Liberation Serif" w:cs="Lohit Devanagari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J. Chueca</dc:creator>
  <cp:keywords/>
  <dc:description/>
  <cp:lastModifiedBy>Luis J. Chueca</cp:lastModifiedBy>
  <cp:revision>3</cp:revision>
  <dcterms:created xsi:type="dcterms:W3CDTF">2021-03-12T11:28:00Z</dcterms:created>
  <dcterms:modified xsi:type="dcterms:W3CDTF">2021-03-12T13:09:00Z</dcterms:modified>
</cp:coreProperties>
</file>