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7898" w14:textId="67C1FDCD" w:rsidR="003B6765" w:rsidRPr="00A0088E" w:rsidRDefault="00A0088E">
      <w:pPr>
        <w:rPr>
          <w:rFonts w:ascii="Arial" w:hAnsi="Arial" w:cs="Arial"/>
          <w:b/>
          <w:bCs/>
        </w:rPr>
      </w:pPr>
      <w:r w:rsidRPr="00A0088E">
        <w:rPr>
          <w:rFonts w:ascii="Arial" w:hAnsi="Arial" w:cs="Arial"/>
          <w:b/>
          <w:bCs/>
        </w:rPr>
        <w:t xml:space="preserve">File S1. </w:t>
      </w:r>
      <w:r w:rsidR="003B6765" w:rsidRPr="00A0088E">
        <w:rPr>
          <w:rFonts w:ascii="Arial" w:hAnsi="Arial" w:cs="Arial"/>
          <w:b/>
          <w:bCs/>
        </w:rPr>
        <w:t>Supplementary Data for</w:t>
      </w:r>
    </w:p>
    <w:p w14:paraId="28E466BF" w14:textId="77777777" w:rsidR="003B6765" w:rsidRPr="003B6765" w:rsidRDefault="003B6765">
      <w:pPr>
        <w:rPr>
          <w:rFonts w:ascii="Arial" w:hAnsi="Arial" w:cs="Arial"/>
          <w:b/>
          <w:bCs/>
          <w:sz w:val="24"/>
          <w:szCs w:val="24"/>
        </w:rPr>
      </w:pPr>
    </w:p>
    <w:p w14:paraId="095DB06C" w14:textId="5E46CD19" w:rsidR="003B6765" w:rsidRDefault="003B6765" w:rsidP="003B6765">
      <w:pPr>
        <w:pStyle w:val="Title"/>
        <w:spacing w:line="240" w:lineRule="auto"/>
      </w:pPr>
      <w:bookmarkStart w:id="0" w:name="_Hlk47605961"/>
      <w:r w:rsidRPr="00EE3B34">
        <w:t xml:space="preserve">Comparison of long read sequencing technologies in </w:t>
      </w:r>
      <w:r>
        <w:t>interrogating</w:t>
      </w:r>
      <w:r w:rsidRPr="00EE3B34">
        <w:t xml:space="preserve"> bacteria and fly genomes</w:t>
      </w:r>
    </w:p>
    <w:p w14:paraId="5D372567" w14:textId="77777777" w:rsidR="003B6765" w:rsidRPr="003B6765" w:rsidRDefault="003B6765" w:rsidP="003B6765"/>
    <w:bookmarkEnd w:id="0"/>
    <w:p w14:paraId="4274CD6E" w14:textId="77777777" w:rsidR="003B6765" w:rsidRPr="003B6765" w:rsidRDefault="003B6765" w:rsidP="003B6765">
      <w:pPr>
        <w:rPr>
          <w:rFonts w:ascii="Arial" w:hAnsi="Arial" w:cs="Arial"/>
        </w:rPr>
      </w:pPr>
      <w:r w:rsidRPr="003B6765">
        <w:rPr>
          <w:rFonts w:ascii="Arial" w:hAnsi="Arial" w:cs="Arial"/>
        </w:rPr>
        <w:t>Eric S. Tvedte*, Mark Gasser*</w:t>
      </w:r>
      <w:r w:rsidRPr="003B6765">
        <w:rPr>
          <w:rFonts w:ascii="Arial" w:hAnsi="Arial" w:cs="Arial"/>
          <w:vertAlign w:val="superscript"/>
        </w:rPr>
        <w:t>1</w:t>
      </w:r>
      <w:r w:rsidRPr="003B6765">
        <w:rPr>
          <w:rFonts w:ascii="Arial" w:hAnsi="Arial" w:cs="Arial"/>
        </w:rPr>
        <w:t>, Benjamin C. Sparklin*, Jane Michalski*</w:t>
      </w:r>
      <w:r w:rsidRPr="003B6765">
        <w:rPr>
          <w:rFonts w:ascii="Arial" w:hAnsi="Arial" w:cs="Arial"/>
          <w:vertAlign w:val="superscript"/>
        </w:rPr>
        <w:t>†</w:t>
      </w:r>
      <w:r w:rsidRPr="003B6765">
        <w:rPr>
          <w:rFonts w:ascii="Arial" w:hAnsi="Arial" w:cs="Arial"/>
        </w:rPr>
        <w:t xml:space="preserve">, </w:t>
      </w:r>
      <w:bookmarkStart w:id="1" w:name="_Hlk47602663"/>
      <w:r w:rsidRPr="003B6765">
        <w:rPr>
          <w:rFonts w:ascii="Arial" w:hAnsi="Arial" w:cs="Arial"/>
        </w:rPr>
        <w:t>Carl E. Hjelmen</w:t>
      </w:r>
      <w:bookmarkEnd w:id="1"/>
      <w:r w:rsidRPr="003B6765">
        <w:rPr>
          <w:rFonts w:ascii="Arial" w:hAnsi="Arial" w:cs="Arial"/>
          <w:vertAlign w:val="superscript"/>
        </w:rPr>
        <w:t>‡</w:t>
      </w:r>
      <w:r w:rsidRPr="003B6765">
        <w:rPr>
          <w:rFonts w:ascii="Arial" w:hAnsi="Arial" w:cs="Arial"/>
        </w:rPr>
        <w:t xml:space="preserve">, </w:t>
      </w:r>
      <w:bookmarkStart w:id="2" w:name="_Hlk47602675"/>
      <w:r w:rsidRPr="003B6765">
        <w:rPr>
          <w:rFonts w:ascii="Arial" w:hAnsi="Arial" w:cs="Arial"/>
        </w:rPr>
        <w:t>J. Spencer Johnston</w:t>
      </w:r>
      <w:bookmarkEnd w:id="2"/>
      <w:r w:rsidRPr="003B6765">
        <w:rPr>
          <w:rFonts w:ascii="Arial" w:hAnsi="Arial" w:cs="Arial"/>
          <w:vertAlign w:val="superscript"/>
        </w:rPr>
        <w:t>§</w:t>
      </w:r>
      <w:r w:rsidRPr="003B6765">
        <w:rPr>
          <w:rFonts w:ascii="Arial" w:hAnsi="Arial" w:cs="Arial"/>
        </w:rPr>
        <w:t>, Xuechu Zhao*, Robin Bromley*, Luke J. Tallon*, Lisa Sadzewicz*, David A. Rasko*</w:t>
      </w:r>
      <w:r w:rsidRPr="003B6765">
        <w:rPr>
          <w:rFonts w:ascii="Arial" w:hAnsi="Arial" w:cs="Arial"/>
          <w:vertAlign w:val="superscript"/>
        </w:rPr>
        <w:t>†</w:t>
      </w:r>
      <w:r w:rsidRPr="003B6765">
        <w:rPr>
          <w:rFonts w:ascii="Arial" w:hAnsi="Arial" w:cs="Arial"/>
        </w:rPr>
        <w:t>, Julie C. Dunning Hotopp*</w:t>
      </w:r>
      <w:r w:rsidRPr="003B6765">
        <w:rPr>
          <w:rFonts w:ascii="Arial" w:hAnsi="Arial" w:cs="Arial"/>
          <w:vertAlign w:val="superscript"/>
        </w:rPr>
        <w:t>†</w:t>
      </w:r>
      <w:r w:rsidRPr="003B6765">
        <w:rPr>
          <w:rFonts w:ascii="Arial" w:hAnsi="Arial" w:cs="Arial"/>
        </w:rPr>
        <w:t>**.</w:t>
      </w:r>
    </w:p>
    <w:p w14:paraId="15F9C091" w14:textId="77777777" w:rsidR="003B6765" w:rsidRPr="003B6765" w:rsidRDefault="003B6765" w:rsidP="003B6765">
      <w:pPr>
        <w:rPr>
          <w:rFonts w:ascii="Arial" w:hAnsi="Arial" w:cs="Arial"/>
        </w:rPr>
      </w:pPr>
    </w:p>
    <w:p w14:paraId="295D38B8" w14:textId="77777777" w:rsidR="003B6765" w:rsidRPr="003B6765" w:rsidRDefault="003B6765" w:rsidP="003B6765">
      <w:pPr>
        <w:spacing w:line="240" w:lineRule="auto"/>
        <w:rPr>
          <w:rFonts w:ascii="Arial" w:hAnsi="Arial" w:cs="Arial"/>
        </w:rPr>
      </w:pPr>
      <w:r w:rsidRPr="003B6765">
        <w:rPr>
          <w:rFonts w:ascii="Arial" w:hAnsi="Arial" w:cs="Arial"/>
        </w:rPr>
        <w:t>*Institute for Genome Sciences, University of Maryland School of Medicine, Baltimore, MD, 21201, USA</w:t>
      </w:r>
    </w:p>
    <w:p w14:paraId="7855AD9A" w14:textId="77777777" w:rsidR="003B6765" w:rsidRPr="003B6765" w:rsidRDefault="003B6765" w:rsidP="003B6765">
      <w:pPr>
        <w:spacing w:line="240" w:lineRule="auto"/>
        <w:rPr>
          <w:rFonts w:ascii="Arial" w:hAnsi="Arial" w:cs="Arial"/>
        </w:rPr>
      </w:pPr>
      <w:r w:rsidRPr="003B6765">
        <w:rPr>
          <w:rFonts w:ascii="Arial" w:hAnsi="Arial" w:cs="Arial"/>
          <w:vertAlign w:val="superscript"/>
        </w:rPr>
        <w:t>†</w:t>
      </w:r>
      <w:r w:rsidRPr="003B6765">
        <w:rPr>
          <w:rFonts w:ascii="Arial" w:hAnsi="Arial" w:cs="Arial"/>
        </w:rPr>
        <w:t>Department of Microbiology and Immunology, University of Maryland School of Medicine, Baltimore, MD, 21201, USA</w:t>
      </w:r>
    </w:p>
    <w:p w14:paraId="09F1E715" w14:textId="77777777" w:rsidR="003B6765" w:rsidRPr="003B6765" w:rsidRDefault="003B6765" w:rsidP="003B6765">
      <w:pPr>
        <w:spacing w:line="240" w:lineRule="auto"/>
        <w:rPr>
          <w:rFonts w:ascii="Arial" w:hAnsi="Arial" w:cs="Arial"/>
          <w:shd w:val="clear" w:color="auto" w:fill="FFFFFF"/>
        </w:rPr>
      </w:pPr>
      <w:r w:rsidRPr="003B6765">
        <w:rPr>
          <w:rFonts w:ascii="Arial" w:hAnsi="Arial" w:cs="Arial"/>
          <w:vertAlign w:val="superscript"/>
        </w:rPr>
        <w:t>‡</w:t>
      </w:r>
      <w:r w:rsidRPr="003B6765">
        <w:rPr>
          <w:rFonts w:ascii="Arial" w:hAnsi="Arial" w:cs="Arial"/>
          <w:shd w:val="clear" w:color="auto" w:fill="FFFFFF"/>
        </w:rPr>
        <w:t>Department of Biology, Texas A&amp;M University, College Station, TX, 77843, USA</w:t>
      </w:r>
    </w:p>
    <w:p w14:paraId="203AC71B" w14:textId="77777777" w:rsidR="003B6765" w:rsidRPr="003B6765" w:rsidRDefault="003B6765" w:rsidP="003B6765">
      <w:pPr>
        <w:spacing w:line="240" w:lineRule="auto"/>
        <w:rPr>
          <w:rFonts w:ascii="Arial" w:hAnsi="Arial" w:cs="Arial"/>
        </w:rPr>
      </w:pPr>
      <w:r w:rsidRPr="003B6765">
        <w:rPr>
          <w:rFonts w:ascii="Arial" w:hAnsi="Arial" w:cs="Arial"/>
          <w:vertAlign w:val="superscript"/>
        </w:rPr>
        <w:t>§</w:t>
      </w:r>
      <w:r w:rsidRPr="003B6765">
        <w:rPr>
          <w:rFonts w:ascii="Arial" w:hAnsi="Arial" w:cs="Arial"/>
        </w:rPr>
        <w:t>Department of Entomology, Texas A&amp;M University, College Station, TX, 77843, USA</w:t>
      </w:r>
    </w:p>
    <w:p w14:paraId="09F50C50" w14:textId="77777777" w:rsidR="003B6765" w:rsidRPr="003B6765" w:rsidRDefault="003B6765" w:rsidP="003B6765">
      <w:pPr>
        <w:spacing w:line="240" w:lineRule="auto"/>
        <w:rPr>
          <w:rFonts w:ascii="Arial" w:hAnsi="Arial" w:cs="Arial"/>
        </w:rPr>
      </w:pPr>
      <w:r w:rsidRPr="003B6765">
        <w:rPr>
          <w:rFonts w:ascii="Arial" w:hAnsi="Arial" w:cs="Arial"/>
        </w:rPr>
        <w:t>**Greenebaum Cancer Center, University of Maryland School of Medicine, Baltimore, MD, 21201, USA</w:t>
      </w:r>
    </w:p>
    <w:p w14:paraId="3BEDD4FF" w14:textId="49F5F83A" w:rsidR="003B6765" w:rsidRDefault="003B6765" w:rsidP="003B6765">
      <w:pPr>
        <w:spacing w:line="240" w:lineRule="auto"/>
        <w:rPr>
          <w:rFonts w:ascii="Arial" w:hAnsi="Arial" w:cs="Arial"/>
        </w:rPr>
      </w:pPr>
      <w:r w:rsidRPr="003B6765">
        <w:rPr>
          <w:rFonts w:ascii="Arial" w:hAnsi="Arial" w:cs="Arial"/>
          <w:vertAlign w:val="superscript"/>
        </w:rPr>
        <w:t>1</w:t>
      </w:r>
      <w:r w:rsidRPr="003B6765">
        <w:rPr>
          <w:rFonts w:ascii="Arial" w:hAnsi="Arial" w:cs="Arial"/>
        </w:rPr>
        <w:t>Present address: Johns Hopkins University Applied Physics Laboratory, Laurel, Maryland, 20723 USA</w:t>
      </w:r>
    </w:p>
    <w:p w14:paraId="6F2879C5" w14:textId="7ED47B4A" w:rsidR="003B6765" w:rsidRDefault="003B6765" w:rsidP="003B6765">
      <w:pPr>
        <w:rPr>
          <w:rFonts w:ascii="Arial" w:hAnsi="Arial" w:cs="Arial"/>
        </w:rPr>
      </w:pPr>
    </w:p>
    <w:p w14:paraId="388AC87C" w14:textId="1FB034E3" w:rsidR="003B6765" w:rsidRDefault="003B6765" w:rsidP="003B6765">
      <w:pPr>
        <w:rPr>
          <w:rFonts w:ascii="Arial" w:hAnsi="Arial" w:cs="Arial"/>
        </w:rPr>
      </w:pPr>
      <w:r w:rsidRPr="003B6765">
        <w:rPr>
          <w:rFonts w:ascii="Arial" w:hAnsi="Arial" w:cs="Arial"/>
        </w:rPr>
        <w:t xml:space="preserve">Corresponding author: Julie Dunning Hotopp, Institute for Genome Sciences, University of Maryland School of Medicine, 670 W. Baltimore St., HSF-III, #2106, Baltimore, MD 21201, USA. 410-706-5673. </w:t>
      </w:r>
      <w:r w:rsidRPr="000026D8">
        <w:rPr>
          <w:rFonts w:ascii="Arial" w:hAnsi="Arial" w:cs="Arial"/>
        </w:rPr>
        <w:t>jdhotopp@som.umaryland.edu</w:t>
      </w:r>
      <w:r w:rsidRPr="003B6765">
        <w:rPr>
          <w:rFonts w:ascii="Arial" w:hAnsi="Arial" w:cs="Arial"/>
        </w:rPr>
        <w:t>.</w:t>
      </w:r>
    </w:p>
    <w:p w14:paraId="6CB4D1B2" w14:textId="77777777" w:rsidR="003B6765" w:rsidRDefault="003B67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09522D" w14:textId="77777777" w:rsidR="00E301BE" w:rsidRDefault="00E301BE" w:rsidP="00E301BE">
      <w:pPr>
        <w:rPr>
          <w:rFonts w:ascii="Arial" w:hAnsi="Arial" w:cs="Arial"/>
          <w:b/>
          <w:bCs/>
          <w:iCs/>
          <w:sz w:val="24"/>
          <w:szCs w:val="24"/>
        </w:rPr>
      </w:pPr>
      <w:r w:rsidRPr="00A0088E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Supplementary </w:t>
      </w:r>
      <w:r>
        <w:rPr>
          <w:rFonts w:ascii="Arial" w:hAnsi="Arial" w:cs="Arial"/>
          <w:b/>
          <w:bCs/>
          <w:iCs/>
          <w:sz w:val="24"/>
          <w:szCs w:val="24"/>
        </w:rPr>
        <w:t>Figures</w:t>
      </w:r>
    </w:p>
    <w:p w14:paraId="72A24197" w14:textId="644AD341" w:rsidR="00E301BE" w:rsidRPr="00E301BE" w:rsidRDefault="00E301BE" w:rsidP="00E301BE">
      <w:pPr>
        <w:rPr>
          <w:rFonts w:ascii="Arial" w:hAnsi="Arial" w:cs="Arial"/>
        </w:rPr>
      </w:pPr>
      <w:r w:rsidRPr="00E301BE">
        <w:rPr>
          <w:rFonts w:ascii="Arial" w:hAnsi="Arial" w:cs="Arial"/>
        </w:rPr>
        <w:t xml:space="preserve">Figure S1. Evidence of long read mapping to </w:t>
      </w:r>
      <w:r w:rsidRPr="00E301BE">
        <w:rPr>
          <w:rFonts w:ascii="Arial" w:hAnsi="Arial" w:cs="Arial"/>
          <w:i/>
          <w:iCs/>
        </w:rPr>
        <w:t>E. coli</w:t>
      </w:r>
      <w:r w:rsidRPr="00E301BE">
        <w:rPr>
          <w:rFonts w:ascii="Arial" w:hAnsi="Arial" w:cs="Arial"/>
        </w:rPr>
        <w:t xml:space="preserve"> inversion region</w:t>
      </w:r>
    </w:p>
    <w:p w14:paraId="13F5D626" w14:textId="77777777" w:rsidR="00E301BE" w:rsidRPr="00E301BE" w:rsidRDefault="00E301BE" w:rsidP="00E301BE">
      <w:pPr>
        <w:rPr>
          <w:rFonts w:ascii="Arial" w:hAnsi="Arial" w:cs="Arial"/>
        </w:rPr>
      </w:pPr>
      <w:r w:rsidRPr="00E301BE">
        <w:rPr>
          <w:rFonts w:ascii="Arial" w:hAnsi="Arial" w:cs="Arial"/>
        </w:rPr>
        <w:t xml:space="preserve">Figure S2. Validation of a deletion region in </w:t>
      </w:r>
      <w:r w:rsidRPr="00E301BE">
        <w:rPr>
          <w:rFonts w:ascii="Arial" w:hAnsi="Arial" w:cs="Arial"/>
          <w:i/>
          <w:iCs/>
        </w:rPr>
        <w:t>E. coli</w:t>
      </w:r>
      <w:r w:rsidRPr="00E301BE">
        <w:rPr>
          <w:rFonts w:ascii="Arial" w:hAnsi="Arial" w:cs="Arial"/>
        </w:rPr>
        <w:t>.</w:t>
      </w:r>
    </w:p>
    <w:p w14:paraId="259759BA" w14:textId="7C4C5356" w:rsidR="00E301BE" w:rsidRPr="00E301BE" w:rsidRDefault="00E301BE" w:rsidP="00E301BE">
      <w:pPr>
        <w:rPr>
          <w:rFonts w:ascii="Arial" w:hAnsi="Arial" w:cs="Arial"/>
        </w:rPr>
      </w:pPr>
      <w:r w:rsidRPr="00E301BE">
        <w:rPr>
          <w:rFonts w:ascii="Arial" w:hAnsi="Arial" w:cs="Arial"/>
        </w:rPr>
        <w:t xml:space="preserve">Figure S3. Visualization of chimeric reads mapped to the </w:t>
      </w:r>
      <w:r w:rsidRPr="00E301BE">
        <w:rPr>
          <w:rFonts w:ascii="Arial" w:hAnsi="Arial" w:cs="Arial"/>
          <w:i/>
          <w:iCs/>
        </w:rPr>
        <w:t>E. coli</w:t>
      </w:r>
      <w:r w:rsidRPr="00E301BE">
        <w:rPr>
          <w:rFonts w:ascii="Arial" w:hAnsi="Arial" w:cs="Arial"/>
        </w:rPr>
        <w:t xml:space="preserve"> genome</w:t>
      </w:r>
    </w:p>
    <w:p w14:paraId="764E9B71" w14:textId="17260B46" w:rsidR="00E301BE" w:rsidRPr="00E301BE" w:rsidRDefault="00E301BE" w:rsidP="00E301BE">
      <w:pPr>
        <w:rPr>
          <w:rFonts w:ascii="Arial" w:hAnsi="Arial" w:cs="Arial"/>
        </w:rPr>
      </w:pPr>
      <w:r w:rsidRPr="00E301BE">
        <w:rPr>
          <w:rFonts w:ascii="Arial" w:hAnsi="Arial" w:cs="Arial"/>
        </w:rPr>
        <w:t xml:space="preserve">Figure S4. qPCR amplification of </w:t>
      </w:r>
      <w:r w:rsidRPr="00E301BE">
        <w:rPr>
          <w:rFonts w:ascii="Arial" w:hAnsi="Arial" w:cs="Arial"/>
          <w:i/>
          <w:iCs/>
        </w:rPr>
        <w:t>E. coli</w:t>
      </w:r>
      <w:r w:rsidRPr="00E301BE">
        <w:rPr>
          <w:rFonts w:ascii="Arial" w:hAnsi="Arial" w:cs="Arial"/>
        </w:rPr>
        <w:t xml:space="preserve"> sequences</w:t>
      </w:r>
    </w:p>
    <w:p w14:paraId="23D5727C" w14:textId="298B27D1" w:rsidR="00E301BE" w:rsidRPr="00E301BE" w:rsidRDefault="00E301BE" w:rsidP="00E301BE">
      <w:pPr>
        <w:rPr>
          <w:rFonts w:ascii="Arial" w:hAnsi="Arial" w:cs="Arial"/>
        </w:rPr>
      </w:pPr>
      <w:r w:rsidRPr="00E301BE">
        <w:rPr>
          <w:rFonts w:ascii="Arial" w:hAnsi="Arial" w:cs="Arial"/>
        </w:rPr>
        <w:t xml:space="preserve">Figure S5. Distribution of modification QV values in </w:t>
      </w:r>
      <w:r w:rsidRPr="00E301BE">
        <w:rPr>
          <w:rFonts w:ascii="Arial" w:hAnsi="Arial" w:cs="Arial"/>
          <w:i/>
          <w:iCs/>
        </w:rPr>
        <w:t>E. coli</w:t>
      </w:r>
      <w:r w:rsidRPr="00E301BE">
        <w:rPr>
          <w:rFonts w:ascii="Arial" w:hAnsi="Arial" w:cs="Arial"/>
        </w:rPr>
        <w:t xml:space="preserve"> PacBio libraries</w:t>
      </w:r>
    </w:p>
    <w:p w14:paraId="20B27456" w14:textId="281E255F" w:rsidR="00E301BE" w:rsidRPr="00E301BE" w:rsidRDefault="00E301BE" w:rsidP="00E301BE">
      <w:pPr>
        <w:rPr>
          <w:rFonts w:ascii="Arial" w:hAnsi="Arial" w:cs="Arial"/>
        </w:rPr>
      </w:pPr>
      <w:r w:rsidRPr="00E301BE">
        <w:rPr>
          <w:rFonts w:ascii="Arial" w:hAnsi="Arial" w:cs="Arial"/>
        </w:rPr>
        <w:t xml:space="preserve">Figure S6. Assessment of m6A modification in </w:t>
      </w:r>
      <w:r w:rsidRPr="00E301BE">
        <w:rPr>
          <w:rFonts w:ascii="Arial" w:hAnsi="Arial" w:cs="Arial"/>
          <w:i/>
          <w:iCs/>
        </w:rPr>
        <w:t>E. coli</w:t>
      </w:r>
      <w:r w:rsidRPr="00E301BE">
        <w:rPr>
          <w:rFonts w:ascii="Arial" w:hAnsi="Arial" w:cs="Arial"/>
        </w:rPr>
        <w:t xml:space="preserve"> DNA motifs</w:t>
      </w:r>
    </w:p>
    <w:p w14:paraId="582416BD" w14:textId="76DEC5D6" w:rsidR="00E301BE" w:rsidRPr="00E301BE" w:rsidRDefault="00E301BE" w:rsidP="00E301BE">
      <w:pPr>
        <w:rPr>
          <w:rFonts w:ascii="Arial" w:hAnsi="Arial" w:cs="Arial"/>
        </w:rPr>
      </w:pPr>
      <w:r w:rsidRPr="00E301BE">
        <w:rPr>
          <w:rFonts w:ascii="Arial" w:hAnsi="Arial" w:cs="Arial"/>
        </w:rPr>
        <w:t xml:space="preserve">Figure S7. </w:t>
      </w:r>
      <w:r w:rsidRPr="00E301BE">
        <w:rPr>
          <w:rFonts w:ascii="Arial" w:hAnsi="Arial" w:cs="Arial"/>
          <w:i/>
          <w:iCs/>
        </w:rPr>
        <w:t>D. ananassae</w:t>
      </w:r>
      <w:r w:rsidRPr="00E301BE">
        <w:rPr>
          <w:rFonts w:ascii="Arial" w:hAnsi="Arial" w:cs="Arial"/>
        </w:rPr>
        <w:t xml:space="preserve"> k-mer assembly spectra copy number plots</w:t>
      </w:r>
    </w:p>
    <w:p w14:paraId="50C9269B" w14:textId="76F174E3" w:rsidR="00E301BE" w:rsidRPr="00E301BE" w:rsidRDefault="00E301BE" w:rsidP="00E301BE">
      <w:pPr>
        <w:rPr>
          <w:rFonts w:ascii="Arial" w:hAnsi="Arial" w:cs="Arial"/>
        </w:rPr>
      </w:pPr>
      <w:r w:rsidRPr="00E301BE">
        <w:rPr>
          <w:rFonts w:ascii="Arial" w:hAnsi="Arial" w:cs="Arial"/>
        </w:rPr>
        <w:t>Figure S8. Identification of chromosome 4 contigs in the Dana.UMIGS assembly</w:t>
      </w:r>
    </w:p>
    <w:p w14:paraId="573A851D" w14:textId="7061E740" w:rsidR="00E301BE" w:rsidRPr="007A7893" w:rsidRDefault="00E301BE" w:rsidP="00E301BE">
      <w:pPr>
        <w:rPr>
          <w:rFonts w:ascii="Arial" w:hAnsi="Arial" w:cs="Arial"/>
        </w:rPr>
      </w:pPr>
      <w:r w:rsidRPr="007A7893">
        <w:rPr>
          <w:rFonts w:ascii="Arial" w:hAnsi="Arial" w:cs="Arial"/>
        </w:rPr>
        <w:t>Figure S9. Identification of chromosome Y contigs in the Dana.UMIGS assembly</w:t>
      </w:r>
    </w:p>
    <w:p w14:paraId="0CD52FCF" w14:textId="50B56709" w:rsidR="00E301BE" w:rsidRPr="007A7893" w:rsidRDefault="00E301BE" w:rsidP="00E301BE">
      <w:pPr>
        <w:rPr>
          <w:rFonts w:ascii="Arial" w:hAnsi="Arial" w:cs="Arial"/>
        </w:rPr>
      </w:pPr>
      <w:r w:rsidRPr="007A7893">
        <w:rPr>
          <w:rFonts w:ascii="Arial" w:hAnsi="Arial" w:cs="Arial"/>
        </w:rPr>
        <w:t xml:space="preserve">Figure S10. Methylated motifs in </w:t>
      </w:r>
      <w:r w:rsidRPr="007A7893">
        <w:rPr>
          <w:rFonts w:ascii="Arial" w:hAnsi="Arial" w:cs="Arial"/>
          <w:i/>
          <w:iCs/>
        </w:rPr>
        <w:t>D. ananassae</w:t>
      </w:r>
    </w:p>
    <w:p w14:paraId="6E1B1083" w14:textId="1AC38413" w:rsidR="00A0088E" w:rsidRPr="007A7893" w:rsidRDefault="00A0088E" w:rsidP="003B6765">
      <w:pPr>
        <w:rPr>
          <w:rFonts w:ascii="Arial" w:hAnsi="Arial" w:cs="Arial"/>
          <w:b/>
          <w:bCs/>
          <w:iCs/>
          <w:sz w:val="24"/>
          <w:szCs w:val="24"/>
        </w:rPr>
      </w:pPr>
      <w:r w:rsidRPr="007A7893">
        <w:rPr>
          <w:rFonts w:ascii="Arial" w:hAnsi="Arial" w:cs="Arial"/>
          <w:b/>
          <w:bCs/>
          <w:iCs/>
          <w:sz w:val="24"/>
          <w:szCs w:val="24"/>
        </w:rPr>
        <w:t>Supplementary Tables</w:t>
      </w:r>
    </w:p>
    <w:p w14:paraId="164B4D50" w14:textId="3FC7CF69" w:rsidR="00A0088E" w:rsidRPr="007A7893" w:rsidRDefault="00A0088E" w:rsidP="003B6765">
      <w:pPr>
        <w:rPr>
          <w:rFonts w:ascii="Arial" w:hAnsi="Arial" w:cs="Arial"/>
          <w:iCs/>
        </w:rPr>
      </w:pPr>
      <w:r w:rsidRPr="007A7893">
        <w:rPr>
          <w:rFonts w:ascii="Arial" w:hAnsi="Arial" w:cs="Arial"/>
          <w:iCs/>
        </w:rPr>
        <w:t>File S2. Supplementary Tables S1-S11</w:t>
      </w:r>
    </w:p>
    <w:p w14:paraId="5DC88A94" w14:textId="6C8CBC27" w:rsidR="003B6765" w:rsidRPr="007A7893" w:rsidRDefault="003B6765" w:rsidP="003B6765">
      <w:pPr>
        <w:rPr>
          <w:rFonts w:ascii="Arial" w:hAnsi="Arial" w:cs="Arial"/>
          <w:b/>
          <w:bCs/>
          <w:sz w:val="24"/>
          <w:szCs w:val="24"/>
        </w:rPr>
      </w:pPr>
      <w:r w:rsidRPr="007A7893">
        <w:rPr>
          <w:rFonts w:ascii="Arial" w:hAnsi="Arial" w:cs="Arial"/>
          <w:b/>
          <w:bCs/>
          <w:i/>
          <w:sz w:val="24"/>
          <w:szCs w:val="24"/>
        </w:rPr>
        <w:t>Escherichia coli</w:t>
      </w:r>
      <w:r w:rsidRPr="007A78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789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E2348/69 assemblies</w:t>
      </w:r>
    </w:p>
    <w:p w14:paraId="4736F30D" w14:textId="6F4877EB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</w:t>
      </w:r>
      <w:r w:rsidR="00A0088E" w:rsidRPr="007A7893">
        <w:rPr>
          <w:rFonts w:ascii="Arial" w:hAnsi="Arial" w:cs="Arial"/>
        </w:rPr>
        <w:t>3.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Canu ONT RAPID unpolished</w:t>
      </w:r>
    </w:p>
    <w:p w14:paraId="08CD84A5" w14:textId="64C9D3F9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</w:t>
      </w:r>
      <w:r w:rsidR="00A0088E" w:rsidRPr="007A7893">
        <w:rPr>
          <w:rFonts w:ascii="Arial" w:hAnsi="Arial" w:cs="Arial"/>
        </w:rPr>
        <w:t>4.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Canu ONT RAPID Pilon 1X polished</w:t>
      </w:r>
    </w:p>
    <w:p w14:paraId="53CB468F" w14:textId="0320B05E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</w:t>
      </w:r>
      <w:r w:rsidR="00A0088E" w:rsidRPr="007A7893">
        <w:rPr>
          <w:rFonts w:ascii="Arial" w:hAnsi="Arial" w:cs="Arial"/>
        </w:rPr>
        <w:t>5.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Flye ONT RAPID Flye polished</w:t>
      </w:r>
    </w:p>
    <w:p w14:paraId="499B81C8" w14:textId="5192A05B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</w:t>
      </w:r>
      <w:r w:rsidR="00A0088E" w:rsidRPr="007A7893">
        <w:rPr>
          <w:rFonts w:ascii="Arial" w:hAnsi="Arial" w:cs="Arial"/>
        </w:rPr>
        <w:t>6.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Unicycler ONT RAPID Pilon polished</w:t>
      </w:r>
    </w:p>
    <w:p w14:paraId="7CE73D90" w14:textId="0D4DE28D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</w:t>
      </w:r>
      <w:r w:rsidR="00A0088E" w:rsidRPr="007A7893">
        <w:rPr>
          <w:rFonts w:ascii="Arial" w:hAnsi="Arial" w:cs="Arial"/>
        </w:rPr>
        <w:t>7.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Canu ONT LIG unpolished</w:t>
      </w:r>
    </w:p>
    <w:p w14:paraId="4E31B559" w14:textId="0C37C2B6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</w:t>
      </w:r>
      <w:r w:rsidR="00A0088E" w:rsidRPr="007A7893">
        <w:rPr>
          <w:rFonts w:ascii="Arial" w:hAnsi="Arial" w:cs="Arial"/>
        </w:rPr>
        <w:t>8.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Canu ONT LIG Pilon 1X polished</w:t>
      </w:r>
    </w:p>
    <w:p w14:paraId="6406F0DF" w14:textId="6A580097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</w:t>
      </w:r>
      <w:r w:rsidR="00A0088E" w:rsidRPr="007A7893">
        <w:rPr>
          <w:rFonts w:ascii="Arial" w:hAnsi="Arial" w:cs="Arial"/>
        </w:rPr>
        <w:t>9.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Flye ONT LIG Flye polished</w:t>
      </w:r>
    </w:p>
    <w:p w14:paraId="22930303" w14:textId="02856D18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</w:t>
      </w:r>
      <w:r w:rsidR="00A0088E" w:rsidRPr="007A7893">
        <w:rPr>
          <w:rFonts w:ascii="Arial" w:hAnsi="Arial" w:cs="Arial"/>
        </w:rPr>
        <w:t>10.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Unicycler ONT LIG Pilon polished</w:t>
      </w:r>
    </w:p>
    <w:p w14:paraId="56076A03" w14:textId="288C7779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S1</w:t>
      </w:r>
      <w:r w:rsidR="00A0088E" w:rsidRPr="007A7893">
        <w:rPr>
          <w:rFonts w:ascii="Arial" w:hAnsi="Arial" w:cs="Arial"/>
        </w:rPr>
        <w:t>1.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Canu PB RSII unpolished</w:t>
      </w:r>
    </w:p>
    <w:p w14:paraId="757AE901" w14:textId="5E4C6A63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S1</w:t>
      </w:r>
      <w:r w:rsidR="00A0088E" w:rsidRPr="007A7893">
        <w:rPr>
          <w:rFonts w:ascii="Arial" w:hAnsi="Arial" w:cs="Arial"/>
        </w:rPr>
        <w:t>2.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Canu PB RSII Pilon 1X polished</w:t>
      </w:r>
    </w:p>
    <w:p w14:paraId="0749B098" w14:textId="1E974DEB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S1</w:t>
      </w:r>
      <w:r w:rsidR="00A0088E" w:rsidRPr="007A7893">
        <w:rPr>
          <w:rFonts w:ascii="Arial" w:hAnsi="Arial" w:cs="Arial"/>
        </w:rPr>
        <w:t>3.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Flye PB RSII Flye polished</w:t>
      </w:r>
    </w:p>
    <w:p w14:paraId="00CD10BA" w14:textId="46966F3E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S1</w:t>
      </w:r>
      <w:r w:rsidR="00A0088E" w:rsidRPr="007A7893">
        <w:rPr>
          <w:rFonts w:ascii="Arial" w:hAnsi="Arial" w:cs="Arial"/>
        </w:rPr>
        <w:t>4.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Unicycler PB RSII Pilon polished</w:t>
      </w:r>
    </w:p>
    <w:p w14:paraId="48384A71" w14:textId="07B3864A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S1</w:t>
      </w:r>
      <w:r w:rsidR="00A0088E" w:rsidRPr="007A7893">
        <w:rPr>
          <w:rFonts w:ascii="Arial" w:hAnsi="Arial" w:cs="Arial"/>
        </w:rPr>
        <w:t>5.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Canu PB SQII CLR unpolished</w:t>
      </w:r>
    </w:p>
    <w:p w14:paraId="328CA74C" w14:textId="0B7D6903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S1</w:t>
      </w:r>
      <w:r w:rsidR="00A0088E" w:rsidRPr="007A7893">
        <w:rPr>
          <w:rFonts w:ascii="Arial" w:hAnsi="Arial" w:cs="Arial"/>
        </w:rPr>
        <w:t>6.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Canu PB SQII CLR Pilon 1X polished</w:t>
      </w:r>
    </w:p>
    <w:p w14:paraId="58FAD02C" w14:textId="534AE536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S1</w:t>
      </w:r>
      <w:r w:rsidR="00A0088E" w:rsidRPr="007A7893">
        <w:rPr>
          <w:rFonts w:ascii="Arial" w:hAnsi="Arial" w:cs="Arial"/>
        </w:rPr>
        <w:t>7.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Flye PB SQII CLR Flye polished</w:t>
      </w:r>
    </w:p>
    <w:p w14:paraId="01201E55" w14:textId="1A1420F5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S1</w:t>
      </w:r>
      <w:r w:rsidR="00A0088E" w:rsidRPr="007A7893">
        <w:rPr>
          <w:rFonts w:ascii="Arial" w:hAnsi="Arial" w:cs="Arial"/>
        </w:rPr>
        <w:t>8.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Unicycler PB SQII CLR Pilon polished</w:t>
      </w:r>
    </w:p>
    <w:p w14:paraId="6501C607" w14:textId="09A306AF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lastRenderedPageBreak/>
        <w:t>File S1</w:t>
      </w:r>
      <w:r w:rsidR="00A0088E" w:rsidRPr="007A7893">
        <w:rPr>
          <w:rFonts w:ascii="Arial" w:hAnsi="Arial" w:cs="Arial"/>
        </w:rPr>
        <w:t>9.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HiCanu PB SQII HiFi unpolished</w:t>
      </w:r>
    </w:p>
    <w:p w14:paraId="1016EDC9" w14:textId="7A5AEADA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</w:t>
      </w:r>
      <w:r w:rsidR="00A0088E" w:rsidRPr="007A7893">
        <w:rPr>
          <w:rFonts w:ascii="Arial" w:hAnsi="Arial" w:cs="Arial"/>
        </w:rPr>
        <w:t>20.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HiCanu PB SQII HiFi Pilon 1X polished</w:t>
      </w:r>
    </w:p>
    <w:p w14:paraId="5AACF96E" w14:textId="061C97A8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S2</w:t>
      </w:r>
      <w:r w:rsidR="00A0088E" w:rsidRPr="007A7893">
        <w:rPr>
          <w:rFonts w:ascii="Arial" w:hAnsi="Arial" w:cs="Arial"/>
        </w:rPr>
        <w:t>1.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Flye PB SQII HiFi Flye polished</w:t>
      </w:r>
    </w:p>
    <w:p w14:paraId="66E11C26" w14:textId="2A018587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S2</w:t>
      </w:r>
      <w:r w:rsidR="00A0088E" w:rsidRPr="007A7893">
        <w:rPr>
          <w:rFonts w:ascii="Arial" w:hAnsi="Arial" w:cs="Arial"/>
        </w:rPr>
        <w:t>2.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Unicycler PB SQII HiFi Pilon polished</w:t>
      </w:r>
    </w:p>
    <w:p w14:paraId="50F72474" w14:textId="3120A838" w:rsidR="00A0088E" w:rsidRPr="007A7893" w:rsidRDefault="00A0088E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  <w:color w:val="000000"/>
          <w:shd w:val="clear" w:color="auto" w:fill="FFFFFF"/>
        </w:rPr>
        <w:t>File S23.</w:t>
      </w:r>
      <w:r w:rsidRPr="007A7893">
        <w:rPr>
          <w:rFonts w:ascii="Arial" w:hAnsi="Arial" w:cs="Arial"/>
          <w:i/>
        </w:rPr>
        <w:t xml:space="preserve"> Escherichia coli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E2348/69 assembly Ecoli.UMIGS</w:t>
      </w:r>
    </w:p>
    <w:p w14:paraId="63C873D7" w14:textId="7F83138F" w:rsidR="003B6765" w:rsidRPr="007A7893" w:rsidRDefault="009367D2" w:rsidP="003B6765">
      <w:pPr>
        <w:rPr>
          <w:rFonts w:ascii="Arial" w:hAnsi="Arial" w:cs="Arial"/>
          <w:b/>
          <w:bCs/>
          <w:sz w:val="24"/>
          <w:szCs w:val="24"/>
        </w:rPr>
      </w:pPr>
      <w:r w:rsidRPr="007A7893">
        <w:rPr>
          <w:rFonts w:ascii="Arial" w:hAnsi="Arial" w:cs="Arial"/>
          <w:b/>
          <w:bCs/>
          <w:i/>
          <w:sz w:val="24"/>
          <w:szCs w:val="24"/>
        </w:rPr>
        <w:t>w</w:t>
      </w:r>
      <w:r w:rsidRPr="007A7893">
        <w:rPr>
          <w:rFonts w:ascii="Arial" w:hAnsi="Arial" w:cs="Arial"/>
          <w:b/>
          <w:bCs/>
          <w:iCs/>
          <w:sz w:val="24"/>
          <w:szCs w:val="24"/>
        </w:rPr>
        <w:t>Ana-cured</w:t>
      </w:r>
      <w:r w:rsidRPr="007A789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B6765" w:rsidRPr="007A7893">
        <w:rPr>
          <w:rFonts w:ascii="Arial" w:hAnsi="Arial" w:cs="Arial"/>
          <w:b/>
          <w:bCs/>
          <w:i/>
          <w:sz w:val="24"/>
          <w:szCs w:val="24"/>
        </w:rPr>
        <w:t xml:space="preserve">Drosophila ananassae </w:t>
      </w:r>
      <w:r w:rsidR="003B6765" w:rsidRPr="007A7893">
        <w:rPr>
          <w:rFonts w:ascii="Arial" w:hAnsi="Arial" w:cs="Arial"/>
          <w:b/>
          <w:bCs/>
          <w:iCs/>
          <w:sz w:val="24"/>
          <w:szCs w:val="24"/>
        </w:rPr>
        <w:t>Hawaii</w:t>
      </w:r>
      <w:r w:rsidR="003B6765" w:rsidRPr="007A789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B6765" w:rsidRPr="007A789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assemblies</w:t>
      </w:r>
    </w:p>
    <w:p w14:paraId="58437714" w14:textId="1E3E3B2C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S2</w:t>
      </w:r>
      <w:r w:rsidR="00A0088E" w:rsidRPr="007A7893">
        <w:rPr>
          <w:rFonts w:ascii="Arial" w:hAnsi="Arial" w:cs="Arial"/>
        </w:rPr>
        <w:t>4.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Drosophila ananassae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Hawaii assembly Canu ONT unpolished</w:t>
      </w:r>
    </w:p>
    <w:p w14:paraId="7B7D55A2" w14:textId="074E88C5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S2</w:t>
      </w:r>
      <w:r w:rsidR="00A0088E" w:rsidRPr="007A7893">
        <w:rPr>
          <w:rFonts w:ascii="Arial" w:hAnsi="Arial" w:cs="Arial"/>
        </w:rPr>
        <w:t>5.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Drosophila ananassae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Hawaii assembly Canu ONT Pilon 1X polished</w:t>
      </w:r>
    </w:p>
    <w:p w14:paraId="251F57AC" w14:textId="6E984165" w:rsidR="003B6765" w:rsidRPr="007A7893" w:rsidRDefault="003B6765" w:rsidP="003B6765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>File S2</w:t>
      </w:r>
      <w:r w:rsidR="00A0088E" w:rsidRPr="007A7893">
        <w:rPr>
          <w:rFonts w:ascii="Arial" w:hAnsi="Arial" w:cs="Arial"/>
        </w:rPr>
        <w:t>6.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i/>
        </w:rPr>
        <w:t>Drosophila ananassae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 xml:space="preserve">Hawaii assembly Flye ONT </w:t>
      </w:r>
      <w:r w:rsidR="00A0088E" w:rsidRPr="007A7893">
        <w:rPr>
          <w:rFonts w:ascii="Arial" w:hAnsi="Arial" w:cs="Arial"/>
          <w:color w:val="000000"/>
          <w:shd w:val="clear" w:color="auto" w:fill="FFFFFF"/>
        </w:rPr>
        <w:t xml:space="preserve">Flye </w:t>
      </w:r>
      <w:r w:rsidRPr="007A7893">
        <w:rPr>
          <w:rFonts w:ascii="Arial" w:hAnsi="Arial" w:cs="Arial"/>
          <w:color w:val="000000"/>
          <w:shd w:val="clear" w:color="auto" w:fill="FFFFFF"/>
        </w:rPr>
        <w:t>polished</w:t>
      </w:r>
    </w:p>
    <w:p w14:paraId="25E56A96" w14:textId="4F49249B" w:rsidR="00A0088E" w:rsidRPr="00A0088E" w:rsidRDefault="00A0088E" w:rsidP="00A0088E">
      <w:pPr>
        <w:rPr>
          <w:rFonts w:ascii="Arial" w:hAnsi="Arial" w:cs="Arial"/>
          <w:color w:val="000000"/>
          <w:shd w:val="clear" w:color="auto" w:fill="FFFFFF"/>
        </w:rPr>
      </w:pPr>
      <w:r w:rsidRPr="007A7893">
        <w:rPr>
          <w:rFonts w:ascii="Arial" w:hAnsi="Arial" w:cs="Arial"/>
        </w:rPr>
        <w:t xml:space="preserve">File S27. </w:t>
      </w:r>
      <w:r w:rsidRPr="007A7893">
        <w:rPr>
          <w:rFonts w:ascii="Arial" w:hAnsi="Arial" w:cs="Arial"/>
          <w:i/>
        </w:rPr>
        <w:t>Drosophila ananassae</w:t>
      </w:r>
      <w:r w:rsidRPr="007A7893">
        <w:rPr>
          <w:rFonts w:ascii="Arial" w:hAnsi="Arial" w:cs="Arial"/>
        </w:rPr>
        <w:t xml:space="preserve"> </w:t>
      </w:r>
      <w:r w:rsidRPr="007A7893">
        <w:rPr>
          <w:rFonts w:ascii="Arial" w:hAnsi="Arial" w:cs="Arial"/>
          <w:color w:val="000000"/>
          <w:shd w:val="clear" w:color="auto" w:fill="FFFFFF"/>
        </w:rPr>
        <w:t>Hawaii assembly Flye ONT Flye+Pilon 1X polished</w:t>
      </w:r>
    </w:p>
    <w:p w14:paraId="26F48020" w14:textId="5813CB57" w:rsidR="00A0088E" w:rsidRPr="00A0088E" w:rsidRDefault="00A0088E" w:rsidP="00A0088E">
      <w:pPr>
        <w:rPr>
          <w:rFonts w:ascii="Arial" w:hAnsi="Arial" w:cs="Arial"/>
          <w:color w:val="000000"/>
          <w:shd w:val="clear" w:color="auto" w:fill="FFFFFF"/>
        </w:rPr>
      </w:pPr>
      <w:r w:rsidRPr="00A0088E">
        <w:rPr>
          <w:rFonts w:ascii="Arial" w:hAnsi="Arial" w:cs="Arial"/>
        </w:rPr>
        <w:t>File S2</w:t>
      </w:r>
      <w:r>
        <w:rPr>
          <w:rFonts w:ascii="Arial" w:hAnsi="Arial" w:cs="Arial"/>
        </w:rPr>
        <w:t>8</w:t>
      </w:r>
      <w:r w:rsidRPr="00A0088E">
        <w:rPr>
          <w:rFonts w:ascii="Arial" w:hAnsi="Arial" w:cs="Arial"/>
        </w:rPr>
        <w:t xml:space="preserve">. </w:t>
      </w:r>
      <w:r w:rsidRPr="00A0088E">
        <w:rPr>
          <w:rFonts w:ascii="Arial" w:hAnsi="Arial" w:cs="Arial"/>
          <w:i/>
        </w:rPr>
        <w:t>Drosophila ananassae</w:t>
      </w:r>
      <w:r w:rsidRPr="00A0088E">
        <w:rPr>
          <w:rFonts w:ascii="Arial" w:hAnsi="Arial" w:cs="Arial"/>
        </w:rPr>
        <w:t xml:space="preserve"> </w:t>
      </w:r>
      <w:r w:rsidRPr="00A0088E">
        <w:rPr>
          <w:rFonts w:ascii="Arial" w:hAnsi="Arial" w:cs="Arial"/>
          <w:color w:val="000000"/>
          <w:shd w:val="clear" w:color="auto" w:fill="FFFFFF"/>
        </w:rPr>
        <w:t>Hawaii assembly Canu PB SQII CLR unpolished</w:t>
      </w:r>
    </w:p>
    <w:p w14:paraId="4FAFD112" w14:textId="06CB8821" w:rsidR="00A0088E" w:rsidRPr="00A0088E" w:rsidRDefault="00A0088E" w:rsidP="00A0088E">
      <w:pPr>
        <w:rPr>
          <w:rFonts w:ascii="Arial" w:hAnsi="Arial" w:cs="Arial"/>
          <w:color w:val="000000"/>
          <w:shd w:val="clear" w:color="auto" w:fill="FFFFFF"/>
        </w:rPr>
      </w:pPr>
      <w:r w:rsidRPr="00A0088E">
        <w:rPr>
          <w:rFonts w:ascii="Arial" w:hAnsi="Arial" w:cs="Arial"/>
        </w:rPr>
        <w:t>File S2</w:t>
      </w:r>
      <w:r>
        <w:rPr>
          <w:rFonts w:ascii="Arial" w:hAnsi="Arial" w:cs="Arial"/>
        </w:rPr>
        <w:t>9</w:t>
      </w:r>
      <w:r w:rsidRPr="00A0088E">
        <w:rPr>
          <w:rFonts w:ascii="Arial" w:hAnsi="Arial" w:cs="Arial"/>
        </w:rPr>
        <w:t xml:space="preserve">. </w:t>
      </w:r>
      <w:r w:rsidRPr="00A0088E">
        <w:rPr>
          <w:rFonts w:ascii="Arial" w:hAnsi="Arial" w:cs="Arial"/>
          <w:i/>
        </w:rPr>
        <w:t>Drosophila ananassae</w:t>
      </w:r>
      <w:r w:rsidRPr="00A0088E">
        <w:rPr>
          <w:rFonts w:ascii="Arial" w:hAnsi="Arial" w:cs="Arial"/>
        </w:rPr>
        <w:t xml:space="preserve"> </w:t>
      </w:r>
      <w:r w:rsidRPr="00A0088E">
        <w:rPr>
          <w:rFonts w:ascii="Arial" w:hAnsi="Arial" w:cs="Arial"/>
          <w:color w:val="000000"/>
          <w:shd w:val="clear" w:color="auto" w:fill="FFFFFF"/>
        </w:rPr>
        <w:t>Hawaii assembly Flye PB SQII CLR Flye polished</w:t>
      </w:r>
    </w:p>
    <w:p w14:paraId="0228F12F" w14:textId="3BCE817D" w:rsidR="00A0088E" w:rsidRPr="00A0088E" w:rsidRDefault="00A0088E" w:rsidP="00A0088E">
      <w:pPr>
        <w:rPr>
          <w:rFonts w:ascii="Arial" w:hAnsi="Arial" w:cs="Arial"/>
          <w:color w:val="000000"/>
          <w:shd w:val="clear" w:color="auto" w:fill="FFFFFF"/>
        </w:rPr>
      </w:pPr>
      <w:r w:rsidRPr="00A0088E">
        <w:rPr>
          <w:rFonts w:ascii="Arial" w:hAnsi="Arial" w:cs="Arial"/>
        </w:rPr>
        <w:t>File S</w:t>
      </w:r>
      <w:r>
        <w:rPr>
          <w:rFonts w:ascii="Arial" w:hAnsi="Arial" w:cs="Arial"/>
        </w:rPr>
        <w:t>30</w:t>
      </w:r>
      <w:r w:rsidRPr="00A0088E">
        <w:rPr>
          <w:rFonts w:ascii="Arial" w:hAnsi="Arial" w:cs="Arial"/>
        </w:rPr>
        <w:t xml:space="preserve">. </w:t>
      </w:r>
      <w:r w:rsidRPr="00A0088E">
        <w:rPr>
          <w:rFonts w:ascii="Arial" w:hAnsi="Arial" w:cs="Arial"/>
          <w:i/>
        </w:rPr>
        <w:t>Drosophila ananassae</w:t>
      </w:r>
      <w:r w:rsidRPr="00A0088E">
        <w:rPr>
          <w:rFonts w:ascii="Arial" w:hAnsi="Arial" w:cs="Arial"/>
        </w:rPr>
        <w:t xml:space="preserve"> </w:t>
      </w:r>
      <w:r w:rsidRPr="00A0088E">
        <w:rPr>
          <w:rFonts w:ascii="Arial" w:hAnsi="Arial" w:cs="Arial"/>
          <w:color w:val="000000"/>
          <w:shd w:val="clear" w:color="auto" w:fill="FFFFFF"/>
        </w:rPr>
        <w:t>Hawaii assembly HiCanu PB SQII HiFi unpolished</w:t>
      </w:r>
    </w:p>
    <w:p w14:paraId="07667F29" w14:textId="00BB5DF8" w:rsidR="00A0088E" w:rsidRPr="00A0088E" w:rsidRDefault="00A0088E" w:rsidP="00A0088E">
      <w:pPr>
        <w:rPr>
          <w:rFonts w:ascii="Arial" w:hAnsi="Arial" w:cs="Arial"/>
          <w:color w:val="000000"/>
          <w:shd w:val="clear" w:color="auto" w:fill="FFFFFF"/>
        </w:rPr>
      </w:pPr>
      <w:r w:rsidRPr="00A0088E">
        <w:rPr>
          <w:rFonts w:ascii="Arial" w:hAnsi="Arial" w:cs="Arial"/>
        </w:rPr>
        <w:t>File S</w:t>
      </w:r>
      <w:r>
        <w:rPr>
          <w:rFonts w:ascii="Arial" w:hAnsi="Arial" w:cs="Arial"/>
        </w:rPr>
        <w:t>31</w:t>
      </w:r>
      <w:r w:rsidRPr="00A0088E">
        <w:rPr>
          <w:rFonts w:ascii="Arial" w:hAnsi="Arial" w:cs="Arial"/>
        </w:rPr>
        <w:t xml:space="preserve">. </w:t>
      </w:r>
      <w:r w:rsidRPr="00A0088E">
        <w:rPr>
          <w:rFonts w:ascii="Arial" w:hAnsi="Arial" w:cs="Arial"/>
          <w:i/>
        </w:rPr>
        <w:t>Drosophila ananassae</w:t>
      </w:r>
      <w:r w:rsidRPr="00A0088E">
        <w:rPr>
          <w:rFonts w:ascii="Arial" w:hAnsi="Arial" w:cs="Arial"/>
        </w:rPr>
        <w:t xml:space="preserve"> </w:t>
      </w:r>
      <w:r w:rsidRPr="00A0088E">
        <w:rPr>
          <w:rFonts w:ascii="Arial" w:hAnsi="Arial" w:cs="Arial"/>
          <w:color w:val="000000"/>
          <w:shd w:val="clear" w:color="auto" w:fill="FFFFFF"/>
        </w:rPr>
        <w:t>Hawaii assembly Flye PB SQII HiFi Flye polished</w:t>
      </w:r>
    </w:p>
    <w:p w14:paraId="624CCE5E" w14:textId="2CB08244" w:rsidR="00A0088E" w:rsidRPr="00A0088E" w:rsidRDefault="00A0088E" w:rsidP="00A0088E">
      <w:pPr>
        <w:rPr>
          <w:rFonts w:ascii="Arial" w:hAnsi="Arial" w:cs="Arial"/>
          <w:color w:val="000000"/>
          <w:shd w:val="clear" w:color="auto" w:fill="FFFFFF"/>
        </w:rPr>
      </w:pPr>
      <w:r w:rsidRPr="00A0088E">
        <w:rPr>
          <w:rFonts w:ascii="Arial" w:hAnsi="Arial" w:cs="Arial"/>
        </w:rPr>
        <w:t>File S3</w:t>
      </w:r>
      <w:r>
        <w:rPr>
          <w:rFonts w:ascii="Arial" w:hAnsi="Arial" w:cs="Arial"/>
        </w:rPr>
        <w:t>2</w:t>
      </w:r>
      <w:r w:rsidRPr="00A0088E">
        <w:rPr>
          <w:rFonts w:ascii="Arial" w:hAnsi="Arial" w:cs="Arial"/>
        </w:rPr>
        <w:t xml:space="preserve">. </w:t>
      </w:r>
      <w:r w:rsidRPr="00A0088E">
        <w:rPr>
          <w:rFonts w:ascii="Arial" w:hAnsi="Arial" w:cs="Arial"/>
          <w:i/>
        </w:rPr>
        <w:t>Drosophila ananassae</w:t>
      </w:r>
      <w:r w:rsidRPr="00A0088E">
        <w:rPr>
          <w:rFonts w:ascii="Arial" w:hAnsi="Arial" w:cs="Arial"/>
        </w:rPr>
        <w:t xml:space="preserve"> </w:t>
      </w:r>
      <w:r w:rsidRPr="00A0088E">
        <w:rPr>
          <w:rFonts w:ascii="Arial" w:hAnsi="Arial" w:cs="Arial"/>
          <w:color w:val="000000"/>
          <w:shd w:val="clear" w:color="auto" w:fill="FFFFFF"/>
        </w:rPr>
        <w:t>Hawaii assembly Canu ONT + PB SQII CLR unpolished</w:t>
      </w:r>
    </w:p>
    <w:p w14:paraId="58000936" w14:textId="401E062B" w:rsidR="00A0088E" w:rsidRDefault="00A0088E" w:rsidP="00A0088E">
      <w:pPr>
        <w:rPr>
          <w:rFonts w:ascii="Arial" w:hAnsi="Arial" w:cs="Arial"/>
          <w:color w:val="000000"/>
          <w:shd w:val="clear" w:color="auto" w:fill="FFFFFF"/>
        </w:rPr>
      </w:pPr>
      <w:r w:rsidRPr="00A0088E">
        <w:rPr>
          <w:rFonts w:ascii="Arial" w:hAnsi="Arial" w:cs="Arial"/>
          <w:color w:val="000000"/>
          <w:shd w:val="clear" w:color="auto" w:fill="FFFFFF"/>
        </w:rPr>
        <w:t>File S3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A0088E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A0088E">
        <w:rPr>
          <w:rFonts w:ascii="Arial" w:hAnsi="Arial" w:cs="Arial"/>
          <w:i/>
        </w:rPr>
        <w:t>Drosophila ananassae</w:t>
      </w:r>
      <w:r w:rsidRPr="00A0088E">
        <w:rPr>
          <w:rFonts w:ascii="Arial" w:hAnsi="Arial" w:cs="Arial"/>
        </w:rPr>
        <w:t xml:space="preserve"> </w:t>
      </w:r>
      <w:r w:rsidRPr="00A0088E">
        <w:rPr>
          <w:rFonts w:ascii="Arial" w:hAnsi="Arial" w:cs="Arial"/>
          <w:color w:val="000000"/>
          <w:shd w:val="clear" w:color="auto" w:fill="FFFFFF"/>
        </w:rPr>
        <w:t>Hawaii assembly Dana.UMIGS</w:t>
      </w:r>
    </w:p>
    <w:p w14:paraId="41DE9E91" w14:textId="1EC48E9B" w:rsidR="00A0088E" w:rsidRDefault="00A0088E" w:rsidP="00A0088E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301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Code for data </w:t>
      </w:r>
      <w:r w:rsidR="005A0A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processing and </w:t>
      </w:r>
      <w:r w:rsidRPr="00E301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visualization</w:t>
      </w:r>
    </w:p>
    <w:p w14:paraId="269617BC" w14:textId="0144D3F7" w:rsidR="005A0A16" w:rsidRPr="00A0088E" w:rsidRDefault="005A0A16" w:rsidP="005A0A1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File S34. R script for BED file formatting </w:t>
      </w:r>
    </w:p>
    <w:p w14:paraId="5EB753F5" w14:textId="3F3174D5" w:rsidR="00A0088E" w:rsidRDefault="00A0088E" w:rsidP="00A008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File S3</w:t>
      </w:r>
      <w:r w:rsidR="005A0A16"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. R scripts for </w:t>
      </w:r>
      <w:r w:rsidRPr="00A0088E">
        <w:rPr>
          <w:rFonts w:ascii="Arial" w:hAnsi="Arial" w:cs="Arial"/>
          <w:i/>
        </w:rPr>
        <w:t>Escherichia coli</w:t>
      </w:r>
      <w:r w:rsidRPr="00A0088E">
        <w:rPr>
          <w:rFonts w:ascii="Arial" w:hAnsi="Arial" w:cs="Arial"/>
        </w:rPr>
        <w:t xml:space="preserve"> </w:t>
      </w:r>
      <w:r w:rsidRPr="00A0088E">
        <w:rPr>
          <w:rFonts w:ascii="Arial" w:hAnsi="Arial" w:cs="Arial"/>
          <w:color w:val="000000"/>
          <w:shd w:val="clear" w:color="auto" w:fill="FFFFFF"/>
        </w:rPr>
        <w:t xml:space="preserve">E2348/69 </w:t>
      </w:r>
      <w:r>
        <w:rPr>
          <w:rFonts w:ascii="Arial" w:hAnsi="Arial" w:cs="Arial"/>
          <w:color w:val="000000"/>
          <w:shd w:val="clear" w:color="auto" w:fill="FFFFFF"/>
        </w:rPr>
        <w:t>data analysis</w:t>
      </w:r>
    </w:p>
    <w:p w14:paraId="65E3CDAC" w14:textId="03E08855" w:rsidR="00A0088E" w:rsidRPr="00A0088E" w:rsidRDefault="00A0088E" w:rsidP="00A008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File S3</w:t>
      </w:r>
      <w:r w:rsidR="005A0A16"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 xml:space="preserve">. R scripts for </w:t>
      </w:r>
      <w:r w:rsidRPr="00A0088E">
        <w:rPr>
          <w:rFonts w:ascii="Arial" w:hAnsi="Arial" w:cs="Arial"/>
          <w:i/>
        </w:rPr>
        <w:t>Drosophila ananassae</w:t>
      </w:r>
      <w:r w:rsidRPr="00A0088E">
        <w:rPr>
          <w:rFonts w:ascii="Arial" w:hAnsi="Arial" w:cs="Arial"/>
        </w:rPr>
        <w:t xml:space="preserve"> </w:t>
      </w:r>
      <w:r w:rsidRPr="00A0088E">
        <w:rPr>
          <w:rFonts w:ascii="Arial" w:hAnsi="Arial" w:cs="Arial"/>
          <w:color w:val="000000"/>
          <w:shd w:val="clear" w:color="auto" w:fill="FFFFFF"/>
        </w:rPr>
        <w:t xml:space="preserve">Hawaii </w:t>
      </w:r>
      <w:r>
        <w:rPr>
          <w:rFonts w:ascii="Arial" w:hAnsi="Arial" w:cs="Arial"/>
          <w:color w:val="000000"/>
          <w:shd w:val="clear" w:color="auto" w:fill="FFFFFF"/>
        </w:rPr>
        <w:t>data analysis</w:t>
      </w:r>
    </w:p>
    <w:p w14:paraId="0EE297C7" w14:textId="77777777" w:rsidR="00A0088E" w:rsidRPr="003B6765" w:rsidRDefault="00A0088E" w:rsidP="003B6765">
      <w:pPr>
        <w:rPr>
          <w:rFonts w:ascii="Arial" w:hAnsi="Arial" w:cs="Arial"/>
        </w:rPr>
      </w:pPr>
    </w:p>
    <w:p w14:paraId="770C121A" w14:textId="77777777" w:rsidR="003B6765" w:rsidRPr="003B6765" w:rsidRDefault="003B6765" w:rsidP="003B6765">
      <w:pPr>
        <w:rPr>
          <w:rFonts w:ascii="Arial" w:hAnsi="Arial" w:cs="Arial"/>
        </w:rPr>
      </w:pPr>
    </w:p>
    <w:sectPr w:rsidR="003B6765" w:rsidRPr="003B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65"/>
    <w:rsid w:val="000026D8"/>
    <w:rsid w:val="00257E3F"/>
    <w:rsid w:val="003B6765"/>
    <w:rsid w:val="005A0A16"/>
    <w:rsid w:val="007A7893"/>
    <w:rsid w:val="00891617"/>
    <w:rsid w:val="009367D2"/>
    <w:rsid w:val="00A0088E"/>
    <w:rsid w:val="00D714E6"/>
    <w:rsid w:val="00DC383F"/>
    <w:rsid w:val="00E301BE"/>
    <w:rsid w:val="00E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D044"/>
  <w15:chartTrackingRefBased/>
  <w15:docId w15:val="{6DE66D9F-A6DC-4B17-923B-8234755A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1BE"/>
    <w:pPr>
      <w:spacing w:before="120" w:after="120" w:line="480" w:lineRule="auto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6765"/>
    <w:pPr>
      <w:spacing w:before="120" w:after="120" w:line="480" w:lineRule="auto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B6765"/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3B676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1BE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DC8B-ED89-4606-9BEB-01A65638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Tvedte, Eric</dc:creator>
  <cp:keywords/>
  <dc:description/>
  <cp:lastModifiedBy>Tvedte, Eric</cp:lastModifiedBy>
  <cp:revision>7</cp:revision>
  <dcterms:created xsi:type="dcterms:W3CDTF">2021-02-05T16:25:00Z</dcterms:created>
  <dcterms:modified xsi:type="dcterms:W3CDTF">2021-02-11T15:07:00Z</dcterms:modified>
</cp:coreProperties>
</file>