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40" w:type="dxa"/>
        <w:tblLook w:val="04A0" w:firstRow="1" w:lastRow="0" w:firstColumn="1" w:lastColumn="0" w:noHBand="0" w:noVBand="1"/>
      </w:tblPr>
      <w:tblGrid>
        <w:gridCol w:w="1883"/>
        <w:gridCol w:w="4127"/>
        <w:gridCol w:w="4207"/>
        <w:gridCol w:w="2523"/>
      </w:tblGrid>
      <w:tr w:rsidR="000E539E" w:rsidRPr="002F39DA" w14:paraId="2104BD43" w14:textId="77777777" w:rsidTr="00C46578">
        <w:trPr>
          <w:trHeight w:val="250"/>
        </w:trPr>
        <w:tc>
          <w:tcPr>
            <w:tcW w:w="1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32EBC" w14:textId="77777777" w:rsidR="000E539E" w:rsidRPr="000E539E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E53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 S1 Primers used in this study for reverse transcript PCR or sequencing.</w:t>
            </w:r>
          </w:p>
        </w:tc>
      </w:tr>
      <w:tr w:rsidR="000E539E" w:rsidRPr="002F39DA" w14:paraId="69AFC100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D7A72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2F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lncRNAs</w:t>
            </w:r>
            <w:proofErr w:type="spellEnd"/>
            <w:r w:rsidRPr="002F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ID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4FB7" w14:textId="77777777" w:rsidR="000E539E" w:rsidRPr="006E6F79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6E6F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Forward primer: </w:t>
            </w:r>
            <w:r w:rsidRPr="006E6F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6E6F79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′</w:t>
            </w:r>
            <w:r w:rsidRPr="006E6F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-3</w:t>
            </w:r>
            <w:r w:rsidRPr="006E6F79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′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F354" w14:textId="77777777" w:rsidR="000E539E" w:rsidRPr="006E6F79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6E6F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Reverse primer: </w:t>
            </w:r>
            <w:r w:rsidRPr="006E6F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6E6F79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′</w:t>
            </w:r>
            <w:r w:rsidRPr="006E6F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-3</w:t>
            </w:r>
            <w:r w:rsidRPr="006E6F79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09ACF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Description</w:t>
            </w:r>
          </w:p>
        </w:tc>
      </w:tr>
      <w:tr w:rsidR="000E539E" w:rsidRPr="002F39DA" w14:paraId="6BF3E548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19FC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TCONS_00126563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8B20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AACTATGAACAGATGATGGTTAG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1567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CACAGTCCGATAAATATCATTC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F4E6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0E539E" w:rsidRPr="002F39DA" w14:paraId="1B7C6ED4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F12C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TCONS_00001000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DBC2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TCATTCTCTCACCCCCATCT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72D9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CACAAATTTACAGATCCAAACACAT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D2B7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0E539E" w:rsidRPr="002F39DA" w14:paraId="48D6F5BD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8546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TCONS_00042272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8222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TTACCCACAAAAATAGTTTCTGTCC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1291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CGGATAACAAGGGGCGACT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11B3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0E539E" w:rsidRPr="002F39DA" w14:paraId="1EED93E0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3B48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TCONS_00044615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4160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GTATTTTTGAGGTTGGCAC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E268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CAGCTAATCAGTACTACTAAAGCT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427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0E539E" w:rsidRPr="002F39DA" w14:paraId="6BF8DD7F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CBB3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TCONS_00075324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44E8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CATAGTTTTCCTTGACTTTTCTGG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3891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GGCGACCTCATTCGATCTAAT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D09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common lincRNA</w:t>
            </w:r>
          </w:p>
        </w:tc>
      </w:tr>
      <w:tr w:rsidR="000E539E" w:rsidRPr="002F39DA" w14:paraId="14A27460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3910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TCONS_00282321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F242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TTTATCTGTACCCTTATTGTGGGCT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807A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GATATGGCCTCAGTTTTGCTCAG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B27F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mutant specific lincRNA</w:t>
            </w:r>
          </w:p>
        </w:tc>
      </w:tr>
      <w:tr w:rsidR="000E539E" w:rsidRPr="002F39DA" w14:paraId="61D9B219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503B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TCONS_00021834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C61B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TTTGCCCCTGTTGTGGCT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D3B9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TGGCCTCAGTTTTGCTCAGA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8D9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mutant specific lincRNA</w:t>
            </w:r>
          </w:p>
        </w:tc>
      </w:tr>
      <w:tr w:rsidR="000E539E" w:rsidRPr="002F39DA" w14:paraId="6A9A70F2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5E0B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TCONS_00278700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BA97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ATTCGCAGTGGAGCGAAC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1098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AGAGTCACATATCCGTCTAGATTGA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539C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mutant specific lincRNA</w:t>
            </w:r>
          </w:p>
        </w:tc>
      </w:tr>
      <w:tr w:rsidR="000E539E" w:rsidRPr="002F39DA" w14:paraId="3A384602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D59F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TCONS_00180193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0936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CTTTTCTTCTGGATTGATAAATGG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04EE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TGGCCTCAGTTTTGCTCAG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EDA9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mutant specific lincRNA</w:t>
            </w:r>
          </w:p>
        </w:tc>
      </w:tr>
      <w:tr w:rsidR="000E539E" w:rsidRPr="002F39DA" w14:paraId="369E41D5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9DDC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TCONS_00299878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C04F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CAGTCTTATCCATCCGCTTTATATC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8A2B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AGATCCCCAAATCCCCACAT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4393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mutant specific lincRNA</w:t>
            </w:r>
          </w:p>
        </w:tc>
      </w:tr>
      <w:tr w:rsidR="000E539E" w:rsidRPr="002F39DA" w14:paraId="38AF6C52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63A4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TCONS_00072134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6D8F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TCCTGGAATAACTTCTTGCATG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DED6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AGGAATAAATGGTGCTACTGGAG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BA6B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0E539E" w:rsidRPr="002F39DA" w14:paraId="0E7763FB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4A46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TCONS_00094357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3A05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GGAAACCGTGGATTCACAC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9C72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CAAGAATCCCCATAGCTCAAG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7F5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0E539E" w:rsidRPr="002F39DA" w14:paraId="67FBFACC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3CB9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TCONS_00071317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42F3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CTACAAACTAACACCAGTGAACATG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3188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GGGTGTTGGAAGATTCTTCAGTAT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EC4B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0E539E" w:rsidRPr="002F39DA" w14:paraId="09CDE428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4032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TCONS_00002230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A112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ATAATCACAATCCACGCGCA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0063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ACTCCACCTCCCTAATCCACAG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AF6F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0E539E" w:rsidRPr="002F39DA" w14:paraId="6784D297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9A2A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TCONS_00041451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099D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CTCAGGTAGACCTACACGGGCA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8309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CAAAAACAAACCCAGACACACAAAC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B030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common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0E539E" w:rsidRPr="002F39DA" w14:paraId="78E7A351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CAB0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TCONS_00119416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A7FD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GAGCAAACACCGCTGGA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7E09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GGTTTTTTGCACTGCTAGATAAT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F30A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mutant specific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0E539E" w:rsidRPr="002F39DA" w14:paraId="70104F77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4EB6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TCONS_00288966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98B9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AACAACGAAGACACCATTCAG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CDAC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ATAAACACTTGTCTAGAACAAACG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F882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mutant specific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0E539E" w:rsidRPr="002F39DA" w14:paraId="6CBA8983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89EF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TCONS_00020347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597D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GGATGTGGCTCGTGACATG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C4B5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CAAAGACTAAAGACCTTTCCTGC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BB7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mutant specific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0E539E" w:rsidRPr="002F39DA" w14:paraId="4CA4DD16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6538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TCONS_00116576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EE49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AGGCGCTGCTACTTGC</w:t>
            </w: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314D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CGGATGGAGTATTAAATAGGC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517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mutant specific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  <w:tr w:rsidR="000E539E" w:rsidRPr="002F39DA" w14:paraId="68E2E730" w14:textId="77777777" w:rsidTr="00C46578">
        <w:trPr>
          <w:trHeight w:val="250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64A3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TCONS_00163953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C4A4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GGCAACTCGTACGCGAGATAAAG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9222" w14:textId="77777777" w:rsidR="000E539E" w:rsidRPr="002F39DA" w:rsidRDefault="000E539E" w:rsidP="00C46578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2F39DA">
              <w:rPr>
                <w:rFonts w:ascii="Times New Roman" w:eastAsia="Times New Roman" w:hAnsi="Times New Roman" w:cs="Times New Roman"/>
                <w:kern w:val="0"/>
                <w:szCs w:val="21"/>
              </w:rPr>
              <w:t>GCCGATATACTGAAATTTTGATCCG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9F1EC" w14:textId="77777777" w:rsidR="000E539E" w:rsidRPr="002F39DA" w:rsidRDefault="000E539E" w:rsidP="00C4657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mutant specific </w:t>
            </w:r>
            <w:proofErr w:type="spellStart"/>
            <w:r w:rsidRPr="002F39D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lncNAT</w:t>
            </w:r>
            <w:proofErr w:type="spellEnd"/>
          </w:p>
        </w:tc>
      </w:tr>
    </w:tbl>
    <w:p w14:paraId="2160C525" w14:textId="0FAEAC44" w:rsidR="00261708" w:rsidRPr="000E539E" w:rsidRDefault="00FC0F86" w:rsidP="000E539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sectPr w:rsidR="00261708" w:rsidRPr="000E539E" w:rsidSect="000E53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87BA" w14:textId="77777777" w:rsidR="00FC0F86" w:rsidRDefault="00FC0F86" w:rsidP="000E539E">
      <w:r>
        <w:separator/>
      </w:r>
    </w:p>
  </w:endnote>
  <w:endnote w:type="continuationSeparator" w:id="0">
    <w:p w14:paraId="42EAD885" w14:textId="77777777" w:rsidR="00FC0F86" w:rsidRDefault="00FC0F86" w:rsidP="000E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5D55" w14:textId="77777777" w:rsidR="00FC0F86" w:rsidRDefault="00FC0F86" w:rsidP="000E539E">
      <w:r>
        <w:separator/>
      </w:r>
    </w:p>
  </w:footnote>
  <w:footnote w:type="continuationSeparator" w:id="0">
    <w:p w14:paraId="6AAE7142" w14:textId="77777777" w:rsidR="00FC0F86" w:rsidRDefault="00FC0F86" w:rsidP="000E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2D"/>
    <w:rsid w:val="000E539E"/>
    <w:rsid w:val="0077492D"/>
    <w:rsid w:val="009647EA"/>
    <w:rsid w:val="00B854EB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64A7"/>
  <w15:chartTrackingRefBased/>
  <w15:docId w15:val="{5E9CA718-2CB1-4108-981D-CEC5F652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3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juzuo</dc:creator>
  <cp:keywords/>
  <dc:description/>
  <cp:lastModifiedBy>lee juzuo</cp:lastModifiedBy>
  <cp:revision>2</cp:revision>
  <dcterms:created xsi:type="dcterms:W3CDTF">2021-02-08T13:47:00Z</dcterms:created>
  <dcterms:modified xsi:type="dcterms:W3CDTF">2021-02-08T13:49:00Z</dcterms:modified>
</cp:coreProperties>
</file>