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14740" w14:textId="430FBE61" w:rsidR="006053B7" w:rsidRDefault="006053B7" w:rsidP="001A6EE4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drawing>
          <wp:inline distT="0" distB="0" distL="0" distR="0" wp14:anchorId="7A3E81BB" wp14:editId="575B8A77">
            <wp:extent cx="5310909" cy="51115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1" r="29759" b="46440"/>
                    <a:stretch/>
                  </pic:blipFill>
                  <pic:spPr bwMode="auto">
                    <a:xfrm>
                      <a:off x="0" y="0"/>
                      <a:ext cx="5358894" cy="5157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07700C" w14:textId="77777777" w:rsidR="008762E3" w:rsidRDefault="008762E3" w:rsidP="001A6EE4">
      <w:pPr>
        <w:rPr>
          <w:rFonts w:ascii="Arial" w:hAnsi="Arial" w:cs="Arial"/>
          <w:b/>
          <w:color w:val="000000" w:themeColor="text1"/>
        </w:rPr>
      </w:pPr>
    </w:p>
    <w:p w14:paraId="145EB7D9" w14:textId="6E154B29" w:rsidR="001A6EE4" w:rsidRPr="00FF039A" w:rsidRDefault="001A6EE4" w:rsidP="001A6EE4">
      <w:pPr>
        <w:rPr>
          <w:rFonts w:ascii="Arial" w:hAnsi="Arial" w:cs="Arial"/>
          <w:b/>
          <w:color w:val="000000" w:themeColor="text1"/>
          <w:highlight w:val="yellow"/>
        </w:rPr>
      </w:pPr>
      <w:r w:rsidRPr="00332FCB">
        <w:rPr>
          <w:rFonts w:ascii="Arial" w:hAnsi="Arial" w:cs="Arial"/>
          <w:b/>
          <w:color w:val="000000" w:themeColor="text1"/>
        </w:rPr>
        <w:t xml:space="preserve">Figure S3:  </w:t>
      </w:r>
      <w:proofErr w:type="spellStart"/>
      <w:r w:rsidR="00C13517" w:rsidRPr="00332FCB">
        <w:rPr>
          <w:rFonts w:ascii="Arial" w:hAnsi="Arial" w:cs="Arial"/>
          <w:b/>
          <w:color w:val="000000" w:themeColor="text1"/>
        </w:rPr>
        <w:t>Cohesin</w:t>
      </w:r>
      <w:proofErr w:type="spellEnd"/>
      <w:r w:rsidR="00C13517" w:rsidRPr="00332FCB">
        <w:rPr>
          <w:rFonts w:ascii="Arial" w:hAnsi="Arial" w:cs="Arial"/>
          <w:b/>
          <w:color w:val="000000" w:themeColor="text1"/>
        </w:rPr>
        <w:t xml:space="preserve"> variant </w:t>
      </w:r>
      <w:proofErr w:type="spellStart"/>
      <w:r w:rsidR="00C13517" w:rsidRPr="00332FCB">
        <w:rPr>
          <w:rFonts w:ascii="Arial" w:hAnsi="Arial" w:cs="Arial"/>
          <w:b/>
          <w:color w:val="000000" w:themeColor="text1"/>
        </w:rPr>
        <w:t>mESCs</w:t>
      </w:r>
      <w:proofErr w:type="spellEnd"/>
      <w:r w:rsidR="00C13517" w:rsidRPr="00332FCB">
        <w:rPr>
          <w:rFonts w:ascii="Arial" w:hAnsi="Arial" w:cs="Arial"/>
          <w:b/>
          <w:color w:val="000000" w:themeColor="text1"/>
        </w:rPr>
        <w:t xml:space="preserve"> exhibit a</w:t>
      </w:r>
      <w:r w:rsidR="00EA0D50" w:rsidRPr="00332FCB">
        <w:rPr>
          <w:rFonts w:ascii="Arial" w:hAnsi="Arial" w:cs="Arial"/>
          <w:b/>
          <w:color w:val="000000" w:themeColor="text1"/>
        </w:rPr>
        <w:t xml:space="preserve">ltered </w:t>
      </w:r>
      <w:r w:rsidR="00C13517" w:rsidRPr="00332FCB">
        <w:rPr>
          <w:rFonts w:ascii="Arial" w:hAnsi="Arial" w:cs="Arial"/>
          <w:b/>
          <w:color w:val="000000" w:themeColor="text1"/>
        </w:rPr>
        <w:t xml:space="preserve">expression of </w:t>
      </w:r>
      <w:r w:rsidR="00EA0D50" w:rsidRPr="00332FCB">
        <w:rPr>
          <w:rFonts w:ascii="Arial" w:hAnsi="Arial" w:cs="Arial"/>
          <w:b/>
          <w:color w:val="000000" w:themeColor="text1"/>
        </w:rPr>
        <w:t xml:space="preserve">cellular identity </w:t>
      </w:r>
      <w:r w:rsidR="00C13517" w:rsidRPr="00332FCB">
        <w:rPr>
          <w:rFonts w:ascii="Arial" w:hAnsi="Arial" w:cs="Arial"/>
          <w:b/>
          <w:color w:val="000000" w:themeColor="text1"/>
        </w:rPr>
        <w:t>genes</w:t>
      </w:r>
      <w:r w:rsidR="00ED398C" w:rsidRPr="00332FCB">
        <w:rPr>
          <w:rFonts w:ascii="Arial" w:hAnsi="Arial" w:cs="Arial"/>
          <w:b/>
          <w:color w:val="000000" w:themeColor="text1"/>
        </w:rPr>
        <w:t>, Related to Figure 4.</w:t>
      </w:r>
    </w:p>
    <w:p w14:paraId="249A84E2" w14:textId="6B29C82B" w:rsidR="00F86D35" w:rsidRPr="00332FCB" w:rsidRDefault="00F86D35" w:rsidP="00F86D35">
      <w:pPr>
        <w:pStyle w:val="ListParagraph"/>
        <w:numPr>
          <w:ilvl w:val="0"/>
          <w:numId w:val="23"/>
        </w:numPr>
        <w:rPr>
          <w:rFonts w:ascii="Arial" w:hAnsi="Arial" w:cs="Arial"/>
          <w:color w:val="000000" w:themeColor="text1"/>
        </w:rPr>
      </w:pPr>
      <w:r w:rsidRPr="00332FCB">
        <w:rPr>
          <w:rFonts w:ascii="Arial" w:hAnsi="Arial" w:cs="Arial"/>
          <w:color w:val="000000" w:themeColor="text1"/>
        </w:rPr>
        <w:t xml:space="preserve">RT-qPCR analysis of pluripotency factors. Levels of </w:t>
      </w:r>
      <w:r w:rsidRPr="00332FCB">
        <w:rPr>
          <w:rFonts w:ascii="Arial" w:hAnsi="Arial" w:cs="Arial"/>
          <w:bCs/>
          <w:i/>
          <w:iCs/>
          <w:color w:val="000000" w:themeColor="text1"/>
        </w:rPr>
        <w:t>Pou5f1</w:t>
      </w:r>
      <w:r w:rsidRPr="00332FCB">
        <w:rPr>
          <w:rFonts w:ascii="Arial" w:hAnsi="Arial" w:cs="Arial"/>
          <w:bCs/>
          <w:color w:val="000000" w:themeColor="text1"/>
        </w:rPr>
        <w:t xml:space="preserve"> </w:t>
      </w:r>
      <w:r w:rsidRPr="00332FCB">
        <w:rPr>
          <w:rFonts w:ascii="Arial" w:hAnsi="Arial" w:cs="Arial"/>
          <w:bCs/>
          <w:i/>
          <w:iCs/>
          <w:color w:val="000000" w:themeColor="text1"/>
        </w:rPr>
        <w:t>(</w:t>
      </w:r>
      <w:r w:rsidRPr="00332FCB">
        <w:rPr>
          <w:rFonts w:ascii="Arial" w:hAnsi="Arial" w:cs="Arial"/>
          <w:bCs/>
          <w:color w:val="000000" w:themeColor="text1"/>
        </w:rPr>
        <w:t>OCT4</w:t>
      </w:r>
      <w:r w:rsidRPr="00332FCB">
        <w:rPr>
          <w:rFonts w:ascii="Arial" w:hAnsi="Arial" w:cs="Arial"/>
          <w:bCs/>
          <w:i/>
          <w:iCs/>
          <w:color w:val="000000" w:themeColor="text1"/>
        </w:rPr>
        <w:t>)</w:t>
      </w:r>
      <w:r w:rsidRPr="00332FCB">
        <w:rPr>
          <w:rFonts w:ascii="Arial" w:hAnsi="Arial" w:cs="Arial"/>
          <w:bCs/>
          <w:color w:val="000000" w:themeColor="text1"/>
        </w:rPr>
        <w:t xml:space="preserve">, </w:t>
      </w:r>
      <w:r w:rsidRPr="00332FCB">
        <w:rPr>
          <w:rFonts w:ascii="Arial" w:hAnsi="Arial" w:cs="Arial"/>
          <w:bCs/>
          <w:i/>
          <w:iCs/>
          <w:color w:val="000000" w:themeColor="text1"/>
        </w:rPr>
        <w:t>Sox2,</w:t>
      </w:r>
      <w:r w:rsidRPr="00332FCB">
        <w:rPr>
          <w:rFonts w:ascii="Arial" w:hAnsi="Arial" w:cs="Arial"/>
          <w:bCs/>
          <w:color w:val="000000" w:themeColor="text1"/>
        </w:rPr>
        <w:t xml:space="preserve"> and </w:t>
      </w:r>
      <w:r w:rsidRPr="00332FCB">
        <w:rPr>
          <w:rFonts w:ascii="Arial" w:hAnsi="Arial" w:cs="Arial"/>
          <w:bCs/>
          <w:i/>
          <w:iCs/>
          <w:color w:val="000000" w:themeColor="text1"/>
        </w:rPr>
        <w:t>Nanog</w:t>
      </w:r>
      <w:r w:rsidRPr="00332FCB">
        <w:rPr>
          <w:rFonts w:ascii="Arial" w:hAnsi="Arial" w:cs="Arial"/>
          <w:bCs/>
          <w:color w:val="000000" w:themeColor="text1"/>
        </w:rPr>
        <w:t xml:space="preserve"> transcripts were measured in </w:t>
      </w:r>
      <w:r w:rsidRPr="00332FCB">
        <w:rPr>
          <w:rFonts w:ascii="Arial" w:hAnsi="Arial" w:cs="Arial"/>
          <w:bCs/>
          <w:i/>
          <w:iCs/>
          <w:color w:val="000000" w:themeColor="text1"/>
        </w:rPr>
        <w:t>Smc1a</w:t>
      </w:r>
      <w:r w:rsidRPr="00332FCB">
        <w:rPr>
          <w:rFonts w:ascii="Arial" w:hAnsi="Arial" w:cs="Arial"/>
          <w:bCs/>
          <w:i/>
          <w:iCs/>
          <w:color w:val="000000" w:themeColor="text1"/>
          <w:vertAlign w:val="superscript"/>
        </w:rPr>
        <w:t>R586W</w:t>
      </w:r>
      <w:r w:rsidRPr="00332FCB">
        <w:rPr>
          <w:rFonts w:ascii="Arial" w:hAnsi="Arial" w:cs="Arial"/>
          <w:bCs/>
          <w:color w:val="000000" w:themeColor="text1"/>
        </w:rPr>
        <w:t xml:space="preserve"> and matched w</w:t>
      </w:r>
      <w:r w:rsidR="00ED0C35" w:rsidRPr="00332FCB">
        <w:rPr>
          <w:rFonts w:ascii="Arial" w:hAnsi="Arial" w:cs="Arial"/>
          <w:bCs/>
          <w:color w:val="000000" w:themeColor="text1"/>
        </w:rPr>
        <w:t xml:space="preserve">ildtype </w:t>
      </w:r>
      <w:proofErr w:type="spellStart"/>
      <w:r w:rsidRPr="00332FCB">
        <w:rPr>
          <w:rFonts w:ascii="Arial" w:hAnsi="Arial" w:cs="Arial"/>
          <w:bCs/>
          <w:color w:val="000000" w:themeColor="text1"/>
        </w:rPr>
        <w:t>mESC</w:t>
      </w:r>
      <w:proofErr w:type="spellEnd"/>
      <w:r w:rsidR="00ED0C35" w:rsidRPr="00332FCB">
        <w:rPr>
          <w:rFonts w:ascii="Arial" w:hAnsi="Arial" w:cs="Arial"/>
          <w:bCs/>
          <w:color w:val="000000" w:themeColor="text1"/>
        </w:rPr>
        <w:t xml:space="preserve"> clone</w:t>
      </w:r>
      <w:r w:rsidRPr="00332FCB">
        <w:rPr>
          <w:rFonts w:ascii="Arial" w:hAnsi="Arial" w:cs="Arial"/>
          <w:bCs/>
          <w:color w:val="000000" w:themeColor="text1"/>
        </w:rPr>
        <w:t xml:space="preserve">s. </w:t>
      </w:r>
      <w:r w:rsidRPr="00332FCB">
        <w:rPr>
          <w:rFonts w:ascii="Arial" w:hAnsi="Arial" w:cs="Arial"/>
          <w:color w:val="000000" w:themeColor="text1"/>
        </w:rPr>
        <w:t>n=</w:t>
      </w:r>
      <w:r w:rsidR="00ED0C35" w:rsidRPr="00332FCB">
        <w:rPr>
          <w:rFonts w:ascii="Arial" w:hAnsi="Arial" w:cs="Arial"/>
          <w:color w:val="000000" w:themeColor="text1"/>
        </w:rPr>
        <w:t>3</w:t>
      </w:r>
      <w:r w:rsidRPr="00332FCB">
        <w:rPr>
          <w:rFonts w:ascii="Arial" w:hAnsi="Arial" w:cs="Arial"/>
          <w:color w:val="000000" w:themeColor="text1"/>
        </w:rPr>
        <w:t xml:space="preserve"> biological replicates. Significance was determined by </w:t>
      </w:r>
      <w:proofErr w:type="spellStart"/>
      <w:r w:rsidRPr="00332FCB">
        <w:rPr>
          <w:rFonts w:ascii="Arial" w:hAnsi="Arial" w:cs="Arial"/>
          <w:color w:val="000000" w:themeColor="text1"/>
        </w:rPr>
        <w:t>Dunnet’s</w:t>
      </w:r>
      <w:proofErr w:type="spellEnd"/>
      <w:r w:rsidRPr="00332FCB">
        <w:rPr>
          <w:rFonts w:ascii="Arial" w:hAnsi="Arial" w:cs="Arial"/>
          <w:color w:val="000000" w:themeColor="text1"/>
        </w:rPr>
        <w:t xml:space="preserve"> multiple comparisons test; *p&lt;0.05.</w:t>
      </w:r>
    </w:p>
    <w:p w14:paraId="56E8A1C0" w14:textId="706BBE0B" w:rsidR="00F86D35" w:rsidRPr="00332FCB" w:rsidRDefault="00F86D35" w:rsidP="00F86D35">
      <w:pPr>
        <w:pStyle w:val="ListParagraph"/>
        <w:numPr>
          <w:ilvl w:val="0"/>
          <w:numId w:val="23"/>
        </w:numPr>
        <w:rPr>
          <w:rFonts w:ascii="Arial" w:hAnsi="Arial" w:cs="Arial"/>
          <w:color w:val="000000" w:themeColor="text1"/>
        </w:rPr>
      </w:pPr>
      <w:r w:rsidRPr="00332FCB">
        <w:rPr>
          <w:rFonts w:ascii="Arial" w:hAnsi="Arial" w:cs="Arial"/>
          <w:color w:val="000000" w:themeColor="text1"/>
        </w:rPr>
        <w:t xml:space="preserve">RT-qPCR analysis of ectodermal regulators. Levels of </w:t>
      </w:r>
      <w:r w:rsidRPr="00332FCB">
        <w:rPr>
          <w:rFonts w:ascii="Arial" w:hAnsi="Arial" w:cs="Arial"/>
          <w:bCs/>
          <w:i/>
          <w:iCs/>
          <w:color w:val="000000" w:themeColor="text1"/>
        </w:rPr>
        <w:t>Pax6</w:t>
      </w:r>
      <w:r w:rsidRPr="00332FCB">
        <w:rPr>
          <w:rFonts w:ascii="Arial" w:hAnsi="Arial" w:cs="Arial"/>
          <w:bCs/>
          <w:color w:val="000000" w:themeColor="text1"/>
        </w:rPr>
        <w:t xml:space="preserve"> and </w:t>
      </w:r>
      <w:proofErr w:type="spellStart"/>
      <w:r w:rsidRPr="00332FCB">
        <w:rPr>
          <w:rFonts w:ascii="Arial" w:hAnsi="Arial" w:cs="Arial"/>
          <w:bCs/>
          <w:i/>
          <w:iCs/>
          <w:color w:val="000000" w:themeColor="text1"/>
        </w:rPr>
        <w:t>Nestin</w:t>
      </w:r>
      <w:proofErr w:type="spellEnd"/>
      <w:r w:rsidRPr="00332FCB">
        <w:rPr>
          <w:rFonts w:ascii="Arial" w:hAnsi="Arial" w:cs="Arial"/>
          <w:bCs/>
          <w:i/>
          <w:iCs/>
          <w:color w:val="000000" w:themeColor="text1"/>
        </w:rPr>
        <w:t xml:space="preserve"> </w:t>
      </w:r>
      <w:r w:rsidRPr="00332FCB">
        <w:rPr>
          <w:rFonts w:ascii="Arial" w:hAnsi="Arial" w:cs="Arial"/>
          <w:bCs/>
          <w:color w:val="000000" w:themeColor="text1"/>
        </w:rPr>
        <w:t xml:space="preserve">transcripts were measured in </w:t>
      </w:r>
      <w:r w:rsidR="00ED0C35" w:rsidRPr="00332FCB">
        <w:rPr>
          <w:rFonts w:ascii="Arial" w:hAnsi="Arial" w:cs="Arial"/>
          <w:bCs/>
          <w:i/>
          <w:iCs/>
          <w:color w:val="000000" w:themeColor="text1"/>
        </w:rPr>
        <w:t>Smc1a</w:t>
      </w:r>
      <w:r w:rsidR="00ED0C35" w:rsidRPr="00332FCB">
        <w:rPr>
          <w:rFonts w:ascii="Arial" w:hAnsi="Arial" w:cs="Arial"/>
          <w:bCs/>
          <w:i/>
          <w:iCs/>
          <w:color w:val="000000" w:themeColor="text1"/>
          <w:vertAlign w:val="superscript"/>
        </w:rPr>
        <w:t>R586W</w:t>
      </w:r>
      <w:r w:rsidR="00ED0C35" w:rsidRPr="00332FCB">
        <w:rPr>
          <w:rFonts w:ascii="Arial" w:hAnsi="Arial" w:cs="Arial"/>
          <w:bCs/>
          <w:color w:val="000000" w:themeColor="text1"/>
        </w:rPr>
        <w:t xml:space="preserve"> and matched wildtype </w:t>
      </w:r>
      <w:proofErr w:type="spellStart"/>
      <w:r w:rsidR="00ED0C35" w:rsidRPr="00332FCB">
        <w:rPr>
          <w:rFonts w:ascii="Arial" w:hAnsi="Arial" w:cs="Arial"/>
          <w:bCs/>
          <w:color w:val="000000" w:themeColor="text1"/>
        </w:rPr>
        <w:t>mESC</w:t>
      </w:r>
      <w:proofErr w:type="spellEnd"/>
      <w:r w:rsidR="00ED0C35" w:rsidRPr="00332FCB">
        <w:rPr>
          <w:rFonts w:ascii="Arial" w:hAnsi="Arial" w:cs="Arial"/>
          <w:bCs/>
          <w:color w:val="000000" w:themeColor="text1"/>
        </w:rPr>
        <w:t xml:space="preserve"> clones</w:t>
      </w:r>
      <w:r w:rsidRPr="00332FCB">
        <w:rPr>
          <w:rFonts w:ascii="Arial" w:hAnsi="Arial" w:cs="Arial"/>
          <w:bCs/>
          <w:color w:val="000000" w:themeColor="text1"/>
        </w:rPr>
        <w:t xml:space="preserve">. </w:t>
      </w:r>
      <w:r w:rsidRPr="00332FCB">
        <w:rPr>
          <w:rFonts w:ascii="Arial" w:hAnsi="Arial" w:cs="Arial"/>
          <w:color w:val="000000" w:themeColor="text1"/>
        </w:rPr>
        <w:t>n=</w:t>
      </w:r>
      <w:r w:rsidR="00ED0C35" w:rsidRPr="00332FCB">
        <w:rPr>
          <w:rFonts w:ascii="Arial" w:hAnsi="Arial" w:cs="Arial"/>
          <w:color w:val="000000" w:themeColor="text1"/>
        </w:rPr>
        <w:t>3</w:t>
      </w:r>
      <w:r w:rsidRPr="00332FCB">
        <w:rPr>
          <w:rFonts w:ascii="Arial" w:hAnsi="Arial" w:cs="Arial"/>
          <w:color w:val="000000" w:themeColor="text1"/>
        </w:rPr>
        <w:t xml:space="preserve"> biological replicates. Significance was determined by </w:t>
      </w:r>
      <w:proofErr w:type="spellStart"/>
      <w:r w:rsidRPr="00332FCB">
        <w:rPr>
          <w:rFonts w:ascii="Arial" w:hAnsi="Arial" w:cs="Arial"/>
          <w:color w:val="000000" w:themeColor="text1"/>
        </w:rPr>
        <w:t>Dunnet’s</w:t>
      </w:r>
      <w:proofErr w:type="spellEnd"/>
      <w:r w:rsidRPr="00332FCB">
        <w:rPr>
          <w:rFonts w:ascii="Arial" w:hAnsi="Arial" w:cs="Arial"/>
          <w:color w:val="000000" w:themeColor="text1"/>
        </w:rPr>
        <w:t xml:space="preserve"> multiple comparisons test; *p&lt;0.05.</w:t>
      </w:r>
    </w:p>
    <w:p w14:paraId="0DC97A9D" w14:textId="77777777" w:rsidR="0035289A" w:rsidRPr="0035289A" w:rsidRDefault="00F86D35" w:rsidP="0035289A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000000" w:themeColor="text1"/>
        </w:rPr>
      </w:pPr>
      <w:r w:rsidRPr="00332FCB">
        <w:rPr>
          <w:rFonts w:ascii="Arial" w:hAnsi="Arial" w:cs="Arial"/>
          <w:color w:val="000000" w:themeColor="text1"/>
        </w:rPr>
        <w:t>RT-qPCR analysis of mesodermal regulators. Levels of</w:t>
      </w:r>
      <w:r w:rsidRPr="00332FCB">
        <w:rPr>
          <w:rFonts w:ascii="Arial" w:hAnsi="Arial" w:cs="Arial"/>
          <w:bCs/>
          <w:color w:val="000000" w:themeColor="text1"/>
        </w:rPr>
        <w:t xml:space="preserve"> </w:t>
      </w:r>
      <w:r w:rsidRPr="00332FCB">
        <w:rPr>
          <w:rFonts w:ascii="Arial" w:hAnsi="Arial" w:cs="Arial"/>
          <w:bCs/>
          <w:i/>
          <w:iCs/>
          <w:color w:val="000000" w:themeColor="text1"/>
        </w:rPr>
        <w:t>Foxa2</w:t>
      </w:r>
      <w:r w:rsidRPr="00332FCB">
        <w:rPr>
          <w:rFonts w:ascii="Arial" w:hAnsi="Arial" w:cs="Arial"/>
          <w:bCs/>
          <w:color w:val="000000" w:themeColor="text1"/>
        </w:rPr>
        <w:t xml:space="preserve"> and </w:t>
      </w:r>
      <w:r w:rsidRPr="00332FCB">
        <w:rPr>
          <w:rFonts w:ascii="Arial" w:hAnsi="Arial" w:cs="Arial"/>
          <w:bCs/>
          <w:i/>
          <w:iCs/>
          <w:color w:val="000000" w:themeColor="text1"/>
        </w:rPr>
        <w:t>T</w:t>
      </w:r>
      <w:r w:rsidRPr="00332FCB">
        <w:rPr>
          <w:rFonts w:ascii="Arial" w:hAnsi="Arial" w:cs="Arial"/>
          <w:bCs/>
          <w:color w:val="000000" w:themeColor="text1"/>
        </w:rPr>
        <w:t xml:space="preserve"> (Brachyury</w:t>
      </w:r>
      <w:r w:rsidRPr="00332FCB">
        <w:rPr>
          <w:rFonts w:ascii="Arial" w:hAnsi="Arial" w:cs="Arial"/>
          <w:bCs/>
          <w:i/>
          <w:iCs/>
          <w:color w:val="000000" w:themeColor="text1"/>
        </w:rPr>
        <w:t xml:space="preserve">) </w:t>
      </w:r>
      <w:r w:rsidRPr="00332FCB">
        <w:rPr>
          <w:rFonts w:ascii="Arial" w:hAnsi="Arial" w:cs="Arial"/>
          <w:bCs/>
          <w:color w:val="000000" w:themeColor="text1"/>
        </w:rPr>
        <w:t xml:space="preserve">transcripts were measured in </w:t>
      </w:r>
      <w:r w:rsidR="00ED0C35" w:rsidRPr="00332FCB">
        <w:rPr>
          <w:rFonts w:ascii="Arial" w:hAnsi="Arial" w:cs="Arial"/>
          <w:bCs/>
          <w:i/>
          <w:iCs/>
          <w:color w:val="000000" w:themeColor="text1"/>
        </w:rPr>
        <w:t>Smc1a</w:t>
      </w:r>
      <w:r w:rsidR="00ED0C35" w:rsidRPr="00332FCB">
        <w:rPr>
          <w:rFonts w:ascii="Arial" w:hAnsi="Arial" w:cs="Arial"/>
          <w:bCs/>
          <w:i/>
          <w:iCs/>
          <w:color w:val="000000" w:themeColor="text1"/>
          <w:vertAlign w:val="superscript"/>
        </w:rPr>
        <w:t>R586W</w:t>
      </w:r>
      <w:r w:rsidR="00ED0C35" w:rsidRPr="00332FCB">
        <w:rPr>
          <w:rFonts w:ascii="Arial" w:hAnsi="Arial" w:cs="Arial"/>
          <w:bCs/>
          <w:color w:val="000000" w:themeColor="text1"/>
          <w:vertAlign w:val="superscript"/>
        </w:rPr>
        <w:t xml:space="preserve"> </w:t>
      </w:r>
      <w:r w:rsidR="00ED0C35" w:rsidRPr="00332FCB">
        <w:rPr>
          <w:rFonts w:ascii="Arial" w:hAnsi="Arial" w:cs="Arial"/>
          <w:bCs/>
          <w:color w:val="000000" w:themeColor="text1"/>
        </w:rPr>
        <w:t xml:space="preserve">and matched wildtype </w:t>
      </w:r>
      <w:proofErr w:type="spellStart"/>
      <w:r w:rsidR="00ED0C35" w:rsidRPr="00332FCB">
        <w:rPr>
          <w:rFonts w:ascii="Arial" w:hAnsi="Arial" w:cs="Arial"/>
          <w:bCs/>
          <w:color w:val="000000" w:themeColor="text1"/>
        </w:rPr>
        <w:t>mESC</w:t>
      </w:r>
      <w:proofErr w:type="spellEnd"/>
      <w:r w:rsidR="00ED0C35" w:rsidRPr="00332FCB">
        <w:rPr>
          <w:rFonts w:ascii="Arial" w:hAnsi="Arial" w:cs="Arial"/>
          <w:bCs/>
          <w:color w:val="000000" w:themeColor="text1"/>
        </w:rPr>
        <w:t xml:space="preserve"> clones</w:t>
      </w:r>
      <w:r w:rsidRPr="00332FCB">
        <w:rPr>
          <w:rFonts w:ascii="Arial" w:hAnsi="Arial" w:cs="Arial"/>
          <w:bCs/>
          <w:color w:val="000000" w:themeColor="text1"/>
        </w:rPr>
        <w:t>.</w:t>
      </w:r>
      <w:r w:rsidRPr="00332FCB">
        <w:rPr>
          <w:rFonts w:ascii="Arial" w:hAnsi="Arial" w:cs="Arial"/>
          <w:color w:val="000000" w:themeColor="text1"/>
        </w:rPr>
        <w:t xml:space="preserve"> n=</w:t>
      </w:r>
      <w:r w:rsidR="00ED0C35" w:rsidRPr="00332FCB">
        <w:rPr>
          <w:rFonts w:ascii="Arial" w:hAnsi="Arial" w:cs="Arial"/>
          <w:color w:val="000000" w:themeColor="text1"/>
        </w:rPr>
        <w:t>3</w:t>
      </w:r>
      <w:r w:rsidRPr="00332FCB">
        <w:rPr>
          <w:rFonts w:ascii="Arial" w:hAnsi="Arial" w:cs="Arial"/>
          <w:color w:val="000000" w:themeColor="text1"/>
        </w:rPr>
        <w:t xml:space="preserve"> biological replicates. Significance was determined by </w:t>
      </w:r>
      <w:proofErr w:type="spellStart"/>
      <w:r w:rsidRPr="00332FCB">
        <w:rPr>
          <w:rFonts w:ascii="Arial" w:hAnsi="Arial" w:cs="Arial"/>
          <w:color w:val="000000" w:themeColor="text1"/>
        </w:rPr>
        <w:t>Dunnet’s</w:t>
      </w:r>
      <w:proofErr w:type="spellEnd"/>
      <w:r w:rsidRPr="00332FCB">
        <w:rPr>
          <w:rFonts w:ascii="Arial" w:hAnsi="Arial" w:cs="Arial"/>
          <w:color w:val="000000" w:themeColor="text1"/>
        </w:rPr>
        <w:t xml:space="preserve"> multiple comparisons test; *p&lt;0.05.</w:t>
      </w:r>
    </w:p>
    <w:p w14:paraId="786496E8" w14:textId="1D8C6974" w:rsidR="00990F72" w:rsidRPr="00322B01" w:rsidRDefault="00F86D35" w:rsidP="004857B3">
      <w:pPr>
        <w:pStyle w:val="ListParagraph"/>
        <w:numPr>
          <w:ilvl w:val="0"/>
          <w:numId w:val="23"/>
        </w:numPr>
        <w:rPr>
          <w:rFonts w:ascii="Arial" w:hAnsi="Arial" w:cs="Arial"/>
          <w:bCs/>
          <w:color w:val="000000" w:themeColor="text1"/>
        </w:rPr>
      </w:pPr>
      <w:r w:rsidRPr="0035289A">
        <w:rPr>
          <w:rFonts w:ascii="Arial" w:hAnsi="Arial" w:cs="Arial"/>
          <w:color w:val="000000" w:themeColor="text1"/>
        </w:rPr>
        <w:t xml:space="preserve">RT-qPCR analysis of endodermal regulators. Levels of </w:t>
      </w:r>
      <w:r w:rsidRPr="0035289A">
        <w:rPr>
          <w:rFonts w:ascii="Arial" w:hAnsi="Arial" w:cs="Arial"/>
          <w:bCs/>
          <w:i/>
          <w:iCs/>
          <w:color w:val="000000" w:themeColor="text1"/>
        </w:rPr>
        <w:t xml:space="preserve">Gata6 and Sox17 </w:t>
      </w:r>
      <w:r w:rsidRPr="0035289A">
        <w:rPr>
          <w:rFonts w:ascii="Arial" w:hAnsi="Arial" w:cs="Arial"/>
          <w:bCs/>
          <w:color w:val="000000" w:themeColor="text1"/>
        </w:rPr>
        <w:t xml:space="preserve">transcripts were measured in </w:t>
      </w:r>
      <w:r w:rsidR="00ED0C35" w:rsidRPr="0035289A">
        <w:rPr>
          <w:rFonts w:ascii="Arial" w:hAnsi="Arial" w:cs="Arial"/>
          <w:bCs/>
          <w:i/>
          <w:iCs/>
          <w:color w:val="000000" w:themeColor="text1"/>
        </w:rPr>
        <w:t>Smc1a</w:t>
      </w:r>
      <w:r w:rsidR="00ED0C35" w:rsidRPr="0035289A">
        <w:rPr>
          <w:rFonts w:ascii="Arial" w:hAnsi="Arial" w:cs="Arial"/>
          <w:bCs/>
          <w:i/>
          <w:iCs/>
          <w:color w:val="000000" w:themeColor="text1"/>
          <w:vertAlign w:val="superscript"/>
        </w:rPr>
        <w:t>R586W</w:t>
      </w:r>
      <w:r w:rsidR="00ED0C35" w:rsidRPr="0035289A">
        <w:rPr>
          <w:rFonts w:ascii="Arial" w:hAnsi="Arial" w:cs="Arial"/>
          <w:bCs/>
          <w:color w:val="000000" w:themeColor="text1"/>
        </w:rPr>
        <w:t xml:space="preserve"> and matched wildtype </w:t>
      </w:r>
      <w:proofErr w:type="spellStart"/>
      <w:r w:rsidR="00ED0C35" w:rsidRPr="0035289A">
        <w:rPr>
          <w:rFonts w:ascii="Arial" w:hAnsi="Arial" w:cs="Arial"/>
          <w:bCs/>
          <w:color w:val="000000" w:themeColor="text1"/>
        </w:rPr>
        <w:t>mESC</w:t>
      </w:r>
      <w:proofErr w:type="spellEnd"/>
      <w:r w:rsidR="00ED0C35" w:rsidRPr="0035289A">
        <w:rPr>
          <w:rFonts w:ascii="Arial" w:hAnsi="Arial" w:cs="Arial"/>
          <w:bCs/>
          <w:color w:val="000000" w:themeColor="text1"/>
        </w:rPr>
        <w:t xml:space="preserve"> clones</w:t>
      </w:r>
      <w:r w:rsidRPr="0035289A">
        <w:rPr>
          <w:rFonts w:ascii="Arial" w:hAnsi="Arial" w:cs="Arial"/>
          <w:bCs/>
          <w:color w:val="000000" w:themeColor="text1"/>
        </w:rPr>
        <w:t xml:space="preserve">. </w:t>
      </w:r>
      <w:r w:rsidRPr="0035289A">
        <w:rPr>
          <w:rFonts w:ascii="Arial" w:hAnsi="Arial" w:cs="Arial"/>
          <w:color w:val="000000" w:themeColor="text1"/>
        </w:rPr>
        <w:lastRenderedPageBreak/>
        <w:t>n=</w:t>
      </w:r>
      <w:r w:rsidR="00ED0C35" w:rsidRPr="0035289A">
        <w:rPr>
          <w:rFonts w:ascii="Arial" w:hAnsi="Arial" w:cs="Arial"/>
          <w:color w:val="000000" w:themeColor="text1"/>
        </w:rPr>
        <w:t>3</w:t>
      </w:r>
      <w:r w:rsidRPr="0035289A">
        <w:rPr>
          <w:rFonts w:ascii="Arial" w:hAnsi="Arial" w:cs="Arial"/>
          <w:color w:val="000000" w:themeColor="text1"/>
        </w:rPr>
        <w:t xml:space="preserve"> biological replicates. Significance was determined by </w:t>
      </w:r>
      <w:proofErr w:type="spellStart"/>
      <w:r w:rsidRPr="0035289A">
        <w:rPr>
          <w:rFonts w:ascii="Arial" w:hAnsi="Arial" w:cs="Arial"/>
          <w:color w:val="000000" w:themeColor="text1"/>
        </w:rPr>
        <w:t>Dunnet’s</w:t>
      </w:r>
      <w:proofErr w:type="spellEnd"/>
      <w:r w:rsidRPr="0035289A">
        <w:rPr>
          <w:rFonts w:ascii="Arial" w:hAnsi="Arial" w:cs="Arial"/>
          <w:color w:val="000000" w:themeColor="text1"/>
        </w:rPr>
        <w:t xml:space="preserve"> multiple comparisons test; *p&lt;0.05.</w:t>
      </w:r>
    </w:p>
    <w:sectPr w:rsidR="00990F72" w:rsidRPr="00322B01" w:rsidSect="001734AA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A7EEA" w14:textId="77777777" w:rsidR="006366B3" w:rsidRDefault="006366B3" w:rsidP="00897AFA">
      <w:r>
        <w:separator/>
      </w:r>
    </w:p>
  </w:endnote>
  <w:endnote w:type="continuationSeparator" w:id="0">
    <w:p w14:paraId="6454E3FD" w14:textId="77777777" w:rsidR="006366B3" w:rsidRDefault="006366B3" w:rsidP="0089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96539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9E322F" w14:textId="3A58DB99" w:rsidR="00BA5E23" w:rsidRDefault="00BA5E23" w:rsidP="008425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54FDEC" w14:textId="77777777" w:rsidR="00BA5E23" w:rsidRDefault="00BA5E23" w:rsidP="00897A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171277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66C72D" w14:textId="2C76EB9D" w:rsidR="00BA5E23" w:rsidRDefault="00BA5E23" w:rsidP="008425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52CCAA3" w14:textId="77777777" w:rsidR="00BA5E23" w:rsidRDefault="00BA5E23" w:rsidP="00897A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FDA36" w14:textId="77777777" w:rsidR="006366B3" w:rsidRDefault="006366B3" w:rsidP="00897AFA">
      <w:r>
        <w:separator/>
      </w:r>
    </w:p>
  </w:footnote>
  <w:footnote w:type="continuationSeparator" w:id="0">
    <w:p w14:paraId="69914802" w14:textId="77777777" w:rsidR="006366B3" w:rsidRDefault="006366B3" w:rsidP="0089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3F3E"/>
    <w:multiLevelType w:val="hybridMultilevel"/>
    <w:tmpl w:val="C382E5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35B58"/>
    <w:multiLevelType w:val="hybridMultilevel"/>
    <w:tmpl w:val="F6F22D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11C7D"/>
    <w:multiLevelType w:val="hybridMultilevel"/>
    <w:tmpl w:val="BBA2C2C2"/>
    <w:lvl w:ilvl="0" w:tplc="0E26116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A7761"/>
    <w:multiLevelType w:val="hybridMultilevel"/>
    <w:tmpl w:val="53544336"/>
    <w:lvl w:ilvl="0" w:tplc="F402AE24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B51FA"/>
    <w:multiLevelType w:val="hybridMultilevel"/>
    <w:tmpl w:val="5C02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F3070"/>
    <w:multiLevelType w:val="hybridMultilevel"/>
    <w:tmpl w:val="DD0C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207CD"/>
    <w:multiLevelType w:val="hybridMultilevel"/>
    <w:tmpl w:val="DB40B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0619B"/>
    <w:multiLevelType w:val="hybridMultilevel"/>
    <w:tmpl w:val="059EDE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66F85"/>
    <w:multiLevelType w:val="hybridMultilevel"/>
    <w:tmpl w:val="72D6F51C"/>
    <w:lvl w:ilvl="0" w:tplc="F1EECB1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F7F64"/>
    <w:multiLevelType w:val="hybridMultilevel"/>
    <w:tmpl w:val="B82ABDC6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87233"/>
    <w:multiLevelType w:val="hybridMultilevel"/>
    <w:tmpl w:val="AD2AC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5B5721"/>
    <w:multiLevelType w:val="hybridMultilevel"/>
    <w:tmpl w:val="DAC8D64E"/>
    <w:lvl w:ilvl="0" w:tplc="12D4AFA2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472112A3"/>
    <w:multiLevelType w:val="hybridMultilevel"/>
    <w:tmpl w:val="1382D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B7E3C"/>
    <w:multiLevelType w:val="hybridMultilevel"/>
    <w:tmpl w:val="A8184B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D2281"/>
    <w:multiLevelType w:val="hybridMultilevel"/>
    <w:tmpl w:val="E8280D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02D2B"/>
    <w:multiLevelType w:val="hybridMultilevel"/>
    <w:tmpl w:val="059EDE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B2A5C"/>
    <w:multiLevelType w:val="hybridMultilevel"/>
    <w:tmpl w:val="AA0E55E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CA0D07"/>
    <w:multiLevelType w:val="hybridMultilevel"/>
    <w:tmpl w:val="72D6F51C"/>
    <w:lvl w:ilvl="0" w:tplc="F1EECB1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D68EC"/>
    <w:multiLevelType w:val="hybridMultilevel"/>
    <w:tmpl w:val="941A295C"/>
    <w:lvl w:ilvl="0" w:tplc="015ED062">
      <w:start w:val="1"/>
      <w:numFmt w:val="upperLetter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A1BEA"/>
    <w:multiLevelType w:val="hybridMultilevel"/>
    <w:tmpl w:val="8CF8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855E5"/>
    <w:multiLevelType w:val="hybridMultilevel"/>
    <w:tmpl w:val="0C4AB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02DEF"/>
    <w:multiLevelType w:val="hybridMultilevel"/>
    <w:tmpl w:val="55AC0C1E"/>
    <w:lvl w:ilvl="0" w:tplc="816806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F67B8"/>
    <w:multiLevelType w:val="hybridMultilevel"/>
    <w:tmpl w:val="A8184B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67D7C"/>
    <w:multiLevelType w:val="multilevel"/>
    <w:tmpl w:val="A7E8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884651"/>
    <w:multiLevelType w:val="multilevel"/>
    <w:tmpl w:val="850C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266C80"/>
    <w:multiLevelType w:val="hybridMultilevel"/>
    <w:tmpl w:val="923C900C"/>
    <w:lvl w:ilvl="0" w:tplc="A37A117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22FE2"/>
    <w:multiLevelType w:val="hybridMultilevel"/>
    <w:tmpl w:val="8488F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9F3ACD"/>
    <w:multiLevelType w:val="hybridMultilevel"/>
    <w:tmpl w:val="B82ABDC6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B2E61"/>
    <w:multiLevelType w:val="multilevel"/>
    <w:tmpl w:val="024E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0"/>
  </w:num>
  <w:num w:numId="3">
    <w:abstractNumId w:val="14"/>
  </w:num>
  <w:num w:numId="4">
    <w:abstractNumId w:val="6"/>
  </w:num>
  <w:num w:numId="5">
    <w:abstractNumId w:val="19"/>
  </w:num>
  <w:num w:numId="6">
    <w:abstractNumId w:val="12"/>
  </w:num>
  <w:num w:numId="7">
    <w:abstractNumId w:val="4"/>
  </w:num>
  <w:num w:numId="8">
    <w:abstractNumId w:val="11"/>
  </w:num>
  <w:num w:numId="9">
    <w:abstractNumId w:val="8"/>
  </w:num>
  <w:num w:numId="10">
    <w:abstractNumId w:val="2"/>
  </w:num>
  <w:num w:numId="11">
    <w:abstractNumId w:val="26"/>
  </w:num>
  <w:num w:numId="12">
    <w:abstractNumId w:val="25"/>
  </w:num>
  <w:num w:numId="13">
    <w:abstractNumId w:val="16"/>
  </w:num>
  <w:num w:numId="14">
    <w:abstractNumId w:val="1"/>
  </w:num>
  <w:num w:numId="15">
    <w:abstractNumId w:val="5"/>
  </w:num>
  <w:num w:numId="16">
    <w:abstractNumId w:val="20"/>
  </w:num>
  <w:num w:numId="17">
    <w:abstractNumId w:val="7"/>
  </w:num>
  <w:num w:numId="18">
    <w:abstractNumId w:val="3"/>
  </w:num>
  <w:num w:numId="19">
    <w:abstractNumId w:val="18"/>
  </w:num>
  <w:num w:numId="20">
    <w:abstractNumId w:val="9"/>
  </w:num>
  <w:num w:numId="21">
    <w:abstractNumId w:val="22"/>
  </w:num>
  <w:num w:numId="22">
    <w:abstractNumId w:val="13"/>
  </w:num>
  <w:num w:numId="23">
    <w:abstractNumId w:val="17"/>
  </w:num>
  <w:num w:numId="24">
    <w:abstractNumId w:val="15"/>
  </w:num>
  <w:num w:numId="25">
    <w:abstractNumId w:val="27"/>
  </w:num>
  <w:num w:numId="26">
    <w:abstractNumId w:val="28"/>
  </w:num>
  <w:num w:numId="27">
    <w:abstractNumId w:val="10"/>
  </w:num>
  <w:num w:numId="28">
    <w:abstractNumId w:val="2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F43"/>
    <w:rsid w:val="0000044D"/>
    <w:rsid w:val="00001F8C"/>
    <w:rsid w:val="0000366B"/>
    <w:rsid w:val="00004079"/>
    <w:rsid w:val="0000446D"/>
    <w:rsid w:val="000046FD"/>
    <w:rsid w:val="00007863"/>
    <w:rsid w:val="00012E0F"/>
    <w:rsid w:val="000143E2"/>
    <w:rsid w:val="000211B3"/>
    <w:rsid w:val="00021852"/>
    <w:rsid w:val="00022562"/>
    <w:rsid w:val="000230DA"/>
    <w:rsid w:val="0002356C"/>
    <w:rsid w:val="00023EAE"/>
    <w:rsid w:val="00027B2A"/>
    <w:rsid w:val="00030258"/>
    <w:rsid w:val="000303E4"/>
    <w:rsid w:val="00031D99"/>
    <w:rsid w:val="00033375"/>
    <w:rsid w:val="00034042"/>
    <w:rsid w:val="000365F2"/>
    <w:rsid w:val="00037FB9"/>
    <w:rsid w:val="00040711"/>
    <w:rsid w:val="00040DE4"/>
    <w:rsid w:val="00041571"/>
    <w:rsid w:val="000427AB"/>
    <w:rsid w:val="00044A9E"/>
    <w:rsid w:val="00045513"/>
    <w:rsid w:val="00045963"/>
    <w:rsid w:val="00046575"/>
    <w:rsid w:val="00047046"/>
    <w:rsid w:val="00047086"/>
    <w:rsid w:val="00050C38"/>
    <w:rsid w:val="000513AD"/>
    <w:rsid w:val="000514AF"/>
    <w:rsid w:val="0005169B"/>
    <w:rsid w:val="00051B7A"/>
    <w:rsid w:val="000532DC"/>
    <w:rsid w:val="00053D02"/>
    <w:rsid w:val="000573AB"/>
    <w:rsid w:val="00057D64"/>
    <w:rsid w:val="000601BF"/>
    <w:rsid w:val="000603E4"/>
    <w:rsid w:val="0006179B"/>
    <w:rsid w:val="00065293"/>
    <w:rsid w:val="0007256B"/>
    <w:rsid w:val="00073B5E"/>
    <w:rsid w:val="0007498A"/>
    <w:rsid w:val="0007533F"/>
    <w:rsid w:val="00076E2B"/>
    <w:rsid w:val="000771F5"/>
    <w:rsid w:val="00077B47"/>
    <w:rsid w:val="0008086C"/>
    <w:rsid w:val="000809D9"/>
    <w:rsid w:val="00081704"/>
    <w:rsid w:val="00083233"/>
    <w:rsid w:val="00086014"/>
    <w:rsid w:val="00086052"/>
    <w:rsid w:val="000867FA"/>
    <w:rsid w:val="00086BB7"/>
    <w:rsid w:val="00086BEB"/>
    <w:rsid w:val="0009243D"/>
    <w:rsid w:val="00092A56"/>
    <w:rsid w:val="00092E04"/>
    <w:rsid w:val="00093256"/>
    <w:rsid w:val="00093409"/>
    <w:rsid w:val="000955BB"/>
    <w:rsid w:val="00095DFC"/>
    <w:rsid w:val="000A098D"/>
    <w:rsid w:val="000A131C"/>
    <w:rsid w:val="000A1426"/>
    <w:rsid w:val="000A21B6"/>
    <w:rsid w:val="000A2ED2"/>
    <w:rsid w:val="000A3057"/>
    <w:rsid w:val="000A4213"/>
    <w:rsid w:val="000A4B9E"/>
    <w:rsid w:val="000A624A"/>
    <w:rsid w:val="000A78D3"/>
    <w:rsid w:val="000A7D0D"/>
    <w:rsid w:val="000B2CB7"/>
    <w:rsid w:val="000B43EC"/>
    <w:rsid w:val="000B4C2E"/>
    <w:rsid w:val="000B787B"/>
    <w:rsid w:val="000C0482"/>
    <w:rsid w:val="000C069F"/>
    <w:rsid w:val="000C382C"/>
    <w:rsid w:val="000C3859"/>
    <w:rsid w:val="000C75DB"/>
    <w:rsid w:val="000C7EE1"/>
    <w:rsid w:val="000D0CCD"/>
    <w:rsid w:val="000D3396"/>
    <w:rsid w:val="000D405A"/>
    <w:rsid w:val="000D42A6"/>
    <w:rsid w:val="000D5391"/>
    <w:rsid w:val="000D6308"/>
    <w:rsid w:val="000E0C4C"/>
    <w:rsid w:val="000E2A10"/>
    <w:rsid w:val="000E3693"/>
    <w:rsid w:val="000E3FAB"/>
    <w:rsid w:val="000E40D5"/>
    <w:rsid w:val="000E5449"/>
    <w:rsid w:val="000E5F96"/>
    <w:rsid w:val="000E6A38"/>
    <w:rsid w:val="000E7BA6"/>
    <w:rsid w:val="000F0CC8"/>
    <w:rsid w:val="000F0FE0"/>
    <w:rsid w:val="000F19B6"/>
    <w:rsid w:val="000F2948"/>
    <w:rsid w:val="000F570B"/>
    <w:rsid w:val="0010241F"/>
    <w:rsid w:val="00104A35"/>
    <w:rsid w:val="00105B39"/>
    <w:rsid w:val="00106569"/>
    <w:rsid w:val="00107088"/>
    <w:rsid w:val="00112189"/>
    <w:rsid w:val="00112C6B"/>
    <w:rsid w:val="00113DEF"/>
    <w:rsid w:val="00114630"/>
    <w:rsid w:val="00114D2D"/>
    <w:rsid w:val="00114EE2"/>
    <w:rsid w:val="00115565"/>
    <w:rsid w:val="0011591B"/>
    <w:rsid w:val="0011592A"/>
    <w:rsid w:val="00116839"/>
    <w:rsid w:val="00117AF3"/>
    <w:rsid w:val="00117D71"/>
    <w:rsid w:val="00117D8E"/>
    <w:rsid w:val="00120F4F"/>
    <w:rsid w:val="00122F97"/>
    <w:rsid w:val="00124AA5"/>
    <w:rsid w:val="00125511"/>
    <w:rsid w:val="001259A5"/>
    <w:rsid w:val="00126069"/>
    <w:rsid w:val="00127851"/>
    <w:rsid w:val="001315A5"/>
    <w:rsid w:val="001362FD"/>
    <w:rsid w:val="00136E5D"/>
    <w:rsid w:val="00141DF7"/>
    <w:rsid w:val="00142945"/>
    <w:rsid w:val="00143360"/>
    <w:rsid w:val="00144216"/>
    <w:rsid w:val="00146761"/>
    <w:rsid w:val="0014735B"/>
    <w:rsid w:val="00150387"/>
    <w:rsid w:val="00152AD2"/>
    <w:rsid w:val="001536C5"/>
    <w:rsid w:val="001540B7"/>
    <w:rsid w:val="00154420"/>
    <w:rsid w:val="00155382"/>
    <w:rsid w:val="001559FC"/>
    <w:rsid w:val="001569B1"/>
    <w:rsid w:val="001619F4"/>
    <w:rsid w:val="00161DF3"/>
    <w:rsid w:val="00161F34"/>
    <w:rsid w:val="001623A6"/>
    <w:rsid w:val="00170280"/>
    <w:rsid w:val="00171FF3"/>
    <w:rsid w:val="00172623"/>
    <w:rsid w:val="00172CCD"/>
    <w:rsid w:val="00173155"/>
    <w:rsid w:val="001734AA"/>
    <w:rsid w:val="00173679"/>
    <w:rsid w:val="0017453F"/>
    <w:rsid w:val="00174FB1"/>
    <w:rsid w:val="00176E3A"/>
    <w:rsid w:val="00180A0C"/>
    <w:rsid w:val="00180D3F"/>
    <w:rsid w:val="00181E9C"/>
    <w:rsid w:val="0018217C"/>
    <w:rsid w:val="00182801"/>
    <w:rsid w:val="00182935"/>
    <w:rsid w:val="00183C87"/>
    <w:rsid w:val="00184BF5"/>
    <w:rsid w:val="001853CE"/>
    <w:rsid w:val="00186922"/>
    <w:rsid w:val="00186A15"/>
    <w:rsid w:val="00190BBF"/>
    <w:rsid w:val="001920C1"/>
    <w:rsid w:val="00192160"/>
    <w:rsid w:val="00192BE5"/>
    <w:rsid w:val="001931A5"/>
    <w:rsid w:val="00193244"/>
    <w:rsid w:val="00193FC0"/>
    <w:rsid w:val="00194377"/>
    <w:rsid w:val="001957C3"/>
    <w:rsid w:val="00195CB9"/>
    <w:rsid w:val="00195CD3"/>
    <w:rsid w:val="0019643B"/>
    <w:rsid w:val="00196C25"/>
    <w:rsid w:val="001979EC"/>
    <w:rsid w:val="00197C9C"/>
    <w:rsid w:val="001A17C6"/>
    <w:rsid w:val="001A2E71"/>
    <w:rsid w:val="001A3524"/>
    <w:rsid w:val="001A6194"/>
    <w:rsid w:val="001A627B"/>
    <w:rsid w:val="001A6BCE"/>
    <w:rsid w:val="001A6EE4"/>
    <w:rsid w:val="001B0099"/>
    <w:rsid w:val="001B2D40"/>
    <w:rsid w:val="001B362F"/>
    <w:rsid w:val="001B3746"/>
    <w:rsid w:val="001B3CFB"/>
    <w:rsid w:val="001B4095"/>
    <w:rsid w:val="001B4B36"/>
    <w:rsid w:val="001B4EE0"/>
    <w:rsid w:val="001B6310"/>
    <w:rsid w:val="001B7EAA"/>
    <w:rsid w:val="001C2F8B"/>
    <w:rsid w:val="001C51CD"/>
    <w:rsid w:val="001C54A5"/>
    <w:rsid w:val="001C7291"/>
    <w:rsid w:val="001D19A6"/>
    <w:rsid w:val="001D2CE8"/>
    <w:rsid w:val="001D3619"/>
    <w:rsid w:val="001D4974"/>
    <w:rsid w:val="001D562F"/>
    <w:rsid w:val="001D5669"/>
    <w:rsid w:val="001D60C1"/>
    <w:rsid w:val="001D623F"/>
    <w:rsid w:val="001D62E6"/>
    <w:rsid w:val="001D6926"/>
    <w:rsid w:val="001D72A0"/>
    <w:rsid w:val="001D79D4"/>
    <w:rsid w:val="001E0996"/>
    <w:rsid w:val="001E15E7"/>
    <w:rsid w:val="001E179D"/>
    <w:rsid w:val="001E2101"/>
    <w:rsid w:val="001E2CDB"/>
    <w:rsid w:val="001E3607"/>
    <w:rsid w:val="001E6485"/>
    <w:rsid w:val="001E7CA0"/>
    <w:rsid w:val="001F03ED"/>
    <w:rsid w:val="001F044C"/>
    <w:rsid w:val="001F1736"/>
    <w:rsid w:val="001F298C"/>
    <w:rsid w:val="001F3FEB"/>
    <w:rsid w:val="001F47C6"/>
    <w:rsid w:val="001F4FD8"/>
    <w:rsid w:val="001F52DC"/>
    <w:rsid w:val="001F7E60"/>
    <w:rsid w:val="002003E4"/>
    <w:rsid w:val="0020155A"/>
    <w:rsid w:val="00202335"/>
    <w:rsid w:val="00202C70"/>
    <w:rsid w:val="002040CE"/>
    <w:rsid w:val="0020447D"/>
    <w:rsid w:val="00205281"/>
    <w:rsid w:val="00205C5E"/>
    <w:rsid w:val="00211C75"/>
    <w:rsid w:val="00212675"/>
    <w:rsid w:val="0021299E"/>
    <w:rsid w:val="00216B93"/>
    <w:rsid w:val="00217EB4"/>
    <w:rsid w:val="00217F86"/>
    <w:rsid w:val="00221EE3"/>
    <w:rsid w:val="00221F20"/>
    <w:rsid w:val="00221F76"/>
    <w:rsid w:val="0022374A"/>
    <w:rsid w:val="00224775"/>
    <w:rsid w:val="0022498E"/>
    <w:rsid w:val="0022521D"/>
    <w:rsid w:val="0022793C"/>
    <w:rsid w:val="00231014"/>
    <w:rsid w:val="002333D4"/>
    <w:rsid w:val="002340E6"/>
    <w:rsid w:val="002349F6"/>
    <w:rsid w:val="002364D0"/>
    <w:rsid w:val="0024051C"/>
    <w:rsid w:val="002458F8"/>
    <w:rsid w:val="00246330"/>
    <w:rsid w:val="00246385"/>
    <w:rsid w:val="00250599"/>
    <w:rsid w:val="00250EEE"/>
    <w:rsid w:val="00251694"/>
    <w:rsid w:val="002535CE"/>
    <w:rsid w:val="00254590"/>
    <w:rsid w:val="00254AFB"/>
    <w:rsid w:val="00255849"/>
    <w:rsid w:val="00256648"/>
    <w:rsid w:val="0025709B"/>
    <w:rsid w:val="00257289"/>
    <w:rsid w:val="00260528"/>
    <w:rsid w:val="002611C5"/>
    <w:rsid w:val="002646CA"/>
    <w:rsid w:val="0026486D"/>
    <w:rsid w:val="00265C4A"/>
    <w:rsid w:val="00267200"/>
    <w:rsid w:val="00270A3C"/>
    <w:rsid w:val="002725DB"/>
    <w:rsid w:val="002726B1"/>
    <w:rsid w:val="00272E5C"/>
    <w:rsid w:val="00273373"/>
    <w:rsid w:val="0027548D"/>
    <w:rsid w:val="00277390"/>
    <w:rsid w:val="002804E4"/>
    <w:rsid w:val="00281E5A"/>
    <w:rsid w:val="002847D1"/>
    <w:rsid w:val="002869D3"/>
    <w:rsid w:val="00290559"/>
    <w:rsid w:val="00293684"/>
    <w:rsid w:val="00294780"/>
    <w:rsid w:val="002962B1"/>
    <w:rsid w:val="002964F3"/>
    <w:rsid w:val="00296904"/>
    <w:rsid w:val="00297D6A"/>
    <w:rsid w:val="002A109D"/>
    <w:rsid w:val="002A3C6E"/>
    <w:rsid w:val="002A5287"/>
    <w:rsid w:val="002A52B8"/>
    <w:rsid w:val="002A52F0"/>
    <w:rsid w:val="002A70CA"/>
    <w:rsid w:val="002A7D78"/>
    <w:rsid w:val="002A7E16"/>
    <w:rsid w:val="002B12D3"/>
    <w:rsid w:val="002B16FB"/>
    <w:rsid w:val="002B5810"/>
    <w:rsid w:val="002C369E"/>
    <w:rsid w:val="002C4E03"/>
    <w:rsid w:val="002C71DF"/>
    <w:rsid w:val="002C7674"/>
    <w:rsid w:val="002D0051"/>
    <w:rsid w:val="002D0D9D"/>
    <w:rsid w:val="002D109D"/>
    <w:rsid w:val="002D1940"/>
    <w:rsid w:val="002D36D1"/>
    <w:rsid w:val="002D4015"/>
    <w:rsid w:val="002D5654"/>
    <w:rsid w:val="002D57F5"/>
    <w:rsid w:val="002D5BD9"/>
    <w:rsid w:val="002D6864"/>
    <w:rsid w:val="002E1B2E"/>
    <w:rsid w:val="002E2025"/>
    <w:rsid w:val="002E3D06"/>
    <w:rsid w:val="002E428C"/>
    <w:rsid w:val="002E5229"/>
    <w:rsid w:val="002E548E"/>
    <w:rsid w:val="002E5C88"/>
    <w:rsid w:val="002E6267"/>
    <w:rsid w:val="002E7D2D"/>
    <w:rsid w:val="002F0D61"/>
    <w:rsid w:val="002F1110"/>
    <w:rsid w:val="002F26FD"/>
    <w:rsid w:val="002F3C53"/>
    <w:rsid w:val="002F433C"/>
    <w:rsid w:val="002F71C1"/>
    <w:rsid w:val="00300296"/>
    <w:rsid w:val="00300F07"/>
    <w:rsid w:val="00301839"/>
    <w:rsid w:val="003018D9"/>
    <w:rsid w:val="003034EC"/>
    <w:rsid w:val="003036DA"/>
    <w:rsid w:val="003039D9"/>
    <w:rsid w:val="00303A86"/>
    <w:rsid w:val="003065EC"/>
    <w:rsid w:val="00310D48"/>
    <w:rsid w:val="00312581"/>
    <w:rsid w:val="00312783"/>
    <w:rsid w:val="003135B6"/>
    <w:rsid w:val="00314EA8"/>
    <w:rsid w:val="00316045"/>
    <w:rsid w:val="0031633C"/>
    <w:rsid w:val="00316779"/>
    <w:rsid w:val="003174EE"/>
    <w:rsid w:val="00320519"/>
    <w:rsid w:val="00321281"/>
    <w:rsid w:val="00322B01"/>
    <w:rsid w:val="0032399A"/>
    <w:rsid w:val="00324BB4"/>
    <w:rsid w:val="00331321"/>
    <w:rsid w:val="00332FCB"/>
    <w:rsid w:val="003335A8"/>
    <w:rsid w:val="003353E2"/>
    <w:rsid w:val="00335999"/>
    <w:rsid w:val="00335A55"/>
    <w:rsid w:val="00336AF2"/>
    <w:rsid w:val="00343541"/>
    <w:rsid w:val="00343560"/>
    <w:rsid w:val="00343979"/>
    <w:rsid w:val="00343C94"/>
    <w:rsid w:val="00344215"/>
    <w:rsid w:val="00346C83"/>
    <w:rsid w:val="00347F93"/>
    <w:rsid w:val="003504D5"/>
    <w:rsid w:val="00350CB8"/>
    <w:rsid w:val="0035289A"/>
    <w:rsid w:val="003561EA"/>
    <w:rsid w:val="00357828"/>
    <w:rsid w:val="003608F9"/>
    <w:rsid w:val="00360ACB"/>
    <w:rsid w:val="00360F12"/>
    <w:rsid w:val="0036303A"/>
    <w:rsid w:val="00363B39"/>
    <w:rsid w:val="00363B88"/>
    <w:rsid w:val="00364A07"/>
    <w:rsid w:val="0036511F"/>
    <w:rsid w:val="00365935"/>
    <w:rsid w:val="00365977"/>
    <w:rsid w:val="00366769"/>
    <w:rsid w:val="00366CEF"/>
    <w:rsid w:val="003718C3"/>
    <w:rsid w:val="0037545C"/>
    <w:rsid w:val="00375930"/>
    <w:rsid w:val="00376374"/>
    <w:rsid w:val="003812DB"/>
    <w:rsid w:val="00384E9C"/>
    <w:rsid w:val="00384FC5"/>
    <w:rsid w:val="00386D9E"/>
    <w:rsid w:val="00391954"/>
    <w:rsid w:val="003969E3"/>
    <w:rsid w:val="00397530"/>
    <w:rsid w:val="00397657"/>
    <w:rsid w:val="003A09BD"/>
    <w:rsid w:val="003A10DE"/>
    <w:rsid w:val="003A1523"/>
    <w:rsid w:val="003A18D3"/>
    <w:rsid w:val="003A4758"/>
    <w:rsid w:val="003A4D23"/>
    <w:rsid w:val="003A7775"/>
    <w:rsid w:val="003A7B71"/>
    <w:rsid w:val="003B3066"/>
    <w:rsid w:val="003B5923"/>
    <w:rsid w:val="003C044C"/>
    <w:rsid w:val="003C0C99"/>
    <w:rsid w:val="003C0F16"/>
    <w:rsid w:val="003C2366"/>
    <w:rsid w:val="003C395E"/>
    <w:rsid w:val="003C3C51"/>
    <w:rsid w:val="003C4A1E"/>
    <w:rsid w:val="003C6771"/>
    <w:rsid w:val="003D3048"/>
    <w:rsid w:val="003D72DD"/>
    <w:rsid w:val="003D74D5"/>
    <w:rsid w:val="003E004A"/>
    <w:rsid w:val="003E0894"/>
    <w:rsid w:val="003E14EC"/>
    <w:rsid w:val="003E1C87"/>
    <w:rsid w:val="003E2126"/>
    <w:rsid w:val="003E4026"/>
    <w:rsid w:val="003E6366"/>
    <w:rsid w:val="003E6A82"/>
    <w:rsid w:val="003E70A4"/>
    <w:rsid w:val="003E7FD7"/>
    <w:rsid w:val="003F08EE"/>
    <w:rsid w:val="003F12BD"/>
    <w:rsid w:val="003F1FA2"/>
    <w:rsid w:val="003F3B27"/>
    <w:rsid w:val="003F6045"/>
    <w:rsid w:val="003F6F6B"/>
    <w:rsid w:val="0040153A"/>
    <w:rsid w:val="00405929"/>
    <w:rsid w:val="004108A5"/>
    <w:rsid w:val="0041119C"/>
    <w:rsid w:val="00412EAA"/>
    <w:rsid w:val="004144DE"/>
    <w:rsid w:val="00414D23"/>
    <w:rsid w:val="00415BEC"/>
    <w:rsid w:val="00415D92"/>
    <w:rsid w:val="00417573"/>
    <w:rsid w:val="00417813"/>
    <w:rsid w:val="004207A6"/>
    <w:rsid w:val="00421C8F"/>
    <w:rsid w:val="00423263"/>
    <w:rsid w:val="00427A0D"/>
    <w:rsid w:val="00431F97"/>
    <w:rsid w:val="0043406B"/>
    <w:rsid w:val="0043409D"/>
    <w:rsid w:val="004342B6"/>
    <w:rsid w:val="00434F6D"/>
    <w:rsid w:val="00435EEB"/>
    <w:rsid w:val="0043665E"/>
    <w:rsid w:val="00436D4D"/>
    <w:rsid w:val="00440151"/>
    <w:rsid w:val="00441069"/>
    <w:rsid w:val="0044582A"/>
    <w:rsid w:val="00451A90"/>
    <w:rsid w:val="00452D71"/>
    <w:rsid w:val="00452FC2"/>
    <w:rsid w:val="00453892"/>
    <w:rsid w:val="004568D4"/>
    <w:rsid w:val="00456D23"/>
    <w:rsid w:val="004605D9"/>
    <w:rsid w:val="00462FBA"/>
    <w:rsid w:val="00464648"/>
    <w:rsid w:val="0047269B"/>
    <w:rsid w:val="00474486"/>
    <w:rsid w:val="00477347"/>
    <w:rsid w:val="00477F7D"/>
    <w:rsid w:val="00481004"/>
    <w:rsid w:val="004857B3"/>
    <w:rsid w:val="00485E91"/>
    <w:rsid w:val="00487939"/>
    <w:rsid w:val="00490C17"/>
    <w:rsid w:val="00492506"/>
    <w:rsid w:val="00492550"/>
    <w:rsid w:val="00493495"/>
    <w:rsid w:val="004969F1"/>
    <w:rsid w:val="00496EBD"/>
    <w:rsid w:val="004A3045"/>
    <w:rsid w:val="004A3C8F"/>
    <w:rsid w:val="004A4928"/>
    <w:rsid w:val="004B1BBC"/>
    <w:rsid w:val="004B1C81"/>
    <w:rsid w:val="004B39D1"/>
    <w:rsid w:val="004B4CA1"/>
    <w:rsid w:val="004B4F2A"/>
    <w:rsid w:val="004B5667"/>
    <w:rsid w:val="004B6C5C"/>
    <w:rsid w:val="004B6D51"/>
    <w:rsid w:val="004B7386"/>
    <w:rsid w:val="004C0296"/>
    <w:rsid w:val="004C1207"/>
    <w:rsid w:val="004C1B25"/>
    <w:rsid w:val="004C7B95"/>
    <w:rsid w:val="004D16BF"/>
    <w:rsid w:val="004D1D3F"/>
    <w:rsid w:val="004D5095"/>
    <w:rsid w:val="004D5326"/>
    <w:rsid w:val="004D5FF6"/>
    <w:rsid w:val="004D6D83"/>
    <w:rsid w:val="004E0272"/>
    <w:rsid w:val="004E1DC1"/>
    <w:rsid w:val="004E30F5"/>
    <w:rsid w:val="004E39AC"/>
    <w:rsid w:val="004E6A44"/>
    <w:rsid w:val="004F00FA"/>
    <w:rsid w:val="004F1C30"/>
    <w:rsid w:val="004F2111"/>
    <w:rsid w:val="004F3248"/>
    <w:rsid w:val="004F63C5"/>
    <w:rsid w:val="004F77A7"/>
    <w:rsid w:val="005009A7"/>
    <w:rsid w:val="0050187D"/>
    <w:rsid w:val="00502458"/>
    <w:rsid w:val="00504E04"/>
    <w:rsid w:val="005062BB"/>
    <w:rsid w:val="0050781E"/>
    <w:rsid w:val="00507D38"/>
    <w:rsid w:val="005112F7"/>
    <w:rsid w:val="005113CA"/>
    <w:rsid w:val="00511D06"/>
    <w:rsid w:val="00512442"/>
    <w:rsid w:val="005126F5"/>
    <w:rsid w:val="00514AF8"/>
    <w:rsid w:val="00514E96"/>
    <w:rsid w:val="00515B93"/>
    <w:rsid w:val="00515D81"/>
    <w:rsid w:val="00516D47"/>
    <w:rsid w:val="005212B3"/>
    <w:rsid w:val="00523A70"/>
    <w:rsid w:val="005271D9"/>
    <w:rsid w:val="005276E3"/>
    <w:rsid w:val="0053172E"/>
    <w:rsid w:val="005336AE"/>
    <w:rsid w:val="00533DB3"/>
    <w:rsid w:val="005342FA"/>
    <w:rsid w:val="00535952"/>
    <w:rsid w:val="00540843"/>
    <w:rsid w:val="00540B34"/>
    <w:rsid w:val="00540E93"/>
    <w:rsid w:val="00544097"/>
    <w:rsid w:val="00546EF4"/>
    <w:rsid w:val="0054727D"/>
    <w:rsid w:val="00552B06"/>
    <w:rsid w:val="00555D1A"/>
    <w:rsid w:val="00557E2B"/>
    <w:rsid w:val="00560718"/>
    <w:rsid w:val="00561906"/>
    <w:rsid w:val="00561BCB"/>
    <w:rsid w:val="00561F93"/>
    <w:rsid w:val="00562164"/>
    <w:rsid w:val="00562512"/>
    <w:rsid w:val="00564AA3"/>
    <w:rsid w:val="00572338"/>
    <w:rsid w:val="00574800"/>
    <w:rsid w:val="00574F32"/>
    <w:rsid w:val="0057738D"/>
    <w:rsid w:val="00577DF8"/>
    <w:rsid w:val="0058140E"/>
    <w:rsid w:val="00582601"/>
    <w:rsid w:val="0058511D"/>
    <w:rsid w:val="00585E28"/>
    <w:rsid w:val="00585E73"/>
    <w:rsid w:val="005869D5"/>
    <w:rsid w:val="0059017B"/>
    <w:rsid w:val="005907CC"/>
    <w:rsid w:val="00590F9A"/>
    <w:rsid w:val="005923D2"/>
    <w:rsid w:val="00592D0F"/>
    <w:rsid w:val="005A303D"/>
    <w:rsid w:val="005A31B3"/>
    <w:rsid w:val="005A5123"/>
    <w:rsid w:val="005A5AAB"/>
    <w:rsid w:val="005A6541"/>
    <w:rsid w:val="005B006D"/>
    <w:rsid w:val="005B30EF"/>
    <w:rsid w:val="005B767E"/>
    <w:rsid w:val="005B7B88"/>
    <w:rsid w:val="005C3F6B"/>
    <w:rsid w:val="005C4EA5"/>
    <w:rsid w:val="005C5F27"/>
    <w:rsid w:val="005C6701"/>
    <w:rsid w:val="005C6704"/>
    <w:rsid w:val="005C6C38"/>
    <w:rsid w:val="005C6CB9"/>
    <w:rsid w:val="005D33A1"/>
    <w:rsid w:val="005D4C3A"/>
    <w:rsid w:val="005D61A0"/>
    <w:rsid w:val="005D7E7F"/>
    <w:rsid w:val="005E33BB"/>
    <w:rsid w:val="005E35D6"/>
    <w:rsid w:val="005E3AF7"/>
    <w:rsid w:val="005E4F32"/>
    <w:rsid w:val="005E69E9"/>
    <w:rsid w:val="005F09D9"/>
    <w:rsid w:val="005F0E15"/>
    <w:rsid w:val="005F3631"/>
    <w:rsid w:val="005F455F"/>
    <w:rsid w:val="005F5D7C"/>
    <w:rsid w:val="005F7F66"/>
    <w:rsid w:val="00600DD2"/>
    <w:rsid w:val="00600E30"/>
    <w:rsid w:val="00603426"/>
    <w:rsid w:val="006053B7"/>
    <w:rsid w:val="006113CB"/>
    <w:rsid w:val="006129F5"/>
    <w:rsid w:val="006133F1"/>
    <w:rsid w:val="006149C1"/>
    <w:rsid w:val="006169E8"/>
    <w:rsid w:val="00616EA5"/>
    <w:rsid w:val="00616F9C"/>
    <w:rsid w:val="00617EEA"/>
    <w:rsid w:val="00617F51"/>
    <w:rsid w:val="006206F7"/>
    <w:rsid w:val="006211ED"/>
    <w:rsid w:val="0062144B"/>
    <w:rsid w:val="00621921"/>
    <w:rsid w:val="00623D0D"/>
    <w:rsid w:val="00624967"/>
    <w:rsid w:val="00625823"/>
    <w:rsid w:val="0062628A"/>
    <w:rsid w:val="00627F78"/>
    <w:rsid w:val="0063063C"/>
    <w:rsid w:val="0063174E"/>
    <w:rsid w:val="00631BD5"/>
    <w:rsid w:val="006331E5"/>
    <w:rsid w:val="00635CAB"/>
    <w:rsid w:val="006366B3"/>
    <w:rsid w:val="006366B8"/>
    <w:rsid w:val="00636935"/>
    <w:rsid w:val="00642E2B"/>
    <w:rsid w:val="00645E7E"/>
    <w:rsid w:val="0064651A"/>
    <w:rsid w:val="00646A1E"/>
    <w:rsid w:val="00646AAD"/>
    <w:rsid w:val="0064706C"/>
    <w:rsid w:val="00650894"/>
    <w:rsid w:val="00651126"/>
    <w:rsid w:val="00651925"/>
    <w:rsid w:val="00651EE7"/>
    <w:rsid w:val="00652F31"/>
    <w:rsid w:val="0065697C"/>
    <w:rsid w:val="00656EAB"/>
    <w:rsid w:val="00657E39"/>
    <w:rsid w:val="0066090D"/>
    <w:rsid w:val="00660C48"/>
    <w:rsid w:val="0066157A"/>
    <w:rsid w:val="00663CD2"/>
    <w:rsid w:val="00664320"/>
    <w:rsid w:val="0066520C"/>
    <w:rsid w:val="006658D3"/>
    <w:rsid w:val="006661E1"/>
    <w:rsid w:val="00666285"/>
    <w:rsid w:val="00666532"/>
    <w:rsid w:val="00667BC8"/>
    <w:rsid w:val="00667F2C"/>
    <w:rsid w:val="00672030"/>
    <w:rsid w:val="00674AA4"/>
    <w:rsid w:val="00675725"/>
    <w:rsid w:val="0067593F"/>
    <w:rsid w:val="00676986"/>
    <w:rsid w:val="0068154A"/>
    <w:rsid w:val="00684012"/>
    <w:rsid w:val="006840E2"/>
    <w:rsid w:val="0068489E"/>
    <w:rsid w:val="00686E30"/>
    <w:rsid w:val="00690ACE"/>
    <w:rsid w:val="00691350"/>
    <w:rsid w:val="00694EAE"/>
    <w:rsid w:val="0069548C"/>
    <w:rsid w:val="00697D46"/>
    <w:rsid w:val="006A1819"/>
    <w:rsid w:val="006A1DEB"/>
    <w:rsid w:val="006A208A"/>
    <w:rsid w:val="006A22CB"/>
    <w:rsid w:val="006A23E8"/>
    <w:rsid w:val="006A2730"/>
    <w:rsid w:val="006A3357"/>
    <w:rsid w:val="006A3DF1"/>
    <w:rsid w:val="006A5944"/>
    <w:rsid w:val="006B1ECD"/>
    <w:rsid w:val="006B1FFA"/>
    <w:rsid w:val="006B7B98"/>
    <w:rsid w:val="006C1019"/>
    <w:rsid w:val="006C1939"/>
    <w:rsid w:val="006C24C7"/>
    <w:rsid w:val="006C3319"/>
    <w:rsid w:val="006C3A85"/>
    <w:rsid w:val="006C5274"/>
    <w:rsid w:val="006C7227"/>
    <w:rsid w:val="006D1A93"/>
    <w:rsid w:val="006D3AB6"/>
    <w:rsid w:val="006D4C34"/>
    <w:rsid w:val="006E0A33"/>
    <w:rsid w:val="006E26D7"/>
    <w:rsid w:val="006E30BF"/>
    <w:rsid w:val="006E3588"/>
    <w:rsid w:val="006E6509"/>
    <w:rsid w:val="006E69D7"/>
    <w:rsid w:val="006F0339"/>
    <w:rsid w:val="006F1681"/>
    <w:rsid w:val="006F67E0"/>
    <w:rsid w:val="006F7792"/>
    <w:rsid w:val="00703183"/>
    <w:rsid w:val="007033D9"/>
    <w:rsid w:val="0070382F"/>
    <w:rsid w:val="00705911"/>
    <w:rsid w:val="0070684E"/>
    <w:rsid w:val="0071021A"/>
    <w:rsid w:val="00710833"/>
    <w:rsid w:val="00711050"/>
    <w:rsid w:val="00712451"/>
    <w:rsid w:val="00712E81"/>
    <w:rsid w:val="007146F1"/>
    <w:rsid w:val="007151E9"/>
    <w:rsid w:val="00715C12"/>
    <w:rsid w:val="00715D0D"/>
    <w:rsid w:val="00716864"/>
    <w:rsid w:val="00717521"/>
    <w:rsid w:val="00720A13"/>
    <w:rsid w:val="0072124C"/>
    <w:rsid w:val="007236E3"/>
    <w:rsid w:val="00723FE1"/>
    <w:rsid w:val="0072426C"/>
    <w:rsid w:val="00727F8C"/>
    <w:rsid w:val="007326F1"/>
    <w:rsid w:val="00732ABB"/>
    <w:rsid w:val="00733225"/>
    <w:rsid w:val="0073328F"/>
    <w:rsid w:val="0073451D"/>
    <w:rsid w:val="00734C47"/>
    <w:rsid w:val="00735733"/>
    <w:rsid w:val="00735EEA"/>
    <w:rsid w:val="00737141"/>
    <w:rsid w:val="00737D3B"/>
    <w:rsid w:val="00740667"/>
    <w:rsid w:val="00743D5E"/>
    <w:rsid w:val="00745DEB"/>
    <w:rsid w:val="00750271"/>
    <w:rsid w:val="00752788"/>
    <w:rsid w:val="00752E08"/>
    <w:rsid w:val="0075373B"/>
    <w:rsid w:val="0075386C"/>
    <w:rsid w:val="00753BC5"/>
    <w:rsid w:val="00754355"/>
    <w:rsid w:val="00754A71"/>
    <w:rsid w:val="00754CEC"/>
    <w:rsid w:val="007604C3"/>
    <w:rsid w:val="00760727"/>
    <w:rsid w:val="00761083"/>
    <w:rsid w:val="00762879"/>
    <w:rsid w:val="007652DD"/>
    <w:rsid w:val="007653C3"/>
    <w:rsid w:val="00770163"/>
    <w:rsid w:val="0077069C"/>
    <w:rsid w:val="007728B7"/>
    <w:rsid w:val="00775C69"/>
    <w:rsid w:val="00777209"/>
    <w:rsid w:val="00780BC4"/>
    <w:rsid w:val="00780D35"/>
    <w:rsid w:val="007817CE"/>
    <w:rsid w:val="00782382"/>
    <w:rsid w:val="007825E6"/>
    <w:rsid w:val="007827C9"/>
    <w:rsid w:val="00782FBB"/>
    <w:rsid w:val="00783D68"/>
    <w:rsid w:val="007844CC"/>
    <w:rsid w:val="00784CC0"/>
    <w:rsid w:val="0078584B"/>
    <w:rsid w:val="00790EE0"/>
    <w:rsid w:val="00791D9B"/>
    <w:rsid w:val="00793010"/>
    <w:rsid w:val="00794B01"/>
    <w:rsid w:val="00796235"/>
    <w:rsid w:val="00797201"/>
    <w:rsid w:val="007A1DBA"/>
    <w:rsid w:val="007A3495"/>
    <w:rsid w:val="007A368F"/>
    <w:rsid w:val="007A62CF"/>
    <w:rsid w:val="007A6F7E"/>
    <w:rsid w:val="007A6FB7"/>
    <w:rsid w:val="007A7E6A"/>
    <w:rsid w:val="007B0306"/>
    <w:rsid w:val="007B1E81"/>
    <w:rsid w:val="007B22D8"/>
    <w:rsid w:val="007B4D82"/>
    <w:rsid w:val="007B4FC2"/>
    <w:rsid w:val="007B50CC"/>
    <w:rsid w:val="007B5981"/>
    <w:rsid w:val="007B5F08"/>
    <w:rsid w:val="007B6E6D"/>
    <w:rsid w:val="007B7A16"/>
    <w:rsid w:val="007C05BC"/>
    <w:rsid w:val="007C0A32"/>
    <w:rsid w:val="007C127C"/>
    <w:rsid w:val="007C1F12"/>
    <w:rsid w:val="007C23FE"/>
    <w:rsid w:val="007C2E4D"/>
    <w:rsid w:val="007C304D"/>
    <w:rsid w:val="007C30C3"/>
    <w:rsid w:val="007C314E"/>
    <w:rsid w:val="007C4621"/>
    <w:rsid w:val="007C4BDF"/>
    <w:rsid w:val="007C58F0"/>
    <w:rsid w:val="007C66B6"/>
    <w:rsid w:val="007C6B39"/>
    <w:rsid w:val="007C736A"/>
    <w:rsid w:val="007D037F"/>
    <w:rsid w:val="007D04E8"/>
    <w:rsid w:val="007D0757"/>
    <w:rsid w:val="007D1B19"/>
    <w:rsid w:val="007D3054"/>
    <w:rsid w:val="007D57BA"/>
    <w:rsid w:val="007D5E7D"/>
    <w:rsid w:val="007D6430"/>
    <w:rsid w:val="007E27F6"/>
    <w:rsid w:val="007E2E45"/>
    <w:rsid w:val="007E32F2"/>
    <w:rsid w:val="007E3A70"/>
    <w:rsid w:val="007E5DC7"/>
    <w:rsid w:val="007E733B"/>
    <w:rsid w:val="007E7620"/>
    <w:rsid w:val="007E7667"/>
    <w:rsid w:val="007F0ED7"/>
    <w:rsid w:val="007F174C"/>
    <w:rsid w:val="007F1906"/>
    <w:rsid w:val="007F4D35"/>
    <w:rsid w:val="007F54A6"/>
    <w:rsid w:val="007F6EEE"/>
    <w:rsid w:val="007F7BC7"/>
    <w:rsid w:val="00804B69"/>
    <w:rsid w:val="00805EFD"/>
    <w:rsid w:val="00810CBE"/>
    <w:rsid w:val="00811150"/>
    <w:rsid w:val="008116BF"/>
    <w:rsid w:val="00813595"/>
    <w:rsid w:val="008152FC"/>
    <w:rsid w:val="00815FB7"/>
    <w:rsid w:val="008163FC"/>
    <w:rsid w:val="00817A00"/>
    <w:rsid w:val="008225A0"/>
    <w:rsid w:val="00823874"/>
    <w:rsid w:val="00824162"/>
    <w:rsid w:val="00825F29"/>
    <w:rsid w:val="008263F7"/>
    <w:rsid w:val="0082768C"/>
    <w:rsid w:val="008317A0"/>
    <w:rsid w:val="00832842"/>
    <w:rsid w:val="00833ECF"/>
    <w:rsid w:val="00834D59"/>
    <w:rsid w:val="008358D1"/>
    <w:rsid w:val="00836274"/>
    <w:rsid w:val="00836831"/>
    <w:rsid w:val="008425E7"/>
    <w:rsid w:val="00843B7E"/>
    <w:rsid w:val="00844DD1"/>
    <w:rsid w:val="008455DD"/>
    <w:rsid w:val="00846AB2"/>
    <w:rsid w:val="00846CB9"/>
    <w:rsid w:val="00847CC6"/>
    <w:rsid w:val="00847E0D"/>
    <w:rsid w:val="00852413"/>
    <w:rsid w:val="00854361"/>
    <w:rsid w:val="00857491"/>
    <w:rsid w:val="00863D02"/>
    <w:rsid w:val="00865377"/>
    <w:rsid w:val="00866F8C"/>
    <w:rsid w:val="008674D2"/>
    <w:rsid w:val="00867E50"/>
    <w:rsid w:val="008703E2"/>
    <w:rsid w:val="0087080C"/>
    <w:rsid w:val="0087213D"/>
    <w:rsid w:val="00873545"/>
    <w:rsid w:val="008762E3"/>
    <w:rsid w:val="0087697E"/>
    <w:rsid w:val="00876EA4"/>
    <w:rsid w:val="008811F2"/>
    <w:rsid w:val="00881DB5"/>
    <w:rsid w:val="0088414C"/>
    <w:rsid w:val="00885491"/>
    <w:rsid w:val="008858A9"/>
    <w:rsid w:val="00885E24"/>
    <w:rsid w:val="008929DD"/>
    <w:rsid w:val="008946EE"/>
    <w:rsid w:val="00894D02"/>
    <w:rsid w:val="00894FA7"/>
    <w:rsid w:val="00897AFA"/>
    <w:rsid w:val="00897D40"/>
    <w:rsid w:val="008A0CF2"/>
    <w:rsid w:val="008A4219"/>
    <w:rsid w:val="008A57E5"/>
    <w:rsid w:val="008B0528"/>
    <w:rsid w:val="008B0F47"/>
    <w:rsid w:val="008B16F0"/>
    <w:rsid w:val="008B6CB4"/>
    <w:rsid w:val="008B75F1"/>
    <w:rsid w:val="008C1A65"/>
    <w:rsid w:val="008C250D"/>
    <w:rsid w:val="008C33E1"/>
    <w:rsid w:val="008C40BE"/>
    <w:rsid w:val="008C67D7"/>
    <w:rsid w:val="008C6A78"/>
    <w:rsid w:val="008C6D2F"/>
    <w:rsid w:val="008C7360"/>
    <w:rsid w:val="008D03C9"/>
    <w:rsid w:val="008D05CB"/>
    <w:rsid w:val="008D360F"/>
    <w:rsid w:val="008D38C0"/>
    <w:rsid w:val="008D48A1"/>
    <w:rsid w:val="008D48B0"/>
    <w:rsid w:val="008D4930"/>
    <w:rsid w:val="008D661E"/>
    <w:rsid w:val="008D6E72"/>
    <w:rsid w:val="008D6EAC"/>
    <w:rsid w:val="008D7644"/>
    <w:rsid w:val="008D7EB0"/>
    <w:rsid w:val="008E0AFE"/>
    <w:rsid w:val="008E1886"/>
    <w:rsid w:val="008E2276"/>
    <w:rsid w:val="008E27F1"/>
    <w:rsid w:val="008E5DF0"/>
    <w:rsid w:val="008F47E7"/>
    <w:rsid w:val="008F553B"/>
    <w:rsid w:val="008F7B2F"/>
    <w:rsid w:val="00904759"/>
    <w:rsid w:val="00907778"/>
    <w:rsid w:val="0091058B"/>
    <w:rsid w:val="00912927"/>
    <w:rsid w:val="00915BE0"/>
    <w:rsid w:val="00915C05"/>
    <w:rsid w:val="009173D2"/>
    <w:rsid w:val="009218F4"/>
    <w:rsid w:val="009231F6"/>
    <w:rsid w:val="00923951"/>
    <w:rsid w:val="00923C07"/>
    <w:rsid w:val="00924E17"/>
    <w:rsid w:val="00925B89"/>
    <w:rsid w:val="009265A0"/>
    <w:rsid w:val="009266C8"/>
    <w:rsid w:val="00926751"/>
    <w:rsid w:val="00926C6C"/>
    <w:rsid w:val="00926D7A"/>
    <w:rsid w:val="009276B8"/>
    <w:rsid w:val="00930FFF"/>
    <w:rsid w:val="0093625C"/>
    <w:rsid w:val="00937615"/>
    <w:rsid w:val="009411FB"/>
    <w:rsid w:val="00942DBE"/>
    <w:rsid w:val="00945555"/>
    <w:rsid w:val="00946244"/>
    <w:rsid w:val="00946333"/>
    <w:rsid w:val="00947578"/>
    <w:rsid w:val="00951187"/>
    <w:rsid w:val="00951808"/>
    <w:rsid w:val="00951D47"/>
    <w:rsid w:val="0095320D"/>
    <w:rsid w:val="00954D47"/>
    <w:rsid w:val="0095694B"/>
    <w:rsid w:val="009578F9"/>
    <w:rsid w:val="00961444"/>
    <w:rsid w:val="009627A8"/>
    <w:rsid w:val="00963050"/>
    <w:rsid w:val="00964A1F"/>
    <w:rsid w:val="00972B48"/>
    <w:rsid w:val="00973A33"/>
    <w:rsid w:val="00975551"/>
    <w:rsid w:val="00977521"/>
    <w:rsid w:val="00977804"/>
    <w:rsid w:val="00977B4B"/>
    <w:rsid w:val="00980C08"/>
    <w:rsid w:val="00981CD4"/>
    <w:rsid w:val="009866C2"/>
    <w:rsid w:val="00986971"/>
    <w:rsid w:val="00987A4B"/>
    <w:rsid w:val="0099001D"/>
    <w:rsid w:val="0099068C"/>
    <w:rsid w:val="00990F72"/>
    <w:rsid w:val="00992686"/>
    <w:rsid w:val="00994C95"/>
    <w:rsid w:val="00995593"/>
    <w:rsid w:val="00996785"/>
    <w:rsid w:val="0099716A"/>
    <w:rsid w:val="00997C7C"/>
    <w:rsid w:val="009A0065"/>
    <w:rsid w:val="009A17F7"/>
    <w:rsid w:val="009A288F"/>
    <w:rsid w:val="009A3644"/>
    <w:rsid w:val="009A4242"/>
    <w:rsid w:val="009A5038"/>
    <w:rsid w:val="009A51A5"/>
    <w:rsid w:val="009A7851"/>
    <w:rsid w:val="009B016E"/>
    <w:rsid w:val="009B0D82"/>
    <w:rsid w:val="009B10F3"/>
    <w:rsid w:val="009B2FFA"/>
    <w:rsid w:val="009B3F43"/>
    <w:rsid w:val="009C0257"/>
    <w:rsid w:val="009C05A1"/>
    <w:rsid w:val="009C05D5"/>
    <w:rsid w:val="009C1D8D"/>
    <w:rsid w:val="009C3824"/>
    <w:rsid w:val="009C6E01"/>
    <w:rsid w:val="009C79DC"/>
    <w:rsid w:val="009D1911"/>
    <w:rsid w:val="009D3859"/>
    <w:rsid w:val="009D43F2"/>
    <w:rsid w:val="009D5CAE"/>
    <w:rsid w:val="009D7FD1"/>
    <w:rsid w:val="009E02B9"/>
    <w:rsid w:val="009E0813"/>
    <w:rsid w:val="009E248D"/>
    <w:rsid w:val="009E2DD8"/>
    <w:rsid w:val="009E41B8"/>
    <w:rsid w:val="009E5B2C"/>
    <w:rsid w:val="009E5F7C"/>
    <w:rsid w:val="009E6F99"/>
    <w:rsid w:val="009F1BD9"/>
    <w:rsid w:val="009F2C08"/>
    <w:rsid w:val="009F7C9E"/>
    <w:rsid w:val="00A00944"/>
    <w:rsid w:val="00A01645"/>
    <w:rsid w:val="00A03AEB"/>
    <w:rsid w:val="00A0407C"/>
    <w:rsid w:val="00A04F17"/>
    <w:rsid w:val="00A0649D"/>
    <w:rsid w:val="00A11C66"/>
    <w:rsid w:val="00A157CE"/>
    <w:rsid w:val="00A1594D"/>
    <w:rsid w:val="00A162EB"/>
    <w:rsid w:val="00A168C3"/>
    <w:rsid w:val="00A16C16"/>
    <w:rsid w:val="00A22AA7"/>
    <w:rsid w:val="00A2357B"/>
    <w:rsid w:val="00A244EB"/>
    <w:rsid w:val="00A24AFB"/>
    <w:rsid w:val="00A24BFB"/>
    <w:rsid w:val="00A2666D"/>
    <w:rsid w:val="00A33295"/>
    <w:rsid w:val="00A33D0B"/>
    <w:rsid w:val="00A3448E"/>
    <w:rsid w:val="00A345AD"/>
    <w:rsid w:val="00A34CC1"/>
    <w:rsid w:val="00A358EA"/>
    <w:rsid w:val="00A37FE4"/>
    <w:rsid w:val="00A40AE0"/>
    <w:rsid w:val="00A40F9B"/>
    <w:rsid w:val="00A41939"/>
    <w:rsid w:val="00A42B2A"/>
    <w:rsid w:val="00A42BDC"/>
    <w:rsid w:val="00A4327F"/>
    <w:rsid w:val="00A455A5"/>
    <w:rsid w:val="00A46454"/>
    <w:rsid w:val="00A4685E"/>
    <w:rsid w:val="00A469E8"/>
    <w:rsid w:val="00A474CB"/>
    <w:rsid w:val="00A52077"/>
    <w:rsid w:val="00A53601"/>
    <w:rsid w:val="00A5533D"/>
    <w:rsid w:val="00A55634"/>
    <w:rsid w:val="00A57AEC"/>
    <w:rsid w:val="00A6031B"/>
    <w:rsid w:val="00A61490"/>
    <w:rsid w:val="00A629DD"/>
    <w:rsid w:val="00A62D16"/>
    <w:rsid w:val="00A65B03"/>
    <w:rsid w:val="00A65FB8"/>
    <w:rsid w:val="00A66F9F"/>
    <w:rsid w:val="00A71CDF"/>
    <w:rsid w:val="00A72B4D"/>
    <w:rsid w:val="00A73560"/>
    <w:rsid w:val="00A7541B"/>
    <w:rsid w:val="00A81C79"/>
    <w:rsid w:val="00A81F28"/>
    <w:rsid w:val="00A81FC5"/>
    <w:rsid w:val="00A82131"/>
    <w:rsid w:val="00A83108"/>
    <w:rsid w:val="00A83424"/>
    <w:rsid w:val="00A8731D"/>
    <w:rsid w:val="00A90688"/>
    <w:rsid w:val="00A91428"/>
    <w:rsid w:val="00A92856"/>
    <w:rsid w:val="00A95AF3"/>
    <w:rsid w:val="00AA04F4"/>
    <w:rsid w:val="00AA1097"/>
    <w:rsid w:val="00AA158F"/>
    <w:rsid w:val="00AA20D9"/>
    <w:rsid w:val="00AA27D8"/>
    <w:rsid w:val="00AA44C4"/>
    <w:rsid w:val="00AA6212"/>
    <w:rsid w:val="00AB0D57"/>
    <w:rsid w:val="00AB5E4D"/>
    <w:rsid w:val="00AC1666"/>
    <w:rsid w:val="00AC3F2A"/>
    <w:rsid w:val="00AC5A12"/>
    <w:rsid w:val="00AC76C5"/>
    <w:rsid w:val="00AD1719"/>
    <w:rsid w:val="00AD2B89"/>
    <w:rsid w:val="00AD34BB"/>
    <w:rsid w:val="00AD4EE4"/>
    <w:rsid w:val="00AE1F1F"/>
    <w:rsid w:val="00AE2A2C"/>
    <w:rsid w:val="00AE4F92"/>
    <w:rsid w:val="00AE52CE"/>
    <w:rsid w:val="00AE6071"/>
    <w:rsid w:val="00AF0948"/>
    <w:rsid w:val="00AF1672"/>
    <w:rsid w:val="00AF4790"/>
    <w:rsid w:val="00AF4CCB"/>
    <w:rsid w:val="00AF4DD7"/>
    <w:rsid w:val="00AF5A71"/>
    <w:rsid w:val="00B00633"/>
    <w:rsid w:val="00B00A10"/>
    <w:rsid w:val="00B02FBA"/>
    <w:rsid w:val="00B04F65"/>
    <w:rsid w:val="00B05204"/>
    <w:rsid w:val="00B055A9"/>
    <w:rsid w:val="00B06DDD"/>
    <w:rsid w:val="00B0725E"/>
    <w:rsid w:val="00B11679"/>
    <w:rsid w:val="00B1303B"/>
    <w:rsid w:val="00B15B96"/>
    <w:rsid w:val="00B174A5"/>
    <w:rsid w:val="00B17663"/>
    <w:rsid w:val="00B17F03"/>
    <w:rsid w:val="00B17FDA"/>
    <w:rsid w:val="00B2059D"/>
    <w:rsid w:val="00B22684"/>
    <w:rsid w:val="00B244A9"/>
    <w:rsid w:val="00B25D5E"/>
    <w:rsid w:val="00B265F5"/>
    <w:rsid w:val="00B3360C"/>
    <w:rsid w:val="00B34E92"/>
    <w:rsid w:val="00B36110"/>
    <w:rsid w:val="00B3629C"/>
    <w:rsid w:val="00B404CE"/>
    <w:rsid w:val="00B40D48"/>
    <w:rsid w:val="00B41161"/>
    <w:rsid w:val="00B41B20"/>
    <w:rsid w:val="00B441E2"/>
    <w:rsid w:val="00B474A9"/>
    <w:rsid w:val="00B474BF"/>
    <w:rsid w:val="00B47886"/>
    <w:rsid w:val="00B51570"/>
    <w:rsid w:val="00B51D88"/>
    <w:rsid w:val="00B52A7C"/>
    <w:rsid w:val="00B52C55"/>
    <w:rsid w:val="00B53B1E"/>
    <w:rsid w:val="00B54E72"/>
    <w:rsid w:val="00B57860"/>
    <w:rsid w:val="00B603C4"/>
    <w:rsid w:val="00B61D12"/>
    <w:rsid w:val="00B66418"/>
    <w:rsid w:val="00B6654D"/>
    <w:rsid w:val="00B705AD"/>
    <w:rsid w:val="00B72203"/>
    <w:rsid w:val="00B72728"/>
    <w:rsid w:val="00B76414"/>
    <w:rsid w:val="00B7792A"/>
    <w:rsid w:val="00B8076C"/>
    <w:rsid w:val="00B81B8E"/>
    <w:rsid w:val="00B83009"/>
    <w:rsid w:val="00B835F5"/>
    <w:rsid w:val="00B85A5E"/>
    <w:rsid w:val="00B91279"/>
    <w:rsid w:val="00B91FC7"/>
    <w:rsid w:val="00B923D4"/>
    <w:rsid w:val="00B92800"/>
    <w:rsid w:val="00B930A2"/>
    <w:rsid w:val="00B93C29"/>
    <w:rsid w:val="00B93DB4"/>
    <w:rsid w:val="00B94470"/>
    <w:rsid w:val="00B95C8E"/>
    <w:rsid w:val="00B96CE0"/>
    <w:rsid w:val="00BA07B1"/>
    <w:rsid w:val="00BA1D01"/>
    <w:rsid w:val="00BA1D36"/>
    <w:rsid w:val="00BA29CB"/>
    <w:rsid w:val="00BA2BDC"/>
    <w:rsid w:val="00BA3C3D"/>
    <w:rsid w:val="00BA5727"/>
    <w:rsid w:val="00BA5E23"/>
    <w:rsid w:val="00BA5F55"/>
    <w:rsid w:val="00BA6005"/>
    <w:rsid w:val="00BA610E"/>
    <w:rsid w:val="00BA736E"/>
    <w:rsid w:val="00BA74C9"/>
    <w:rsid w:val="00BB3629"/>
    <w:rsid w:val="00BB539B"/>
    <w:rsid w:val="00BB6398"/>
    <w:rsid w:val="00BB7695"/>
    <w:rsid w:val="00BC098E"/>
    <w:rsid w:val="00BC20F0"/>
    <w:rsid w:val="00BC27A8"/>
    <w:rsid w:val="00BC3729"/>
    <w:rsid w:val="00BC4AA8"/>
    <w:rsid w:val="00BC5BAF"/>
    <w:rsid w:val="00BC60DE"/>
    <w:rsid w:val="00BD4CC1"/>
    <w:rsid w:val="00BD505D"/>
    <w:rsid w:val="00BD5B7D"/>
    <w:rsid w:val="00BD62E4"/>
    <w:rsid w:val="00BD73EA"/>
    <w:rsid w:val="00BE171F"/>
    <w:rsid w:val="00BE20C8"/>
    <w:rsid w:val="00BE35AD"/>
    <w:rsid w:val="00BE4ACD"/>
    <w:rsid w:val="00BE5A33"/>
    <w:rsid w:val="00BE72F0"/>
    <w:rsid w:val="00BE7C84"/>
    <w:rsid w:val="00BF0651"/>
    <w:rsid w:val="00BF1536"/>
    <w:rsid w:val="00BF19D9"/>
    <w:rsid w:val="00BF2D24"/>
    <w:rsid w:val="00BF32BC"/>
    <w:rsid w:val="00BF488B"/>
    <w:rsid w:val="00C02810"/>
    <w:rsid w:val="00C0493A"/>
    <w:rsid w:val="00C061C5"/>
    <w:rsid w:val="00C0650D"/>
    <w:rsid w:val="00C068BE"/>
    <w:rsid w:val="00C0789C"/>
    <w:rsid w:val="00C100CF"/>
    <w:rsid w:val="00C10263"/>
    <w:rsid w:val="00C1056F"/>
    <w:rsid w:val="00C10D9D"/>
    <w:rsid w:val="00C10DC3"/>
    <w:rsid w:val="00C1186E"/>
    <w:rsid w:val="00C13152"/>
    <w:rsid w:val="00C13517"/>
    <w:rsid w:val="00C15236"/>
    <w:rsid w:val="00C152DA"/>
    <w:rsid w:val="00C15D6B"/>
    <w:rsid w:val="00C1761B"/>
    <w:rsid w:val="00C17D21"/>
    <w:rsid w:val="00C2162A"/>
    <w:rsid w:val="00C258BE"/>
    <w:rsid w:val="00C263B3"/>
    <w:rsid w:val="00C30CC7"/>
    <w:rsid w:val="00C321DC"/>
    <w:rsid w:val="00C34053"/>
    <w:rsid w:val="00C35CE9"/>
    <w:rsid w:val="00C4338C"/>
    <w:rsid w:val="00C45CB8"/>
    <w:rsid w:val="00C4623C"/>
    <w:rsid w:val="00C514B2"/>
    <w:rsid w:val="00C51777"/>
    <w:rsid w:val="00C52BB6"/>
    <w:rsid w:val="00C55FA6"/>
    <w:rsid w:val="00C57F2E"/>
    <w:rsid w:val="00C613E8"/>
    <w:rsid w:val="00C61410"/>
    <w:rsid w:val="00C61FC9"/>
    <w:rsid w:val="00C626A5"/>
    <w:rsid w:val="00C62D0A"/>
    <w:rsid w:val="00C6347D"/>
    <w:rsid w:val="00C7006C"/>
    <w:rsid w:val="00C72B8F"/>
    <w:rsid w:val="00C73364"/>
    <w:rsid w:val="00C73A55"/>
    <w:rsid w:val="00C743DA"/>
    <w:rsid w:val="00C767D8"/>
    <w:rsid w:val="00C76A37"/>
    <w:rsid w:val="00C82AF4"/>
    <w:rsid w:val="00C860E6"/>
    <w:rsid w:val="00C8614C"/>
    <w:rsid w:val="00C86AAB"/>
    <w:rsid w:val="00C909E4"/>
    <w:rsid w:val="00C91C62"/>
    <w:rsid w:val="00C92E42"/>
    <w:rsid w:val="00C9352F"/>
    <w:rsid w:val="00C94955"/>
    <w:rsid w:val="00C9697F"/>
    <w:rsid w:val="00C969C1"/>
    <w:rsid w:val="00CA117D"/>
    <w:rsid w:val="00CA12B2"/>
    <w:rsid w:val="00CA1886"/>
    <w:rsid w:val="00CA27CC"/>
    <w:rsid w:val="00CA5DB1"/>
    <w:rsid w:val="00CA664C"/>
    <w:rsid w:val="00CB17D0"/>
    <w:rsid w:val="00CB1E4C"/>
    <w:rsid w:val="00CB2156"/>
    <w:rsid w:val="00CB589A"/>
    <w:rsid w:val="00CB5F84"/>
    <w:rsid w:val="00CB62F9"/>
    <w:rsid w:val="00CB6865"/>
    <w:rsid w:val="00CB71A3"/>
    <w:rsid w:val="00CB7D38"/>
    <w:rsid w:val="00CC315E"/>
    <w:rsid w:val="00CC42E3"/>
    <w:rsid w:val="00CD091B"/>
    <w:rsid w:val="00CD0DF6"/>
    <w:rsid w:val="00CD324F"/>
    <w:rsid w:val="00CD32A7"/>
    <w:rsid w:val="00CD4047"/>
    <w:rsid w:val="00CD553A"/>
    <w:rsid w:val="00CD7B92"/>
    <w:rsid w:val="00CE07CC"/>
    <w:rsid w:val="00CE184D"/>
    <w:rsid w:val="00CE19F9"/>
    <w:rsid w:val="00CE1BE8"/>
    <w:rsid w:val="00CE3B8A"/>
    <w:rsid w:val="00CE41A9"/>
    <w:rsid w:val="00CE54DF"/>
    <w:rsid w:val="00CE61D1"/>
    <w:rsid w:val="00CE6C1E"/>
    <w:rsid w:val="00CF09C6"/>
    <w:rsid w:val="00CF14DA"/>
    <w:rsid w:val="00CF1510"/>
    <w:rsid w:val="00CF25CF"/>
    <w:rsid w:val="00CF26FD"/>
    <w:rsid w:val="00CF691A"/>
    <w:rsid w:val="00CF69E3"/>
    <w:rsid w:val="00CF7447"/>
    <w:rsid w:val="00D011BC"/>
    <w:rsid w:val="00D03055"/>
    <w:rsid w:val="00D032AD"/>
    <w:rsid w:val="00D03824"/>
    <w:rsid w:val="00D04889"/>
    <w:rsid w:val="00D06DB8"/>
    <w:rsid w:val="00D11FDF"/>
    <w:rsid w:val="00D12994"/>
    <w:rsid w:val="00D137AA"/>
    <w:rsid w:val="00D13F51"/>
    <w:rsid w:val="00D15BA6"/>
    <w:rsid w:val="00D15EAA"/>
    <w:rsid w:val="00D16503"/>
    <w:rsid w:val="00D206C3"/>
    <w:rsid w:val="00D20804"/>
    <w:rsid w:val="00D20904"/>
    <w:rsid w:val="00D21E63"/>
    <w:rsid w:val="00D22455"/>
    <w:rsid w:val="00D23843"/>
    <w:rsid w:val="00D23CA0"/>
    <w:rsid w:val="00D24AF0"/>
    <w:rsid w:val="00D25318"/>
    <w:rsid w:val="00D2578A"/>
    <w:rsid w:val="00D2705B"/>
    <w:rsid w:val="00D30355"/>
    <w:rsid w:val="00D323F6"/>
    <w:rsid w:val="00D32410"/>
    <w:rsid w:val="00D333FE"/>
    <w:rsid w:val="00D33C58"/>
    <w:rsid w:val="00D40CF9"/>
    <w:rsid w:val="00D41CD3"/>
    <w:rsid w:val="00D42897"/>
    <w:rsid w:val="00D433C3"/>
    <w:rsid w:val="00D45533"/>
    <w:rsid w:val="00D45895"/>
    <w:rsid w:val="00D46305"/>
    <w:rsid w:val="00D47CEF"/>
    <w:rsid w:val="00D51340"/>
    <w:rsid w:val="00D53D31"/>
    <w:rsid w:val="00D5561D"/>
    <w:rsid w:val="00D55D69"/>
    <w:rsid w:val="00D57425"/>
    <w:rsid w:val="00D60B6B"/>
    <w:rsid w:val="00D67C2C"/>
    <w:rsid w:val="00D74DEC"/>
    <w:rsid w:val="00D75BB9"/>
    <w:rsid w:val="00D763D3"/>
    <w:rsid w:val="00D80070"/>
    <w:rsid w:val="00D801A0"/>
    <w:rsid w:val="00D80324"/>
    <w:rsid w:val="00D82DE0"/>
    <w:rsid w:val="00D84D85"/>
    <w:rsid w:val="00D85BA1"/>
    <w:rsid w:val="00D85DB0"/>
    <w:rsid w:val="00D86B26"/>
    <w:rsid w:val="00D87015"/>
    <w:rsid w:val="00D87780"/>
    <w:rsid w:val="00D87924"/>
    <w:rsid w:val="00D932B1"/>
    <w:rsid w:val="00D94266"/>
    <w:rsid w:val="00D947FA"/>
    <w:rsid w:val="00D9718C"/>
    <w:rsid w:val="00DA0F1B"/>
    <w:rsid w:val="00DA2DAF"/>
    <w:rsid w:val="00DA4BAC"/>
    <w:rsid w:val="00DA5FE6"/>
    <w:rsid w:val="00DA6C8E"/>
    <w:rsid w:val="00DA7268"/>
    <w:rsid w:val="00DB002E"/>
    <w:rsid w:val="00DB02AB"/>
    <w:rsid w:val="00DB17F3"/>
    <w:rsid w:val="00DB1988"/>
    <w:rsid w:val="00DB2FFF"/>
    <w:rsid w:val="00DB458D"/>
    <w:rsid w:val="00DB4FF3"/>
    <w:rsid w:val="00DB66CD"/>
    <w:rsid w:val="00DB7E3B"/>
    <w:rsid w:val="00DC1349"/>
    <w:rsid w:val="00DC1921"/>
    <w:rsid w:val="00DC2294"/>
    <w:rsid w:val="00DC3280"/>
    <w:rsid w:val="00DC44CA"/>
    <w:rsid w:val="00DC4E33"/>
    <w:rsid w:val="00DC52CB"/>
    <w:rsid w:val="00DC7F6B"/>
    <w:rsid w:val="00DD1CBF"/>
    <w:rsid w:val="00DD34B2"/>
    <w:rsid w:val="00DD5C06"/>
    <w:rsid w:val="00DD78EE"/>
    <w:rsid w:val="00DE0ACB"/>
    <w:rsid w:val="00DE0F83"/>
    <w:rsid w:val="00DE10C5"/>
    <w:rsid w:val="00DE24AC"/>
    <w:rsid w:val="00DE364F"/>
    <w:rsid w:val="00DE414B"/>
    <w:rsid w:val="00DE454B"/>
    <w:rsid w:val="00DE4D1D"/>
    <w:rsid w:val="00DE5D45"/>
    <w:rsid w:val="00DE77A8"/>
    <w:rsid w:val="00DF04FB"/>
    <w:rsid w:val="00DF145D"/>
    <w:rsid w:val="00DF1D55"/>
    <w:rsid w:val="00DF20E9"/>
    <w:rsid w:val="00DF22B3"/>
    <w:rsid w:val="00DF2373"/>
    <w:rsid w:val="00DF6C97"/>
    <w:rsid w:val="00DF7E2E"/>
    <w:rsid w:val="00E02FC5"/>
    <w:rsid w:val="00E03FE6"/>
    <w:rsid w:val="00E0639B"/>
    <w:rsid w:val="00E075C5"/>
    <w:rsid w:val="00E07733"/>
    <w:rsid w:val="00E07F82"/>
    <w:rsid w:val="00E1055B"/>
    <w:rsid w:val="00E10AC7"/>
    <w:rsid w:val="00E12DAC"/>
    <w:rsid w:val="00E13988"/>
    <w:rsid w:val="00E174ED"/>
    <w:rsid w:val="00E21C80"/>
    <w:rsid w:val="00E21FF6"/>
    <w:rsid w:val="00E22C94"/>
    <w:rsid w:val="00E25426"/>
    <w:rsid w:val="00E25F75"/>
    <w:rsid w:val="00E2641A"/>
    <w:rsid w:val="00E27D23"/>
    <w:rsid w:val="00E27DA8"/>
    <w:rsid w:val="00E31226"/>
    <w:rsid w:val="00E312FE"/>
    <w:rsid w:val="00E332B8"/>
    <w:rsid w:val="00E34B0E"/>
    <w:rsid w:val="00E35DBD"/>
    <w:rsid w:val="00E3690D"/>
    <w:rsid w:val="00E36B8D"/>
    <w:rsid w:val="00E37A66"/>
    <w:rsid w:val="00E37E9D"/>
    <w:rsid w:val="00E4120A"/>
    <w:rsid w:val="00E41FDB"/>
    <w:rsid w:val="00E420CF"/>
    <w:rsid w:val="00E420DD"/>
    <w:rsid w:val="00E42A2A"/>
    <w:rsid w:val="00E43D2F"/>
    <w:rsid w:val="00E43EF3"/>
    <w:rsid w:val="00E461F2"/>
    <w:rsid w:val="00E464B5"/>
    <w:rsid w:val="00E46D54"/>
    <w:rsid w:val="00E519EA"/>
    <w:rsid w:val="00E522D9"/>
    <w:rsid w:val="00E5315F"/>
    <w:rsid w:val="00E542A0"/>
    <w:rsid w:val="00E55CEB"/>
    <w:rsid w:val="00E56D97"/>
    <w:rsid w:val="00E626E9"/>
    <w:rsid w:val="00E635FB"/>
    <w:rsid w:val="00E638B0"/>
    <w:rsid w:val="00E63E0E"/>
    <w:rsid w:val="00E656AB"/>
    <w:rsid w:val="00E657C7"/>
    <w:rsid w:val="00E65F46"/>
    <w:rsid w:val="00E67457"/>
    <w:rsid w:val="00E709E5"/>
    <w:rsid w:val="00E837F7"/>
    <w:rsid w:val="00E8408A"/>
    <w:rsid w:val="00E8681F"/>
    <w:rsid w:val="00E913BB"/>
    <w:rsid w:val="00E93754"/>
    <w:rsid w:val="00E93AD1"/>
    <w:rsid w:val="00E94F02"/>
    <w:rsid w:val="00E96949"/>
    <w:rsid w:val="00EA0D50"/>
    <w:rsid w:val="00EA1E6C"/>
    <w:rsid w:val="00EA2846"/>
    <w:rsid w:val="00EA5703"/>
    <w:rsid w:val="00EA7A87"/>
    <w:rsid w:val="00EB071A"/>
    <w:rsid w:val="00EB461E"/>
    <w:rsid w:val="00EB6B24"/>
    <w:rsid w:val="00EB75A8"/>
    <w:rsid w:val="00EC003B"/>
    <w:rsid w:val="00EC2147"/>
    <w:rsid w:val="00EC2388"/>
    <w:rsid w:val="00EC27FC"/>
    <w:rsid w:val="00EC2849"/>
    <w:rsid w:val="00EC53C2"/>
    <w:rsid w:val="00EC5C0C"/>
    <w:rsid w:val="00EC5CF4"/>
    <w:rsid w:val="00EC7B25"/>
    <w:rsid w:val="00EC7C71"/>
    <w:rsid w:val="00ED022B"/>
    <w:rsid w:val="00ED02FF"/>
    <w:rsid w:val="00ED0C35"/>
    <w:rsid w:val="00ED13F1"/>
    <w:rsid w:val="00ED33AB"/>
    <w:rsid w:val="00ED398C"/>
    <w:rsid w:val="00ED6032"/>
    <w:rsid w:val="00ED6670"/>
    <w:rsid w:val="00EE22C6"/>
    <w:rsid w:val="00EE2FD7"/>
    <w:rsid w:val="00EE4FBD"/>
    <w:rsid w:val="00EE51D8"/>
    <w:rsid w:val="00EF024D"/>
    <w:rsid w:val="00EF119C"/>
    <w:rsid w:val="00EF5822"/>
    <w:rsid w:val="00EF5897"/>
    <w:rsid w:val="00EF5AA0"/>
    <w:rsid w:val="00EF5DB1"/>
    <w:rsid w:val="00F01CA6"/>
    <w:rsid w:val="00F0214E"/>
    <w:rsid w:val="00F02AB5"/>
    <w:rsid w:val="00F06371"/>
    <w:rsid w:val="00F06A45"/>
    <w:rsid w:val="00F079B6"/>
    <w:rsid w:val="00F1134D"/>
    <w:rsid w:val="00F11CF4"/>
    <w:rsid w:val="00F14E52"/>
    <w:rsid w:val="00F14F1D"/>
    <w:rsid w:val="00F21F01"/>
    <w:rsid w:val="00F228BD"/>
    <w:rsid w:val="00F240CC"/>
    <w:rsid w:val="00F263D5"/>
    <w:rsid w:val="00F26405"/>
    <w:rsid w:val="00F26477"/>
    <w:rsid w:val="00F27A91"/>
    <w:rsid w:val="00F30D04"/>
    <w:rsid w:val="00F30F86"/>
    <w:rsid w:val="00F32B28"/>
    <w:rsid w:val="00F33374"/>
    <w:rsid w:val="00F33BDA"/>
    <w:rsid w:val="00F351AB"/>
    <w:rsid w:val="00F35E4D"/>
    <w:rsid w:val="00F363A7"/>
    <w:rsid w:val="00F417E7"/>
    <w:rsid w:val="00F4271B"/>
    <w:rsid w:val="00F46544"/>
    <w:rsid w:val="00F47226"/>
    <w:rsid w:val="00F50742"/>
    <w:rsid w:val="00F514B0"/>
    <w:rsid w:val="00F5321E"/>
    <w:rsid w:val="00F6120F"/>
    <w:rsid w:val="00F6134B"/>
    <w:rsid w:val="00F61E4F"/>
    <w:rsid w:val="00F66960"/>
    <w:rsid w:val="00F67089"/>
    <w:rsid w:val="00F706F5"/>
    <w:rsid w:val="00F71F16"/>
    <w:rsid w:val="00F732F1"/>
    <w:rsid w:val="00F74EC6"/>
    <w:rsid w:val="00F773D9"/>
    <w:rsid w:val="00F81A1A"/>
    <w:rsid w:val="00F8312C"/>
    <w:rsid w:val="00F86712"/>
    <w:rsid w:val="00F86D35"/>
    <w:rsid w:val="00F9087E"/>
    <w:rsid w:val="00F9142D"/>
    <w:rsid w:val="00F92E50"/>
    <w:rsid w:val="00F93969"/>
    <w:rsid w:val="00F942CB"/>
    <w:rsid w:val="00F94B2F"/>
    <w:rsid w:val="00F95DD9"/>
    <w:rsid w:val="00F97221"/>
    <w:rsid w:val="00FA30CF"/>
    <w:rsid w:val="00FA3107"/>
    <w:rsid w:val="00FA487B"/>
    <w:rsid w:val="00FA58FE"/>
    <w:rsid w:val="00FA5BD7"/>
    <w:rsid w:val="00FA6223"/>
    <w:rsid w:val="00FA7C9A"/>
    <w:rsid w:val="00FA7E8E"/>
    <w:rsid w:val="00FB053B"/>
    <w:rsid w:val="00FB34EB"/>
    <w:rsid w:val="00FB59A2"/>
    <w:rsid w:val="00FB7965"/>
    <w:rsid w:val="00FC2877"/>
    <w:rsid w:val="00FC2EC8"/>
    <w:rsid w:val="00FC3473"/>
    <w:rsid w:val="00FC3FE0"/>
    <w:rsid w:val="00FC5F8C"/>
    <w:rsid w:val="00FC6733"/>
    <w:rsid w:val="00FC7C4B"/>
    <w:rsid w:val="00FD369E"/>
    <w:rsid w:val="00FD411E"/>
    <w:rsid w:val="00FD7827"/>
    <w:rsid w:val="00FE1411"/>
    <w:rsid w:val="00FE3070"/>
    <w:rsid w:val="00FE30E9"/>
    <w:rsid w:val="00FE4773"/>
    <w:rsid w:val="00FE5BA7"/>
    <w:rsid w:val="00FE6B3E"/>
    <w:rsid w:val="00FF039A"/>
    <w:rsid w:val="00FF1109"/>
    <w:rsid w:val="00FF1EC0"/>
    <w:rsid w:val="00FF2C10"/>
    <w:rsid w:val="00FF390D"/>
    <w:rsid w:val="00FF3B82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EDB84"/>
  <w15:chartTrackingRefBased/>
  <w15:docId w15:val="{E816754F-CFA3-614C-B829-E52757B6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92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4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B6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B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1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1808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18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8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6541"/>
  </w:style>
  <w:style w:type="table" w:styleId="TableGrid">
    <w:name w:val="Table Grid"/>
    <w:basedOn w:val="TableNormal"/>
    <w:uiPriority w:val="39"/>
    <w:rsid w:val="005E4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709E5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897AFA"/>
  </w:style>
  <w:style w:type="paragraph" w:styleId="Footer">
    <w:name w:val="footer"/>
    <w:basedOn w:val="Normal"/>
    <w:link w:val="FooterChar"/>
    <w:uiPriority w:val="99"/>
    <w:unhideWhenUsed/>
    <w:rsid w:val="00897A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97AFA"/>
  </w:style>
  <w:style w:type="character" w:styleId="PageNumber">
    <w:name w:val="page number"/>
    <w:basedOn w:val="DefaultParagraphFont"/>
    <w:uiPriority w:val="99"/>
    <w:semiHidden/>
    <w:unhideWhenUsed/>
    <w:rsid w:val="00897AFA"/>
  </w:style>
  <w:style w:type="paragraph" w:styleId="Header">
    <w:name w:val="header"/>
    <w:basedOn w:val="Normal"/>
    <w:link w:val="HeaderChar"/>
    <w:uiPriority w:val="99"/>
    <w:unhideWhenUsed/>
    <w:rsid w:val="0075027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50271"/>
  </w:style>
  <w:style w:type="character" w:customStyle="1" w:styleId="Heading1Char">
    <w:name w:val="Heading 1 Char"/>
    <w:basedOn w:val="DefaultParagraphFont"/>
    <w:link w:val="Heading1"/>
    <w:uiPriority w:val="9"/>
    <w:rsid w:val="003435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lug-doi">
    <w:name w:val="slug-doi"/>
    <w:basedOn w:val="DefaultParagraphFont"/>
    <w:rsid w:val="00E312FE"/>
  </w:style>
  <w:style w:type="character" w:styleId="HTMLCite">
    <w:name w:val="HTML Cite"/>
    <w:basedOn w:val="DefaultParagraphFont"/>
    <w:uiPriority w:val="99"/>
    <w:semiHidden/>
    <w:unhideWhenUsed/>
    <w:rsid w:val="00E312FE"/>
    <w:rPr>
      <w:i/>
      <w:iCs/>
    </w:rPr>
  </w:style>
  <w:style w:type="character" w:customStyle="1" w:styleId="slug-pub-date">
    <w:name w:val="slug-pub-date"/>
    <w:basedOn w:val="DefaultParagraphFont"/>
    <w:rsid w:val="00E312FE"/>
  </w:style>
  <w:style w:type="character" w:customStyle="1" w:styleId="slug-vol">
    <w:name w:val="slug-vol"/>
    <w:basedOn w:val="DefaultParagraphFont"/>
    <w:rsid w:val="00E312FE"/>
  </w:style>
  <w:style w:type="character" w:customStyle="1" w:styleId="slug-pages">
    <w:name w:val="slug-pages"/>
    <w:basedOn w:val="DefaultParagraphFont"/>
    <w:rsid w:val="00E312FE"/>
  </w:style>
  <w:style w:type="character" w:styleId="Hyperlink">
    <w:name w:val="Hyperlink"/>
    <w:basedOn w:val="DefaultParagraphFont"/>
    <w:uiPriority w:val="99"/>
    <w:semiHidden/>
    <w:unhideWhenUsed/>
    <w:rsid w:val="0000446D"/>
    <w:rPr>
      <w:color w:val="0000FF"/>
      <w:u w:val="single"/>
    </w:rPr>
  </w:style>
  <w:style w:type="character" w:customStyle="1" w:styleId="u-visually-hidden">
    <w:name w:val="u-visually-hidden"/>
    <w:basedOn w:val="DefaultParagraphFont"/>
    <w:rsid w:val="0000446D"/>
  </w:style>
  <w:style w:type="character" w:customStyle="1" w:styleId="identifier">
    <w:name w:val="identifier"/>
    <w:basedOn w:val="DefaultParagraphFont"/>
    <w:rsid w:val="0000446D"/>
  </w:style>
  <w:style w:type="character" w:customStyle="1" w:styleId="id-label">
    <w:name w:val="id-label"/>
    <w:basedOn w:val="DefaultParagraphFont"/>
    <w:rsid w:val="0000446D"/>
  </w:style>
  <w:style w:type="character" w:customStyle="1" w:styleId="ref-journal">
    <w:name w:val="ref-journal"/>
    <w:basedOn w:val="DefaultParagraphFont"/>
    <w:rsid w:val="00DC1921"/>
  </w:style>
  <w:style w:type="character" w:customStyle="1" w:styleId="ref-vol">
    <w:name w:val="ref-vol"/>
    <w:basedOn w:val="DefaultParagraphFont"/>
    <w:rsid w:val="00DC1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2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9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F64756-3A3E-B049-A001-21407F54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Arruda</dc:creator>
  <cp:keywords/>
  <dc:description/>
  <cp:lastModifiedBy>Dowen, Jill</cp:lastModifiedBy>
  <cp:revision>2</cp:revision>
  <cp:lastPrinted>2021-01-07T17:07:00Z</cp:lastPrinted>
  <dcterms:created xsi:type="dcterms:W3CDTF">2021-02-12T19:44:00Z</dcterms:created>
  <dcterms:modified xsi:type="dcterms:W3CDTF">2021-02-12T19:44:00Z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http://www.zotero.org/styles/g3</vt:lpwstr>
  </property>
  <property fmtid="{D5CDD505-2E9C-101B-9397-08002B2CF9AE}" pid="4" name="Mendeley Unique User Id_1">
    <vt:lpwstr>039e6f73-b496-3f0a-87a6-031d669086bb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http://www.zotero.org/styles/cell</vt:lpwstr>
  </property>
  <property fmtid="{D5CDD505-2E9C-101B-9397-08002B2CF9AE}" pid="12" name="Mendeley Recent Style Name 3_1">
    <vt:lpwstr>Cell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http://www.zotero.org/styles/g3</vt:lpwstr>
  </property>
  <property fmtid="{D5CDD505-2E9C-101B-9397-08002B2CF9AE}" pid="18" name="Mendeley Recent Style Name 6_1">
    <vt:lpwstr>G3: Genes, Genomes, Genetics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