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0663" w14:textId="22030FA8" w:rsidR="003B1D93" w:rsidRDefault="00CC70A3" w:rsidP="00CC4B94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File S</w:t>
      </w:r>
      <w:r w:rsidR="00CC4B94">
        <w:rPr>
          <w:rFonts w:ascii="Arial" w:hAnsi="Arial" w:cs="Arial"/>
          <w:b/>
          <w:sz w:val="24"/>
          <w:szCs w:val="24"/>
        </w:rPr>
        <w:t>1. Description of supplemental files</w:t>
      </w:r>
    </w:p>
    <w:p w14:paraId="6A7C565A" w14:textId="5D11678F" w:rsidR="00CC4B94" w:rsidRDefault="00CC4B94" w:rsidP="00CC4B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S2 provides detailed supplemental methods.</w:t>
      </w:r>
    </w:p>
    <w:p w14:paraId="151C9FCE" w14:textId="660CD5C5" w:rsidR="00CD01CF" w:rsidRDefault="00CD01CF" w:rsidP="00CC4B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File S3 provides Gibson and </w:t>
      </w:r>
      <w:proofErr w:type="spellStart"/>
      <w:r>
        <w:rPr>
          <w:rFonts w:ascii="Arial" w:hAnsi="Arial" w:cs="Arial"/>
          <w:sz w:val="24"/>
          <w:szCs w:val="24"/>
        </w:rPr>
        <w:t>SapTrap</w:t>
      </w:r>
      <w:proofErr w:type="spellEnd"/>
      <w:r>
        <w:rPr>
          <w:rFonts w:ascii="Arial" w:hAnsi="Arial" w:cs="Arial"/>
          <w:sz w:val="24"/>
          <w:szCs w:val="24"/>
        </w:rPr>
        <w:t xml:space="preserve"> cloning instructions.</w:t>
      </w:r>
    </w:p>
    <w:p w14:paraId="185AE82D" w14:textId="06A8E481" w:rsidR="00CC0835" w:rsidRDefault="00CC0835" w:rsidP="00CC4B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S4 provides sequence files for all plasmids</w:t>
      </w:r>
    </w:p>
    <w:p w14:paraId="1852E34F" w14:textId="472979B9" w:rsidR="00740A9D" w:rsidRDefault="00740A9D" w:rsidP="00CC4B94">
      <w:pPr>
        <w:spacing w:line="480" w:lineRule="auto"/>
        <w:rPr>
          <w:rFonts w:ascii="Arial" w:hAnsi="Arial" w:cs="Arial"/>
          <w:sz w:val="24"/>
          <w:szCs w:val="24"/>
        </w:rPr>
      </w:pPr>
    </w:p>
    <w:p w14:paraId="40159517" w14:textId="16C9BF71" w:rsidR="00740A9D" w:rsidRDefault="00636624" w:rsidP="00CC4B94">
      <w:pPr>
        <w:spacing w:line="480" w:lineRule="auto"/>
        <w:rPr>
          <w:rFonts w:ascii="Arial" w:hAnsi="Arial" w:cs="Arial"/>
          <w:sz w:val="24"/>
          <w:szCs w:val="24"/>
        </w:rPr>
      </w:pPr>
      <w:r w:rsidRPr="00636624">
        <w:rPr>
          <w:rFonts w:ascii="Arial" w:hAnsi="Arial" w:cs="Arial"/>
          <w:sz w:val="24"/>
          <w:szCs w:val="24"/>
        </w:rPr>
        <w:t>Figure S1. Anti-GFP western blot with wild type (N2) control.</w:t>
      </w:r>
    </w:p>
    <w:p w14:paraId="54C2157C" w14:textId="41D01233" w:rsidR="00636624" w:rsidRDefault="00636624" w:rsidP="00CC4B94">
      <w:pPr>
        <w:spacing w:line="480" w:lineRule="auto"/>
        <w:rPr>
          <w:rFonts w:ascii="Arial" w:hAnsi="Arial" w:cs="Arial"/>
          <w:sz w:val="24"/>
          <w:szCs w:val="24"/>
        </w:rPr>
      </w:pPr>
      <w:r w:rsidRPr="00636624">
        <w:rPr>
          <w:rFonts w:ascii="Arial" w:hAnsi="Arial" w:cs="Arial"/>
          <w:sz w:val="24"/>
          <w:szCs w:val="24"/>
        </w:rPr>
        <w:t>Figure S2. Representative images of AID</w:t>
      </w:r>
      <w:proofErr w:type="gramStart"/>
      <w:r w:rsidRPr="00636624">
        <w:rPr>
          <w:rFonts w:ascii="Arial" w:hAnsi="Arial" w:cs="Arial"/>
          <w:sz w:val="24"/>
          <w:szCs w:val="24"/>
        </w:rPr>
        <w:t>*::</w:t>
      </w:r>
      <w:proofErr w:type="gramEnd"/>
      <w:r w:rsidRPr="00636624">
        <w:rPr>
          <w:rFonts w:ascii="Arial" w:hAnsi="Arial" w:cs="Arial"/>
          <w:sz w:val="24"/>
          <w:szCs w:val="24"/>
        </w:rPr>
        <w:t xml:space="preserve">GFP and NHR-25::GFP::AID* depletion in animals expressing either </w:t>
      </w:r>
      <w:r w:rsidRPr="00636624">
        <w:rPr>
          <w:rFonts w:ascii="Arial" w:hAnsi="Arial" w:cs="Arial"/>
          <w:i/>
          <w:iCs/>
          <w:sz w:val="24"/>
          <w:szCs w:val="24"/>
        </w:rPr>
        <w:t>eft-3p::mRuby2</w:t>
      </w:r>
      <w:r w:rsidRPr="00636624">
        <w:rPr>
          <w:rFonts w:ascii="Arial" w:hAnsi="Arial" w:cs="Arial"/>
          <w:sz w:val="24"/>
          <w:szCs w:val="24"/>
        </w:rPr>
        <w:t xml:space="preserve"> or </w:t>
      </w:r>
      <w:r w:rsidRPr="00636624">
        <w:rPr>
          <w:rFonts w:ascii="Arial" w:hAnsi="Arial" w:cs="Arial"/>
          <w:i/>
          <w:iCs/>
          <w:sz w:val="24"/>
          <w:szCs w:val="24"/>
        </w:rPr>
        <w:t>eft-3p::TIR1::F2A::BFP::AID*::NLS</w:t>
      </w:r>
      <w:r w:rsidRPr="00636624">
        <w:rPr>
          <w:rFonts w:ascii="Arial" w:hAnsi="Arial" w:cs="Arial"/>
          <w:sz w:val="24"/>
          <w:szCs w:val="24"/>
        </w:rPr>
        <w:t>.</w:t>
      </w:r>
    </w:p>
    <w:p w14:paraId="6656FC27" w14:textId="04EC1902" w:rsidR="00636624" w:rsidRDefault="00636624" w:rsidP="00CC4B94">
      <w:pPr>
        <w:spacing w:line="480" w:lineRule="auto"/>
        <w:rPr>
          <w:rFonts w:ascii="Arial" w:hAnsi="Arial" w:cs="Arial"/>
          <w:sz w:val="24"/>
          <w:szCs w:val="24"/>
        </w:rPr>
      </w:pPr>
      <w:r w:rsidRPr="00636624">
        <w:rPr>
          <w:rFonts w:ascii="Arial" w:hAnsi="Arial" w:cs="Arial"/>
          <w:sz w:val="24"/>
          <w:szCs w:val="24"/>
        </w:rPr>
        <w:t>Figure S3. Nuclear/cytoplasmic ratios of AID</w:t>
      </w:r>
      <w:proofErr w:type="gramStart"/>
      <w:r w:rsidRPr="00636624">
        <w:rPr>
          <w:rFonts w:ascii="Arial" w:hAnsi="Arial" w:cs="Arial"/>
          <w:sz w:val="24"/>
          <w:szCs w:val="24"/>
        </w:rPr>
        <w:t>*::</w:t>
      </w:r>
      <w:proofErr w:type="gramEnd"/>
      <w:r w:rsidRPr="00636624">
        <w:rPr>
          <w:rFonts w:ascii="Arial" w:hAnsi="Arial" w:cs="Arial"/>
          <w:sz w:val="24"/>
          <w:szCs w:val="24"/>
        </w:rPr>
        <w:t>GFP in VPCs with activated TIR1.</w:t>
      </w:r>
    </w:p>
    <w:p w14:paraId="708804B7" w14:textId="0A1D79A3" w:rsidR="00636624" w:rsidRPr="00636624" w:rsidRDefault="00636624" w:rsidP="00CC4B94">
      <w:pPr>
        <w:spacing w:line="480" w:lineRule="auto"/>
        <w:rPr>
          <w:rFonts w:ascii="Arial" w:hAnsi="Arial" w:cs="Arial"/>
          <w:sz w:val="24"/>
          <w:szCs w:val="24"/>
        </w:rPr>
      </w:pPr>
      <w:r w:rsidRPr="00636624">
        <w:rPr>
          <w:rFonts w:ascii="Arial" w:hAnsi="Arial" w:cs="Arial"/>
          <w:sz w:val="24"/>
          <w:szCs w:val="24"/>
        </w:rPr>
        <w:t>Figure S4. Functional test of new TIR1-expressing strains.</w:t>
      </w:r>
    </w:p>
    <w:p w14:paraId="0A33380D" w14:textId="61C7EE26" w:rsidR="00636624" w:rsidRPr="00636624" w:rsidRDefault="00636624" w:rsidP="00CC4B94">
      <w:pPr>
        <w:spacing w:line="480" w:lineRule="auto"/>
        <w:rPr>
          <w:rFonts w:ascii="Arial" w:hAnsi="Arial" w:cs="Arial"/>
          <w:sz w:val="24"/>
          <w:szCs w:val="24"/>
        </w:rPr>
      </w:pPr>
      <w:r w:rsidRPr="00636624">
        <w:rPr>
          <w:rFonts w:ascii="Arial" w:hAnsi="Arial" w:cs="Arial"/>
          <w:sz w:val="24"/>
          <w:szCs w:val="24"/>
        </w:rPr>
        <w:t>Figure S5. NHR-</w:t>
      </w:r>
      <w:proofErr w:type="gramStart"/>
      <w:r w:rsidRPr="00636624">
        <w:rPr>
          <w:rFonts w:ascii="Arial" w:hAnsi="Arial" w:cs="Arial"/>
          <w:sz w:val="24"/>
          <w:szCs w:val="24"/>
        </w:rPr>
        <w:t>25::</w:t>
      </w:r>
      <w:proofErr w:type="gramEnd"/>
      <w:r w:rsidRPr="00636624">
        <w:rPr>
          <w:rFonts w:ascii="Arial" w:hAnsi="Arial" w:cs="Arial"/>
          <w:sz w:val="24"/>
          <w:szCs w:val="24"/>
        </w:rPr>
        <w:t>GFP::AID*::3xFLAG can be depleted in a cell-specific manner in a strain with undetectable TIR1 expression via a BFP reporter.</w:t>
      </w:r>
    </w:p>
    <w:p w14:paraId="06B97B97" w14:textId="77777777" w:rsidR="00636624" w:rsidRPr="00636624" w:rsidRDefault="00636624" w:rsidP="00CC4B94">
      <w:pPr>
        <w:spacing w:line="480" w:lineRule="auto"/>
        <w:rPr>
          <w:rFonts w:ascii="Arial" w:hAnsi="Arial" w:cs="Arial"/>
          <w:sz w:val="24"/>
          <w:szCs w:val="24"/>
        </w:rPr>
      </w:pPr>
    </w:p>
    <w:p w14:paraId="670BE8FF" w14:textId="4F8CAB01" w:rsidR="00CC4B94" w:rsidRDefault="00CC4B94" w:rsidP="00CC4B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S1 provides the sequence and use for all oligonucleotides and synthetic dsDNA fragments used in this study. All sequences are written 5’ to 3’.</w:t>
      </w:r>
    </w:p>
    <w:p w14:paraId="628929B1" w14:textId="3F83B30B" w:rsidR="00CC4B94" w:rsidRDefault="00CC4B94" w:rsidP="00CC4B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S2 lists </w:t>
      </w:r>
      <w:r w:rsidR="00420921">
        <w:rPr>
          <w:rFonts w:ascii="Arial" w:hAnsi="Arial" w:cs="Arial"/>
          <w:sz w:val="24"/>
          <w:szCs w:val="24"/>
        </w:rPr>
        <w:t>all plasmids used in this study.</w:t>
      </w:r>
    </w:p>
    <w:p w14:paraId="3A789346" w14:textId="7436E177" w:rsidR="002F091F" w:rsidRPr="002F091F" w:rsidRDefault="002F091F" w:rsidP="00CC4B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S3 lists all </w:t>
      </w:r>
      <w:r>
        <w:rPr>
          <w:rFonts w:ascii="Arial" w:hAnsi="Arial" w:cs="Arial"/>
          <w:i/>
          <w:iCs/>
          <w:sz w:val="24"/>
          <w:szCs w:val="24"/>
        </w:rPr>
        <w:t xml:space="preserve">C. elegans </w:t>
      </w:r>
      <w:r>
        <w:rPr>
          <w:rFonts w:ascii="Arial" w:hAnsi="Arial" w:cs="Arial"/>
          <w:sz w:val="24"/>
          <w:szCs w:val="24"/>
        </w:rPr>
        <w:t>used strains in this study</w:t>
      </w:r>
    </w:p>
    <w:p w14:paraId="7ED9DA05" w14:textId="5DF3F8E5" w:rsidR="00CD01CF" w:rsidRDefault="00CC4B94" w:rsidP="00CC4B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</w:t>
      </w:r>
      <w:r w:rsidR="002F091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CD01CF">
        <w:rPr>
          <w:rFonts w:ascii="Arial" w:hAnsi="Arial" w:cs="Arial"/>
          <w:sz w:val="24"/>
          <w:szCs w:val="24"/>
        </w:rPr>
        <w:t>lists the strains into which repair templates were injected, Cas9 and sgRNA source, and outcrossing details.</w:t>
      </w:r>
    </w:p>
    <w:p w14:paraId="73A04593" w14:textId="4F74BDDA" w:rsidR="002F091F" w:rsidRDefault="002F091F" w:rsidP="00CC4B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Table S5 presents the raw data used to generate Table 2 (phenotypes following depletion for </w:t>
      </w:r>
      <w:r>
        <w:rPr>
          <w:rFonts w:ascii="Arial" w:hAnsi="Arial" w:cs="Arial"/>
          <w:i/>
          <w:iCs/>
          <w:sz w:val="24"/>
          <w:szCs w:val="24"/>
        </w:rPr>
        <w:t>nhr-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25::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GFP::AID*::3xFLAG </w:t>
      </w:r>
      <w:r w:rsidRPr="002F091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i/>
          <w:iCs/>
          <w:sz w:val="24"/>
          <w:szCs w:val="24"/>
        </w:rPr>
        <w:t xml:space="preserve"> nhr-23::AID*::3xFLAG </w:t>
      </w:r>
      <w:r>
        <w:rPr>
          <w:rFonts w:ascii="Arial" w:hAnsi="Arial" w:cs="Arial"/>
          <w:sz w:val="24"/>
          <w:szCs w:val="24"/>
        </w:rPr>
        <w:t>alleles).</w:t>
      </w:r>
    </w:p>
    <w:p w14:paraId="3FCA36E4" w14:textId="6EB8FD9D" w:rsidR="00636624" w:rsidRDefault="00636624" w:rsidP="0063662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S6</w:t>
      </w:r>
      <w:r w:rsidRPr="00636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presents the raw data used to generate Table 3 (phenotypes following depletion of </w:t>
      </w:r>
      <w:r>
        <w:rPr>
          <w:rFonts w:ascii="Arial" w:hAnsi="Arial" w:cs="Arial"/>
          <w:i/>
          <w:iCs/>
          <w:sz w:val="24"/>
          <w:szCs w:val="24"/>
        </w:rPr>
        <w:t>daf-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15::</w:t>
      </w:r>
      <w:proofErr w:type="spellStart"/>
      <w:proofErr w:type="gramEnd"/>
      <w:r>
        <w:rPr>
          <w:rFonts w:ascii="Arial" w:hAnsi="Arial" w:cs="Arial"/>
          <w:i/>
          <w:iCs/>
          <w:sz w:val="24"/>
          <w:szCs w:val="24"/>
        </w:rPr>
        <w:t>mNG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>::AID*</w:t>
      </w:r>
      <w:r>
        <w:rPr>
          <w:rFonts w:ascii="Arial" w:hAnsi="Arial" w:cs="Arial"/>
          <w:sz w:val="24"/>
          <w:szCs w:val="24"/>
        </w:rPr>
        <w:t>).</w:t>
      </w:r>
    </w:p>
    <w:p w14:paraId="6BDED806" w14:textId="4BA8A584" w:rsidR="00636624" w:rsidRPr="002F091F" w:rsidRDefault="00636624" w:rsidP="00CC4B94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636624" w:rsidRPr="002F091F" w:rsidSect="004571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9D1E" w14:textId="77777777" w:rsidR="00703D1B" w:rsidRDefault="00703D1B" w:rsidP="00457196">
      <w:pPr>
        <w:spacing w:after="0" w:line="240" w:lineRule="auto"/>
      </w:pPr>
      <w:r>
        <w:separator/>
      </w:r>
    </w:p>
  </w:endnote>
  <w:endnote w:type="continuationSeparator" w:id="0">
    <w:p w14:paraId="6604421F" w14:textId="77777777" w:rsidR="00703D1B" w:rsidRDefault="00703D1B" w:rsidP="004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0307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AA72D" w14:textId="20FE0D62" w:rsidR="00457196" w:rsidRDefault="00457196" w:rsidP="008F1F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A81B5B" w14:textId="77777777" w:rsidR="00457196" w:rsidRDefault="00457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00277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49734" w14:textId="714DDAF2" w:rsidR="00457196" w:rsidRDefault="00457196" w:rsidP="008F1F0C">
        <w:pPr>
          <w:pStyle w:val="Footer"/>
          <w:framePr w:wrap="none" w:vAnchor="text" w:hAnchor="margin" w:xAlign="center" w:y="1"/>
          <w:rPr>
            <w:rStyle w:val="PageNumber"/>
          </w:rPr>
        </w:pPr>
        <w:r w:rsidRPr="00457196">
          <w:rPr>
            <w:rStyle w:val="PageNumber"/>
            <w:sz w:val="24"/>
            <w:szCs w:val="24"/>
          </w:rPr>
          <w:fldChar w:fldCharType="begin"/>
        </w:r>
        <w:r w:rsidRPr="00457196">
          <w:rPr>
            <w:rStyle w:val="PageNumber"/>
            <w:sz w:val="24"/>
            <w:szCs w:val="24"/>
          </w:rPr>
          <w:instrText xml:space="preserve"> PAGE </w:instrText>
        </w:r>
        <w:r w:rsidRPr="00457196">
          <w:rPr>
            <w:rStyle w:val="PageNumber"/>
            <w:sz w:val="24"/>
            <w:szCs w:val="24"/>
          </w:rPr>
          <w:fldChar w:fldCharType="separate"/>
        </w:r>
        <w:r w:rsidRPr="00457196">
          <w:rPr>
            <w:rStyle w:val="PageNumber"/>
            <w:noProof/>
            <w:sz w:val="24"/>
            <w:szCs w:val="24"/>
          </w:rPr>
          <w:t>5</w:t>
        </w:r>
        <w:r w:rsidRPr="00457196">
          <w:rPr>
            <w:rStyle w:val="PageNumber"/>
            <w:sz w:val="24"/>
            <w:szCs w:val="24"/>
          </w:rPr>
          <w:fldChar w:fldCharType="end"/>
        </w:r>
      </w:p>
    </w:sdtContent>
  </w:sdt>
  <w:p w14:paraId="1DEE1C84" w14:textId="77777777" w:rsidR="00457196" w:rsidRDefault="00457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98F99" w14:textId="77777777" w:rsidR="00703D1B" w:rsidRDefault="00703D1B" w:rsidP="00457196">
      <w:pPr>
        <w:spacing w:after="0" w:line="240" w:lineRule="auto"/>
      </w:pPr>
      <w:r>
        <w:separator/>
      </w:r>
    </w:p>
  </w:footnote>
  <w:footnote w:type="continuationSeparator" w:id="0">
    <w:p w14:paraId="76D1C1A1" w14:textId="77777777" w:rsidR="00703D1B" w:rsidRDefault="00703D1B" w:rsidP="00457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93"/>
    <w:rsid w:val="00075ABE"/>
    <w:rsid w:val="000E6C9E"/>
    <w:rsid w:val="00124E68"/>
    <w:rsid w:val="00132183"/>
    <w:rsid w:val="00183944"/>
    <w:rsid w:val="001C2EB6"/>
    <w:rsid w:val="002A3BD0"/>
    <w:rsid w:val="002C34DD"/>
    <w:rsid w:val="002F091F"/>
    <w:rsid w:val="0034460F"/>
    <w:rsid w:val="003B1C28"/>
    <w:rsid w:val="003B1D93"/>
    <w:rsid w:val="003B211B"/>
    <w:rsid w:val="003F4286"/>
    <w:rsid w:val="00420921"/>
    <w:rsid w:val="00443562"/>
    <w:rsid w:val="00457196"/>
    <w:rsid w:val="0046127D"/>
    <w:rsid w:val="004E334A"/>
    <w:rsid w:val="00561166"/>
    <w:rsid w:val="00593CCD"/>
    <w:rsid w:val="005A057C"/>
    <w:rsid w:val="00636624"/>
    <w:rsid w:val="00672D5E"/>
    <w:rsid w:val="006B6C6D"/>
    <w:rsid w:val="00703D1B"/>
    <w:rsid w:val="0074033E"/>
    <w:rsid w:val="00740A9D"/>
    <w:rsid w:val="008B332D"/>
    <w:rsid w:val="009270BB"/>
    <w:rsid w:val="0094201D"/>
    <w:rsid w:val="00A33B2A"/>
    <w:rsid w:val="00A63CD9"/>
    <w:rsid w:val="00AC35B8"/>
    <w:rsid w:val="00AD09EB"/>
    <w:rsid w:val="00C746BD"/>
    <w:rsid w:val="00CC0835"/>
    <w:rsid w:val="00CC4B94"/>
    <w:rsid w:val="00CC70A3"/>
    <w:rsid w:val="00CD01CF"/>
    <w:rsid w:val="00D8008A"/>
    <w:rsid w:val="00D8641F"/>
    <w:rsid w:val="00DF7165"/>
    <w:rsid w:val="00E7009E"/>
    <w:rsid w:val="00EF41A6"/>
    <w:rsid w:val="00FA4F01"/>
    <w:rsid w:val="00FC4A81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680D"/>
  <w15:chartTrackingRefBased/>
  <w15:docId w15:val="{F128B9C4-3348-8043-9FE5-6928C4C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9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1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D9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1D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93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57196"/>
  </w:style>
  <w:style w:type="paragraph" w:styleId="Header">
    <w:name w:val="header"/>
    <w:basedOn w:val="Normal"/>
    <w:link w:val="HeaderChar"/>
    <w:uiPriority w:val="99"/>
    <w:unhideWhenUsed/>
    <w:rsid w:val="0045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9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71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Ward</dc:creator>
  <cp:keywords/>
  <dc:description/>
  <cp:lastModifiedBy>Jordan Ward</cp:lastModifiedBy>
  <cp:revision>2</cp:revision>
  <dcterms:created xsi:type="dcterms:W3CDTF">2020-11-30T20:52:00Z</dcterms:created>
  <dcterms:modified xsi:type="dcterms:W3CDTF">2020-11-30T20:52:00Z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id="http://www.zotero.org/styles/g3"/&gt;&lt;format class="21"/&gt;&lt;count citations="18" publications="10"/&gt;&lt;/info&gt;PAPERS2_INFO_END</vt:lpwstr>
  </property>
</Properties>
</file>