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0"/>
        <w:gridCol w:w="1216"/>
        <w:gridCol w:w="1089"/>
        <w:gridCol w:w="1105"/>
      </w:tblGrid>
      <w:tr w:rsidR="00D04BDC" w:rsidRPr="003D26DC" w14:paraId="27346C29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FA6A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98B0" w14:textId="77777777" w:rsidR="00D04BDC" w:rsidRPr="003D26DC" w:rsidRDefault="00D04BDC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ODB Read Mapping Coverages</w:t>
            </w:r>
          </w:p>
        </w:tc>
      </w:tr>
      <w:tr w:rsidR="00D04BDC" w:rsidRPr="003D26DC" w14:paraId="52C3D440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AAB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C752" w14:textId="77777777" w:rsidR="00D04BDC" w:rsidRPr="003D26DC" w:rsidRDefault="00D04BDC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Untrimmed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6D48" w14:textId="77777777" w:rsidR="00D04BDC" w:rsidRPr="003D26DC" w:rsidRDefault="00D04BDC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IQR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2A7E" w14:textId="77777777" w:rsidR="00D04BDC" w:rsidRPr="003D26DC" w:rsidRDefault="00D04BDC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Difference</w:t>
            </w:r>
          </w:p>
        </w:tc>
      </w:tr>
      <w:tr w:rsidR="00D04BDC" w:rsidRPr="003D26DC" w14:paraId="0C42C700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918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Amphizoa</w:t>
            </w:r>
            <w:proofErr w:type="spellEnd"/>
            <w:r w:rsidRPr="003D26DC">
              <w:rPr>
                <w:i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insolens</w:t>
            </w:r>
            <w:proofErr w:type="spellEnd"/>
            <w:r w:rsidRPr="003D26DC">
              <w:rPr>
                <w:color w:val="000000"/>
                <w:sz w:val="20"/>
                <w:lang w:eastAsia="en-US"/>
              </w:rPr>
              <w:t xml:space="preserve"> DNA3784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280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7BD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232F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0.00</w:t>
            </w:r>
          </w:p>
        </w:tc>
      </w:tr>
      <w:tr w:rsidR="00D04BDC" w:rsidRPr="003D26DC" w14:paraId="0C10EE5D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0777" w14:textId="77777777" w:rsidR="00D04BDC" w:rsidRPr="000F7F0F" w:rsidRDefault="00D04BDC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proofErr w:type="spellStart"/>
            <w:r w:rsidRPr="000F7F0F">
              <w:rPr>
                <w:i/>
                <w:color w:val="000000"/>
                <w:sz w:val="20"/>
                <w:lang w:val="de-DE" w:eastAsia="en-US"/>
              </w:rPr>
              <w:t>Bembidion</w:t>
            </w:r>
            <w:proofErr w:type="spellEnd"/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proofErr w:type="spellStart"/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proofErr w:type="spellEnd"/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079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90.87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FB1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85.32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C0F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-5.56</w:t>
            </w:r>
          </w:p>
        </w:tc>
      </w:tr>
      <w:tr w:rsidR="00D04BDC" w:rsidRPr="003D26DC" w14:paraId="62CAE539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122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Bembidion</w:t>
            </w:r>
            <w:proofErr w:type="spellEnd"/>
            <w:r w:rsidRPr="003D26DC">
              <w:rPr>
                <w:i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lividulum</w:t>
            </w:r>
            <w:proofErr w:type="spellEnd"/>
            <w:r w:rsidRPr="003D26DC">
              <w:rPr>
                <w:color w:val="000000"/>
                <w:sz w:val="20"/>
                <w:lang w:eastAsia="en-US"/>
              </w:rPr>
              <w:t xml:space="preserve"> DNA4161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36E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800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2BD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-0.27</w:t>
            </w:r>
          </w:p>
        </w:tc>
      </w:tr>
      <w:tr w:rsidR="00D04BDC" w:rsidRPr="003D26DC" w14:paraId="30AEE819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05F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DNA4821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F3B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8A8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FEE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-2.18</w:t>
            </w:r>
          </w:p>
        </w:tc>
      </w:tr>
      <w:tr w:rsidR="00D04BDC" w:rsidRPr="003D26DC" w14:paraId="3C3E6C3C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81F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proofErr w:type="spellEnd"/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proofErr w:type="spellEnd"/>
            <w:r w:rsidRPr="003D26DC">
              <w:rPr>
                <w:color w:val="000000"/>
                <w:sz w:val="20"/>
                <w:lang w:eastAsia="en-US"/>
              </w:rPr>
              <w:t xml:space="preserve"> DNA3782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A36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85C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D18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0.00</w:t>
            </w:r>
          </w:p>
        </w:tc>
      </w:tr>
      <w:tr w:rsidR="00D04BDC" w:rsidRPr="003D26DC" w14:paraId="6FECE68C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D75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Omoglymmius</w:t>
            </w:r>
            <w:proofErr w:type="spellEnd"/>
            <w:r w:rsidRPr="003D26DC">
              <w:rPr>
                <w:i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hamatus</w:t>
            </w:r>
            <w:proofErr w:type="spellEnd"/>
            <w:r w:rsidRPr="003D26DC">
              <w:rPr>
                <w:color w:val="000000"/>
                <w:sz w:val="20"/>
                <w:lang w:eastAsia="en-US"/>
              </w:rPr>
              <w:t xml:space="preserve"> DNA3783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C2B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F38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9C4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-0.85</w:t>
            </w:r>
          </w:p>
        </w:tc>
      </w:tr>
      <w:tr w:rsidR="00D04BDC" w:rsidRPr="003D26DC" w14:paraId="3DEB50D7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A99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598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55C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A56E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-0.19</w:t>
            </w:r>
          </w:p>
        </w:tc>
      </w:tr>
      <w:tr w:rsidR="00D04BDC" w:rsidRPr="003D26DC" w14:paraId="0A081242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26D2" w14:textId="77777777" w:rsidR="00D04BDC" w:rsidRPr="003D26DC" w:rsidRDefault="00D04BD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Trachypachus</w:t>
            </w:r>
            <w:proofErr w:type="spellEnd"/>
            <w:r w:rsidRPr="003D26DC">
              <w:rPr>
                <w:i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gibbsii</w:t>
            </w:r>
            <w:proofErr w:type="spellEnd"/>
            <w:r w:rsidRPr="003D26DC">
              <w:rPr>
                <w:color w:val="000000"/>
                <w:sz w:val="20"/>
                <w:lang w:eastAsia="en-US"/>
              </w:rPr>
              <w:t xml:space="preserve"> DNA3786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A2E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0C7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282" w14:textId="77777777" w:rsidR="00D04BDC" w:rsidRPr="003D26DC" w:rsidRDefault="00D04BD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0.00</w:t>
            </w:r>
          </w:p>
        </w:tc>
      </w:tr>
    </w:tbl>
    <w:p w14:paraId="72B116F6" w14:textId="77777777" w:rsidR="00D04BDC" w:rsidRDefault="00D04BDC" w:rsidP="00D04BDC">
      <w:pPr>
        <w:spacing w:line="240" w:lineRule="auto"/>
        <w:rPr>
          <w:lang w:val="it-IT"/>
        </w:rPr>
      </w:pPr>
    </w:p>
    <w:p w14:paraId="05C60D78" w14:textId="2AAB6639" w:rsidR="003D26DC" w:rsidRPr="00D04BDC" w:rsidRDefault="00D04BDC" w:rsidP="00D04BDC">
      <w:pPr>
        <w:spacing w:line="240" w:lineRule="auto"/>
      </w:pPr>
      <w:bookmarkStart w:id="0" w:name="_Toc33707279"/>
      <w:bookmarkStart w:id="1" w:name="_Toc33707573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 xml:space="preserve">12. </w:t>
      </w:r>
      <w:proofErr w:type="spellStart"/>
      <w:r w:rsidRPr="006F77E1">
        <w:rPr>
          <w:rFonts w:eastAsia="Arial"/>
          <w:lang w:val="en" w:eastAsia="en-US"/>
        </w:rPr>
        <w:t>OrthoDB</w:t>
      </w:r>
      <w:proofErr w:type="spellEnd"/>
      <w:r w:rsidRPr="003D26DC">
        <w:rPr>
          <w:rFonts w:eastAsia="Arial"/>
          <w:lang w:val="en" w:eastAsia="en-US"/>
        </w:rPr>
        <w:t xml:space="preserve"> read mapping mean coverages before (“Untrimmed”) and after (“IQR Trim”) removing outliers more than three </w:t>
      </w:r>
      <w:proofErr w:type="spellStart"/>
      <w:r w:rsidRPr="003D26DC">
        <w:rPr>
          <w:rFonts w:eastAsia="Arial"/>
          <w:lang w:val="en" w:eastAsia="en-US"/>
        </w:rPr>
        <w:t>interquartiles</w:t>
      </w:r>
      <w:proofErr w:type="spellEnd"/>
      <w:r w:rsidRPr="003D26DC">
        <w:rPr>
          <w:rFonts w:eastAsia="Arial"/>
          <w:lang w:val="en" w:eastAsia="en-US"/>
        </w:rPr>
        <w:t xml:space="preserve"> from the median. The column “Difference” is th</w:t>
      </w:r>
      <w:bookmarkStart w:id="2" w:name="_GoBack"/>
      <w:bookmarkEnd w:id="2"/>
      <w:r w:rsidRPr="003D26DC">
        <w:rPr>
          <w:rFonts w:eastAsia="Arial"/>
          <w:lang w:val="en" w:eastAsia="en-US"/>
        </w:rPr>
        <w:t>e difference between “IQR Trim” and “Untrimmed.”</w:t>
      </w:r>
      <w:bookmarkEnd w:id="0"/>
      <w:bookmarkEnd w:id="1"/>
    </w:p>
    <w:sectPr w:rsidR="003D26DC" w:rsidRPr="00D04BDC" w:rsidSect="003D3D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21F6" w14:textId="77777777" w:rsidR="00592F5F" w:rsidRDefault="00592F5F">
      <w:r>
        <w:separator/>
      </w:r>
    </w:p>
  </w:endnote>
  <w:endnote w:type="continuationSeparator" w:id="0">
    <w:p w14:paraId="2F583EC8" w14:textId="77777777" w:rsidR="00592F5F" w:rsidRDefault="005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3E27" w14:textId="77777777" w:rsidR="00592F5F" w:rsidRDefault="00592F5F">
      <w:r>
        <w:separator/>
      </w:r>
    </w:p>
  </w:footnote>
  <w:footnote w:type="continuationSeparator" w:id="0">
    <w:p w14:paraId="508A3615" w14:textId="77777777" w:rsidR="00592F5F" w:rsidRDefault="0059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AC61" w14:textId="77777777" w:rsidR="00000000" w:rsidRDefault="00592F5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21B6E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3DD2"/>
    <w:rsid w:val="003D6FC2"/>
    <w:rsid w:val="003E1FF4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92F5F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54930"/>
    <w:rsid w:val="00860743"/>
    <w:rsid w:val="0087292A"/>
    <w:rsid w:val="00873B04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407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04BDC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E3ABF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6D6F-B8C3-E248-894F-B0CCFDA4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4</cp:revision>
  <cp:lastPrinted>2020-02-21T02:21:00Z</cp:lastPrinted>
  <dcterms:created xsi:type="dcterms:W3CDTF">2020-06-17T14:04:00Z</dcterms:created>
  <dcterms:modified xsi:type="dcterms:W3CDTF">2020-06-17T14:08:00Z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