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923A" w14:textId="55A9C67E" w:rsidR="00984087" w:rsidRPr="00C45AD2" w:rsidRDefault="00984087" w:rsidP="00984087">
      <w:pPr>
        <w:pStyle w:val="NormalWeb"/>
        <w:spacing w:before="0" w:after="0" w:line="480" w:lineRule="auto"/>
        <w:rPr>
          <w:rFonts w:ascii="Arial" w:hAnsi="Arial"/>
        </w:rPr>
      </w:pPr>
      <w:r w:rsidRPr="00C45AD2">
        <w:rPr>
          <w:rFonts w:ascii="Arial" w:hAnsi="Arial"/>
          <w:b/>
          <w:bCs/>
          <w:noProof/>
        </w:rPr>
        <w:drawing>
          <wp:inline distT="0" distB="0" distL="0" distR="0" wp14:anchorId="0D04E8B3" wp14:editId="105FD9F8">
            <wp:extent cx="6311635" cy="347991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.jpeg"/>
                    <pic:cNvPicPr/>
                  </pic:nvPicPr>
                  <pic:blipFill rotWithShape="1">
                    <a:blip r:embed="rId4"/>
                    <a:srcRect l="9530" t="23696" r="12618"/>
                    <a:stretch/>
                  </pic:blipFill>
                  <pic:spPr bwMode="auto">
                    <a:xfrm>
                      <a:off x="0" y="0"/>
                      <a:ext cx="6329379" cy="3489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>Figure S2:</w:t>
      </w:r>
      <w:r w:rsidRPr="00C45AD2">
        <w:rPr>
          <w:rFonts w:ascii="Arial" w:hAnsi="Arial"/>
          <w:b/>
          <w:bCs/>
        </w:rPr>
        <w:t xml:space="preserve"> </w:t>
      </w:r>
      <w:r w:rsidRPr="00984087">
        <w:rPr>
          <w:rFonts w:ascii="Arial" w:hAnsi="Arial"/>
          <w:b/>
        </w:rPr>
        <w:t>Expression divergence</w:t>
      </w:r>
      <w:r w:rsidRPr="00984087">
        <w:rPr>
          <w:rFonts w:ascii="Arial" w:hAnsi="Arial"/>
          <w:b/>
          <w:bCs/>
        </w:rPr>
        <w:t xml:space="preserve"> </w:t>
      </w:r>
      <w:r w:rsidRPr="00984087">
        <w:rPr>
          <w:rFonts w:ascii="Arial" w:hAnsi="Arial"/>
          <w:b/>
        </w:rPr>
        <w:t xml:space="preserve">across </w:t>
      </w:r>
      <w:r w:rsidRPr="00984087">
        <w:rPr>
          <w:rFonts w:ascii="Arial" w:hAnsi="Arial"/>
          <w:b/>
          <w:i/>
        </w:rPr>
        <w:t>Saccharomyces</w:t>
      </w:r>
      <w:r w:rsidRPr="00984087">
        <w:rPr>
          <w:rFonts w:ascii="Arial" w:hAnsi="Arial"/>
          <w:b/>
        </w:rPr>
        <w:t xml:space="preserve"> </w:t>
      </w:r>
      <w:proofErr w:type="spellStart"/>
      <w:r w:rsidRPr="00984087">
        <w:rPr>
          <w:rFonts w:ascii="Arial" w:hAnsi="Arial"/>
          <w:b/>
        </w:rPr>
        <w:t>sensu</w:t>
      </w:r>
      <w:proofErr w:type="spellEnd"/>
      <w:r w:rsidRPr="00984087">
        <w:rPr>
          <w:rFonts w:ascii="Arial" w:hAnsi="Arial"/>
          <w:b/>
        </w:rPr>
        <w:t xml:space="preserve"> </w:t>
      </w:r>
      <w:proofErr w:type="spellStart"/>
      <w:r w:rsidRPr="00984087">
        <w:rPr>
          <w:rFonts w:ascii="Arial" w:hAnsi="Arial"/>
          <w:b/>
        </w:rPr>
        <w:t>stricto</w:t>
      </w:r>
      <w:proofErr w:type="spellEnd"/>
      <w:r w:rsidRPr="00984087">
        <w:rPr>
          <w:rFonts w:ascii="Arial" w:hAnsi="Arial"/>
          <w:b/>
        </w:rPr>
        <w:t xml:space="preserve"> in peroxisome membrane genes</w:t>
      </w:r>
      <w:r w:rsidRPr="00C45AD2">
        <w:rPr>
          <w:rFonts w:ascii="Arial" w:hAnsi="Arial"/>
        </w:rPr>
        <w:t>. Da</w:t>
      </w:r>
      <w:bookmarkStart w:id="0" w:name="_GoBack"/>
      <w:bookmarkEnd w:id="0"/>
      <w:r w:rsidRPr="00C45AD2">
        <w:rPr>
          <w:rFonts w:ascii="Arial" w:hAnsi="Arial"/>
        </w:rPr>
        <w:t xml:space="preserve">ta are as in Figure 2 of the main text, except that comparisons of </w:t>
      </w:r>
      <w:r w:rsidRPr="00C45AD2">
        <w:rPr>
          <w:rFonts w:ascii="Arial" w:hAnsi="Arial"/>
          <w:i/>
          <w:iCs/>
        </w:rPr>
        <w:t>S. cerevisiae</w:t>
      </w:r>
      <w:r w:rsidRPr="00C45AD2">
        <w:rPr>
          <w:rFonts w:ascii="Arial" w:hAnsi="Arial"/>
        </w:rPr>
        <w:t xml:space="preserve"> with </w:t>
      </w:r>
      <w:r w:rsidRPr="00C45AD2">
        <w:rPr>
          <w:rFonts w:ascii="Arial" w:hAnsi="Arial"/>
          <w:i/>
          <w:iCs/>
        </w:rPr>
        <w:t xml:space="preserve">S. </w:t>
      </w:r>
      <w:proofErr w:type="spellStart"/>
      <w:r w:rsidRPr="00C45AD2">
        <w:rPr>
          <w:rFonts w:ascii="Arial" w:hAnsi="Arial"/>
          <w:i/>
          <w:iCs/>
        </w:rPr>
        <w:t>mikatae</w:t>
      </w:r>
      <w:proofErr w:type="spellEnd"/>
      <w:r w:rsidRPr="00C45AD2">
        <w:rPr>
          <w:rFonts w:ascii="Arial" w:hAnsi="Arial"/>
        </w:rPr>
        <w:t xml:space="preserve"> and with </w:t>
      </w:r>
      <w:r w:rsidRPr="00C45AD2">
        <w:rPr>
          <w:rFonts w:ascii="Arial" w:hAnsi="Arial"/>
          <w:i/>
          <w:iCs/>
        </w:rPr>
        <w:t xml:space="preserve">S. </w:t>
      </w:r>
      <w:proofErr w:type="spellStart"/>
      <w:r w:rsidRPr="00C45AD2">
        <w:rPr>
          <w:rFonts w:ascii="Arial" w:hAnsi="Arial"/>
          <w:i/>
          <w:iCs/>
        </w:rPr>
        <w:t>uvarum</w:t>
      </w:r>
      <w:proofErr w:type="spellEnd"/>
      <w:r w:rsidRPr="00C45AD2">
        <w:rPr>
          <w:rFonts w:ascii="Arial" w:hAnsi="Arial"/>
        </w:rPr>
        <w:t xml:space="preserve"> are also shown.</w:t>
      </w:r>
    </w:p>
    <w:p w14:paraId="603BAB29" w14:textId="77777777" w:rsidR="00D038B3" w:rsidRPr="00984087" w:rsidRDefault="00D038B3">
      <w:pPr>
        <w:rPr>
          <w:lang w:val="en-US"/>
        </w:rPr>
      </w:pPr>
    </w:p>
    <w:sectPr w:rsidR="00D038B3" w:rsidRPr="00984087" w:rsidSect="001641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87"/>
    <w:rsid w:val="0016411D"/>
    <w:rsid w:val="00984087"/>
    <w:rsid w:val="009E2C0F"/>
    <w:rsid w:val="00D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7366E"/>
  <w15:chartTrackingRefBased/>
  <w15:docId w15:val="{B110990A-C84D-D64A-9083-693DEC2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8408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Dubin</dc:creator>
  <cp:keywords/>
  <dc:description/>
  <cp:lastModifiedBy>Claire Dubin</cp:lastModifiedBy>
  <cp:revision>1</cp:revision>
  <dcterms:created xsi:type="dcterms:W3CDTF">2020-04-20T18:08:00Z</dcterms:created>
  <dcterms:modified xsi:type="dcterms:W3CDTF">2020-04-20T18:08:00Z</dcterms:modified>
</cp:coreProperties>
</file>