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25" w:rsidRDefault="00972F47" w:rsidP="004D1033">
      <w:pPr>
        <w:spacing w:after="0" w:line="480" w:lineRule="auto"/>
        <w:jc w:val="both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Description of txt</w:t>
      </w:r>
      <w:r w:rsidR="004D2F83">
        <w:rPr>
          <w:rFonts w:ascii="Arial" w:hAnsi="Arial" w:cs="Arial"/>
          <w:b/>
          <w:sz w:val="24"/>
          <w:lang w:val="en-US"/>
        </w:rPr>
        <w:t xml:space="preserve"> </w:t>
      </w:r>
      <w:r w:rsidR="00100425" w:rsidRPr="00100425">
        <w:rPr>
          <w:rFonts w:ascii="Arial" w:hAnsi="Arial" w:cs="Arial"/>
          <w:b/>
          <w:sz w:val="24"/>
          <w:lang w:val="en-US"/>
        </w:rPr>
        <w:t>tables</w:t>
      </w:r>
      <w:r w:rsidR="004D2F83">
        <w:rPr>
          <w:rFonts w:ascii="Arial" w:hAnsi="Arial" w:cs="Arial"/>
          <w:b/>
          <w:sz w:val="24"/>
          <w:lang w:val="en-US"/>
        </w:rPr>
        <w:t xml:space="preserve"> (Japanese quail, </w:t>
      </w:r>
      <w:proofErr w:type="spellStart"/>
      <w:r w:rsidR="004D2F83">
        <w:rPr>
          <w:rFonts w:ascii="Arial" w:hAnsi="Arial" w:cs="Arial"/>
          <w:b/>
          <w:sz w:val="24"/>
          <w:lang w:val="en-US"/>
        </w:rPr>
        <w:t>Vollmar</w:t>
      </w:r>
      <w:proofErr w:type="spellEnd"/>
      <w:r w:rsidR="00182036">
        <w:rPr>
          <w:rFonts w:ascii="Arial" w:hAnsi="Arial" w:cs="Arial"/>
          <w:b/>
          <w:sz w:val="24"/>
          <w:lang w:val="en-US"/>
        </w:rPr>
        <w:t xml:space="preserve"> et al.</w:t>
      </w:r>
      <w:r w:rsidR="004D2F83">
        <w:rPr>
          <w:rFonts w:ascii="Arial" w:hAnsi="Arial" w:cs="Arial"/>
          <w:b/>
          <w:sz w:val="24"/>
          <w:lang w:val="en-US"/>
        </w:rPr>
        <w:t>)</w:t>
      </w:r>
    </w:p>
    <w:p w:rsidR="00100425" w:rsidRDefault="00100425" w:rsidP="004D1033">
      <w:pPr>
        <w:spacing w:after="0" w:line="480" w:lineRule="auto"/>
        <w:jc w:val="both"/>
        <w:rPr>
          <w:rFonts w:ascii="Arial" w:hAnsi="Arial" w:cs="Arial"/>
          <w:b/>
          <w:sz w:val="24"/>
          <w:lang w:val="en-US"/>
        </w:rPr>
      </w:pPr>
      <w:proofErr w:type="spellStart"/>
      <w:r>
        <w:rPr>
          <w:rFonts w:ascii="Arial" w:hAnsi="Arial" w:cs="Arial"/>
          <w:b/>
          <w:sz w:val="24"/>
          <w:lang w:val="en-US"/>
        </w:rPr>
        <w:t>Phenotype_Japanese_quail_Voll</w:t>
      </w:r>
      <w:bookmarkStart w:id="0" w:name="_GoBack"/>
      <w:bookmarkEnd w:id="0"/>
      <w:r>
        <w:rPr>
          <w:rFonts w:ascii="Arial" w:hAnsi="Arial" w:cs="Arial"/>
          <w:b/>
          <w:sz w:val="24"/>
          <w:lang w:val="en-US"/>
        </w:rPr>
        <w:t>mar</w:t>
      </w:r>
      <w:proofErr w:type="spellEnd"/>
    </w:p>
    <w:p w:rsidR="00100425" w:rsidRDefault="00100425" w:rsidP="004D1033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Column </w:t>
      </w:r>
      <w:proofErr w:type="spellStart"/>
      <w:r>
        <w:rPr>
          <w:rFonts w:ascii="Arial" w:hAnsi="Arial" w:cs="Arial"/>
          <w:sz w:val="24"/>
          <w:lang w:val="en-US"/>
        </w:rPr>
        <w:t>Animal_ID</w:t>
      </w:r>
      <w:proofErr w:type="spellEnd"/>
      <w:r>
        <w:rPr>
          <w:rFonts w:ascii="Arial" w:hAnsi="Arial" w:cs="Arial"/>
          <w:sz w:val="24"/>
          <w:lang w:val="en-US"/>
        </w:rPr>
        <w:t xml:space="preserve"> contains the individual ID of each animal</w:t>
      </w:r>
    </w:p>
    <w:p w:rsidR="00100425" w:rsidRDefault="00100425" w:rsidP="004D1033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Body_weight_gain</w:t>
      </w:r>
      <w:proofErr w:type="spellEnd"/>
      <w:r>
        <w:rPr>
          <w:rFonts w:ascii="Arial" w:hAnsi="Arial" w:cs="Arial"/>
          <w:sz w:val="24"/>
          <w:lang w:val="en-US"/>
        </w:rPr>
        <w:t xml:space="preserve"> contains the measurements </w:t>
      </w:r>
      <w:r w:rsidR="004D1033">
        <w:rPr>
          <w:rFonts w:ascii="Arial" w:hAnsi="Arial" w:cs="Arial"/>
          <w:sz w:val="24"/>
          <w:lang w:val="en-US"/>
        </w:rPr>
        <w:t xml:space="preserve">of the difference between the life weights at day 10 and day 15 </w:t>
      </w:r>
      <w:r>
        <w:rPr>
          <w:rFonts w:ascii="Arial" w:hAnsi="Arial" w:cs="Arial"/>
          <w:sz w:val="24"/>
          <w:lang w:val="en-US"/>
        </w:rPr>
        <w:t xml:space="preserve">of each </w:t>
      </w:r>
      <w:r w:rsidR="004D1033">
        <w:rPr>
          <w:rFonts w:ascii="Arial" w:hAnsi="Arial" w:cs="Arial"/>
          <w:sz w:val="24"/>
          <w:lang w:val="en-US"/>
        </w:rPr>
        <w:t xml:space="preserve">individual </w:t>
      </w:r>
      <w:r>
        <w:rPr>
          <w:rFonts w:ascii="Arial" w:hAnsi="Arial" w:cs="Arial"/>
          <w:sz w:val="24"/>
          <w:lang w:val="en-US"/>
        </w:rPr>
        <w:t xml:space="preserve">in g </w:t>
      </w:r>
    </w:p>
    <w:p w:rsidR="00100425" w:rsidRDefault="00100425" w:rsidP="004D1033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Feed_intake</w:t>
      </w:r>
      <w:proofErr w:type="spellEnd"/>
      <w:r>
        <w:rPr>
          <w:rFonts w:ascii="Arial" w:hAnsi="Arial" w:cs="Arial"/>
          <w:sz w:val="24"/>
          <w:lang w:val="en-US"/>
        </w:rPr>
        <w:t xml:space="preserve"> contains the measurements </w:t>
      </w:r>
      <w:r w:rsidR="004D1033">
        <w:rPr>
          <w:rFonts w:ascii="Arial" w:hAnsi="Arial" w:cs="Arial"/>
          <w:sz w:val="24"/>
          <w:lang w:val="en-US"/>
        </w:rPr>
        <w:t xml:space="preserve">of feed intake during the experimental period </w:t>
      </w:r>
      <w:r>
        <w:rPr>
          <w:rFonts w:ascii="Arial" w:hAnsi="Arial" w:cs="Arial"/>
          <w:sz w:val="24"/>
          <w:lang w:val="en-US"/>
        </w:rPr>
        <w:t xml:space="preserve">of each </w:t>
      </w:r>
      <w:r w:rsidR="004D1033">
        <w:rPr>
          <w:rFonts w:ascii="Arial" w:hAnsi="Arial" w:cs="Arial"/>
          <w:sz w:val="24"/>
          <w:lang w:val="en-US"/>
        </w:rPr>
        <w:t xml:space="preserve">individual </w:t>
      </w:r>
      <w:r>
        <w:rPr>
          <w:rFonts w:ascii="Arial" w:hAnsi="Arial" w:cs="Arial"/>
          <w:sz w:val="24"/>
          <w:lang w:val="en-US"/>
        </w:rPr>
        <w:t>in g</w:t>
      </w:r>
    </w:p>
    <w:p w:rsidR="00100425" w:rsidRDefault="00100425" w:rsidP="004D1033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Feed_per_gain_ratio</w:t>
      </w:r>
      <w:proofErr w:type="spellEnd"/>
      <w:r>
        <w:rPr>
          <w:rFonts w:ascii="Arial" w:hAnsi="Arial" w:cs="Arial"/>
          <w:sz w:val="24"/>
          <w:lang w:val="en-US"/>
        </w:rPr>
        <w:t xml:space="preserve"> describes the feed intake divided by body weight gain in g/g</w:t>
      </w:r>
    </w:p>
    <w:p w:rsidR="00100425" w:rsidRDefault="00100425" w:rsidP="004D1033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P_utilization</w:t>
      </w:r>
      <w:proofErr w:type="spellEnd"/>
      <w:r>
        <w:rPr>
          <w:rFonts w:ascii="Arial" w:hAnsi="Arial" w:cs="Arial"/>
          <w:sz w:val="24"/>
          <w:lang w:val="en-US"/>
        </w:rPr>
        <w:t xml:space="preserve"> contains the </w:t>
      </w:r>
      <w:r w:rsidR="004D1033">
        <w:rPr>
          <w:rFonts w:ascii="Arial" w:hAnsi="Arial" w:cs="Arial"/>
          <w:sz w:val="24"/>
          <w:lang w:val="en-US"/>
        </w:rPr>
        <w:t>measurements of the difference between absorbed and excreted quantity of phosphorus of each individual in %</w:t>
      </w:r>
    </w:p>
    <w:p w:rsidR="004D1033" w:rsidRDefault="00100425" w:rsidP="004D1033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proofErr w:type="spellStart"/>
      <w:r w:rsidRPr="004D1033">
        <w:rPr>
          <w:rFonts w:ascii="Arial" w:hAnsi="Arial" w:cs="Arial"/>
          <w:sz w:val="24"/>
          <w:lang w:val="en-US"/>
        </w:rPr>
        <w:t>Ca_utilization</w:t>
      </w:r>
      <w:proofErr w:type="spellEnd"/>
      <w:r w:rsidRPr="004D1033">
        <w:rPr>
          <w:rFonts w:ascii="Arial" w:hAnsi="Arial" w:cs="Arial"/>
          <w:sz w:val="24"/>
          <w:lang w:val="en-US"/>
        </w:rPr>
        <w:t xml:space="preserve"> contains </w:t>
      </w:r>
      <w:r w:rsidR="004D1033">
        <w:rPr>
          <w:rFonts w:ascii="Arial" w:hAnsi="Arial" w:cs="Arial"/>
          <w:sz w:val="24"/>
          <w:lang w:val="en-US"/>
        </w:rPr>
        <w:t>the measurements of the difference between absorbed and excreted quantity of phosphorus of each individual in %</w:t>
      </w:r>
    </w:p>
    <w:p w:rsidR="004D1033" w:rsidRPr="004D1033" w:rsidRDefault="004D1033" w:rsidP="004D1033">
      <w:pPr>
        <w:pStyle w:val="Listenabsatz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proofErr w:type="spellStart"/>
      <w:r w:rsidRPr="004D1033">
        <w:rPr>
          <w:rFonts w:ascii="Arial" w:hAnsi="Arial" w:cs="Arial"/>
          <w:sz w:val="24"/>
          <w:lang w:val="en-US"/>
        </w:rPr>
        <w:t>Test_day</w:t>
      </w:r>
      <w:proofErr w:type="spellEnd"/>
      <w:r w:rsidRPr="004D1033">
        <w:rPr>
          <w:rFonts w:ascii="Arial" w:hAnsi="Arial" w:cs="Arial"/>
          <w:sz w:val="24"/>
          <w:lang w:val="en-US"/>
        </w:rPr>
        <w:t xml:space="preserve"> contains </w:t>
      </w:r>
      <w:r>
        <w:rPr>
          <w:rFonts w:ascii="Arial" w:hAnsi="Arial" w:cs="Arial"/>
          <w:sz w:val="24"/>
          <w:lang w:val="en-US"/>
        </w:rPr>
        <w:t>the 12 different test-days</w:t>
      </w:r>
    </w:p>
    <w:p w:rsidR="00100425" w:rsidRPr="00100425" w:rsidRDefault="00100425" w:rsidP="004D1033">
      <w:pPr>
        <w:spacing w:after="0" w:line="480" w:lineRule="auto"/>
        <w:jc w:val="both"/>
        <w:rPr>
          <w:rFonts w:ascii="Arial" w:hAnsi="Arial" w:cs="Arial"/>
          <w:b/>
          <w:sz w:val="24"/>
          <w:lang w:val="en-US"/>
        </w:rPr>
      </w:pPr>
      <w:proofErr w:type="spellStart"/>
      <w:r>
        <w:rPr>
          <w:rFonts w:ascii="Arial" w:hAnsi="Arial" w:cs="Arial"/>
          <w:b/>
          <w:sz w:val="24"/>
          <w:lang w:val="en-US"/>
        </w:rPr>
        <w:t>Phylum</w:t>
      </w:r>
      <w:r w:rsidRPr="00100425">
        <w:rPr>
          <w:rFonts w:ascii="Arial" w:hAnsi="Arial" w:cs="Arial"/>
          <w:b/>
          <w:sz w:val="24"/>
          <w:lang w:val="en-US"/>
        </w:rPr>
        <w:t>_Japanese_quail_Vollmar</w:t>
      </w:r>
      <w:proofErr w:type="spellEnd"/>
    </w:p>
    <w:p w:rsidR="00100425" w:rsidRDefault="00100425" w:rsidP="004D1033">
      <w:pPr>
        <w:pStyle w:val="Listenabsatz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Column </w:t>
      </w:r>
      <w:proofErr w:type="spellStart"/>
      <w:r>
        <w:rPr>
          <w:rFonts w:ascii="Arial" w:hAnsi="Arial" w:cs="Arial"/>
          <w:sz w:val="24"/>
          <w:lang w:val="en-US"/>
        </w:rPr>
        <w:t>Phylum_ID</w:t>
      </w:r>
      <w:proofErr w:type="spellEnd"/>
      <w:r>
        <w:rPr>
          <w:rFonts w:ascii="Arial" w:hAnsi="Arial" w:cs="Arial"/>
          <w:sz w:val="24"/>
          <w:lang w:val="en-US"/>
        </w:rPr>
        <w:t xml:space="preserve"> contains individual phyla (sorted alphabetically)</w:t>
      </w:r>
    </w:p>
    <w:p w:rsidR="00100425" w:rsidRDefault="00100425" w:rsidP="004D1033">
      <w:pPr>
        <w:pStyle w:val="Listenabsatz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First row contains </w:t>
      </w:r>
      <w:proofErr w:type="spellStart"/>
      <w:r>
        <w:rPr>
          <w:rFonts w:ascii="Arial" w:hAnsi="Arial" w:cs="Arial"/>
          <w:sz w:val="24"/>
          <w:lang w:val="en-US"/>
        </w:rPr>
        <w:t>Animal_IDs</w:t>
      </w:r>
      <w:proofErr w:type="spellEnd"/>
      <w:r>
        <w:rPr>
          <w:rFonts w:ascii="Arial" w:hAnsi="Arial" w:cs="Arial"/>
          <w:sz w:val="24"/>
          <w:lang w:val="en-US"/>
        </w:rPr>
        <w:t xml:space="preserve"> (1001, 1002</w:t>
      </w:r>
      <w:proofErr w:type="gramStart"/>
      <w:r>
        <w:rPr>
          <w:rFonts w:ascii="Arial" w:hAnsi="Arial" w:cs="Arial"/>
          <w:sz w:val="24"/>
          <w:lang w:val="en-US"/>
        </w:rPr>
        <w:t>,…</w:t>
      </w:r>
      <w:proofErr w:type="gramEnd"/>
      <w:r>
        <w:rPr>
          <w:rFonts w:ascii="Arial" w:hAnsi="Arial" w:cs="Arial"/>
          <w:sz w:val="24"/>
          <w:lang w:val="en-US"/>
        </w:rPr>
        <w:t>)</w:t>
      </w:r>
    </w:p>
    <w:p w:rsidR="004D1033" w:rsidRPr="004D1033" w:rsidRDefault="00100425" w:rsidP="004D1033">
      <w:pPr>
        <w:pStyle w:val="Listenabsatz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Values are abundances of </w:t>
      </w:r>
      <w:r w:rsidR="004D1033">
        <w:rPr>
          <w:rFonts w:ascii="Arial" w:hAnsi="Arial" w:cs="Arial"/>
          <w:sz w:val="24"/>
          <w:lang w:val="en-US"/>
        </w:rPr>
        <w:t>phylum e.g. in one column all phyl</w:t>
      </w:r>
      <w:r>
        <w:rPr>
          <w:rFonts w:ascii="Arial" w:hAnsi="Arial" w:cs="Arial"/>
          <w:sz w:val="24"/>
          <w:lang w:val="en-US"/>
        </w:rPr>
        <w:t>a for one animal</w:t>
      </w:r>
    </w:p>
    <w:p w:rsidR="004D1033" w:rsidRPr="00100425" w:rsidRDefault="004D1033" w:rsidP="004D1033">
      <w:pPr>
        <w:spacing w:after="0" w:line="480" w:lineRule="auto"/>
        <w:jc w:val="both"/>
        <w:rPr>
          <w:rFonts w:ascii="Arial" w:hAnsi="Arial" w:cs="Arial"/>
          <w:b/>
          <w:sz w:val="24"/>
          <w:lang w:val="en-US"/>
        </w:rPr>
      </w:pPr>
      <w:proofErr w:type="spellStart"/>
      <w:r w:rsidRPr="00100425">
        <w:rPr>
          <w:rFonts w:ascii="Arial" w:hAnsi="Arial" w:cs="Arial"/>
          <w:b/>
          <w:sz w:val="24"/>
          <w:lang w:val="en-US"/>
        </w:rPr>
        <w:t>Genus_Japanese_quail_Vollmar</w:t>
      </w:r>
      <w:proofErr w:type="spellEnd"/>
    </w:p>
    <w:p w:rsidR="004D1033" w:rsidRDefault="004D1033" w:rsidP="004D1033">
      <w:pPr>
        <w:pStyle w:val="Listenabsatz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Column </w:t>
      </w:r>
      <w:proofErr w:type="spellStart"/>
      <w:r>
        <w:rPr>
          <w:rFonts w:ascii="Arial" w:hAnsi="Arial" w:cs="Arial"/>
          <w:sz w:val="24"/>
          <w:lang w:val="en-US"/>
        </w:rPr>
        <w:t>Genus_ID</w:t>
      </w:r>
      <w:proofErr w:type="spellEnd"/>
      <w:r>
        <w:rPr>
          <w:rFonts w:ascii="Arial" w:hAnsi="Arial" w:cs="Arial"/>
          <w:sz w:val="24"/>
          <w:lang w:val="en-US"/>
        </w:rPr>
        <w:t xml:space="preserve"> contains individual genera (sorted alphabetically)</w:t>
      </w:r>
    </w:p>
    <w:p w:rsidR="004D1033" w:rsidRDefault="004D1033" w:rsidP="004D1033">
      <w:pPr>
        <w:pStyle w:val="Listenabsatz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First row contains </w:t>
      </w:r>
      <w:proofErr w:type="spellStart"/>
      <w:r>
        <w:rPr>
          <w:rFonts w:ascii="Arial" w:hAnsi="Arial" w:cs="Arial"/>
          <w:sz w:val="24"/>
          <w:lang w:val="en-US"/>
        </w:rPr>
        <w:t>Animal_IDs</w:t>
      </w:r>
      <w:proofErr w:type="spellEnd"/>
      <w:r>
        <w:rPr>
          <w:rFonts w:ascii="Arial" w:hAnsi="Arial" w:cs="Arial"/>
          <w:sz w:val="24"/>
          <w:lang w:val="en-US"/>
        </w:rPr>
        <w:t xml:space="preserve"> (1001, 1002</w:t>
      </w:r>
      <w:proofErr w:type="gramStart"/>
      <w:r>
        <w:rPr>
          <w:rFonts w:ascii="Arial" w:hAnsi="Arial" w:cs="Arial"/>
          <w:sz w:val="24"/>
          <w:lang w:val="en-US"/>
        </w:rPr>
        <w:t>,…</w:t>
      </w:r>
      <w:proofErr w:type="gramEnd"/>
      <w:r>
        <w:rPr>
          <w:rFonts w:ascii="Arial" w:hAnsi="Arial" w:cs="Arial"/>
          <w:sz w:val="24"/>
          <w:lang w:val="en-US"/>
        </w:rPr>
        <w:t>)</w:t>
      </w:r>
    </w:p>
    <w:p w:rsidR="004D1033" w:rsidRPr="004D1033" w:rsidRDefault="004D1033" w:rsidP="004D1033">
      <w:pPr>
        <w:pStyle w:val="Listenabsatz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Values are abundances of genera e.g. in one column all genera for one animal</w:t>
      </w:r>
    </w:p>
    <w:p w:rsidR="004D1033" w:rsidRPr="00100425" w:rsidRDefault="004D1033" w:rsidP="004D1033">
      <w:pPr>
        <w:spacing w:after="0" w:line="480" w:lineRule="auto"/>
        <w:jc w:val="both"/>
        <w:rPr>
          <w:rFonts w:ascii="Arial" w:hAnsi="Arial" w:cs="Arial"/>
          <w:b/>
          <w:sz w:val="24"/>
          <w:lang w:val="en-US"/>
        </w:rPr>
      </w:pPr>
      <w:proofErr w:type="spellStart"/>
      <w:r>
        <w:rPr>
          <w:rFonts w:ascii="Arial" w:hAnsi="Arial" w:cs="Arial"/>
          <w:b/>
          <w:sz w:val="24"/>
          <w:lang w:val="en-US"/>
        </w:rPr>
        <w:t>OTU</w:t>
      </w:r>
      <w:r w:rsidRPr="00100425">
        <w:rPr>
          <w:rFonts w:ascii="Arial" w:hAnsi="Arial" w:cs="Arial"/>
          <w:b/>
          <w:sz w:val="24"/>
          <w:lang w:val="en-US"/>
        </w:rPr>
        <w:t>_Japanese_quail_Vollmar</w:t>
      </w:r>
      <w:proofErr w:type="spellEnd"/>
    </w:p>
    <w:p w:rsidR="004D1033" w:rsidRDefault="004D1033" w:rsidP="004D1033">
      <w:pPr>
        <w:pStyle w:val="Listenabsatz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Column OTU_ID contains individual OTUs (sorted alphabetically)</w:t>
      </w:r>
    </w:p>
    <w:p w:rsidR="004D1033" w:rsidRDefault="004D1033" w:rsidP="004D1033">
      <w:pPr>
        <w:pStyle w:val="Listenabsatz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First row contains </w:t>
      </w:r>
      <w:proofErr w:type="spellStart"/>
      <w:r>
        <w:rPr>
          <w:rFonts w:ascii="Arial" w:hAnsi="Arial" w:cs="Arial"/>
          <w:sz w:val="24"/>
          <w:lang w:val="en-US"/>
        </w:rPr>
        <w:t>Animal_IDs</w:t>
      </w:r>
      <w:proofErr w:type="spellEnd"/>
      <w:r>
        <w:rPr>
          <w:rFonts w:ascii="Arial" w:hAnsi="Arial" w:cs="Arial"/>
          <w:sz w:val="24"/>
          <w:lang w:val="en-US"/>
        </w:rPr>
        <w:t xml:space="preserve"> (1001, 1002</w:t>
      </w:r>
      <w:proofErr w:type="gramStart"/>
      <w:r>
        <w:rPr>
          <w:rFonts w:ascii="Arial" w:hAnsi="Arial" w:cs="Arial"/>
          <w:sz w:val="24"/>
          <w:lang w:val="en-US"/>
        </w:rPr>
        <w:t>,…</w:t>
      </w:r>
      <w:proofErr w:type="gramEnd"/>
      <w:r>
        <w:rPr>
          <w:rFonts w:ascii="Arial" w:hAnsi="Arial" w:cs="Arial"/>
          <w:sz w:val="24"/>
          <w:lang w:val="en-US"/>
        </w:rPr>
        <w:t>)</w:t>
      </w:r>
    </w:p>
    <w:p w:rsidR="00100425" w:rsidRPr="004D1033" w:rsidRDefault="004D1033" w:rsidP="004D1033">
      <w:pPr>
        <w:pStyle w:val="Listenabsatz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Values are abundances of OTUs e.g. in one column all OTUs for one animal</w:t>
      </w:r>
    </w:p>
    <w:sectPr w:rsidR="00100425" w:rsidRPr="004D1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21C"/>
    <w:multiLevelType w:val="hybridMultilevel"/>
    <w:tmpl w:val="E6CE274C"/>
    <w:lvl w:ilvl="0" w:tplc="FFBC5C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75E3"/>
    <w:multiLevelType w:val="hybridMultilevel"/>
    <w:tmpl w:val="BAEC7C44"/>
    <w:lvl w:ilvl="0" w:tplc="43A228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5"/>
    <w:rsid w:val="00085DC1"/>
    <w:rsid w:val="00100425"/>
    <w:rsid w:val="00182036"/>
    <w:rsid w:val="00363251"/>
    <w:rsid w:val="004D1033"/>
    <w:rsid w:val="004D2F83"/>
    <w:rsid w:val="005B0C79"/>
    <w:rsid w:val="008A21E8"/>
    <w:rsid w:val="00972F47"/>
    <w:rsid w:val="00A7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C253C-F921-4670-868B-B0820E2A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</dc:creator>
  <cp:lastModifiedBy>Jörn</cp:lastModifiedBy>
  <cp:revision>5</cp:revision>
  <dcterms:created xsi:type="dcterms:W3CDTF">2020-04-03T18:01:00Z</dcterms:created>
  <dcterms:modified xsi:type="dcterms:W3CDTF">2020-04-06T07:29:00Z</dcterms:modified>
</cp:coreProperties>
</file>