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5"/>
        <w:tblpPr w:leftFromText="180" w:rightFromText="180" w:horzAnchor="margin" w:tblpY="555"/>
        <w:tblW w:w="10296" w:type="dxa"/>
        <w:tblLook w:val="04A0" w:firstRow="1" w:lastRow="0" w:firstColumn="1" w:lastColumn="0" w:noHBand="0" w:noVBand="1"/>
      </w:tblPr>
      <w:tblGrid>
        <w:gridCol w:w="900"/>
        <w:gridCol w:w="1620"/>
        <w:gridCol w:w="1644"/>
        <w:gridCol w:w="6132"/>
      </w:tblGrid>
      <w:tr w:rsidR="007460E9" w:rsidRPr="007460E9" w:rsidTr="003566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0" w:type="dxa"/>
            <w:noWrap/>
            <w:hideMark/>
          </w:tcPr>
          <w:p w:rsidR="007460E9" w:rsidRPr="007460E9" w:rsidRDefault="007460E9" w:rsidP="0035660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8"/>
              </w:rPr>
            </w:pPr>
            <w:r w:rsidRPr="007460E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8"/>
              </w:rPr>
              <w:t>Allele</w:t>
            </w:r>
          </w:p>
        </w:tc>
        <w:tc>
          <w:tcPr>
            <w:tcW w:w="1620" w:type="dxa"/>
            <w:noWrap/>
            <w:hideMark/>
          </w:tcPr>
          <w:p w:rsidR="007460E9" w:rsidRPr="007460E9" w:rsidRDefault="007460E9" w:rsidP="003566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8"/>
              </w:rPr>
            </w:pPr>
            <w:r w:rsidRPr="007460E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8"/>
              </w:rPr>
              <w:t>Mutation</w:t>
            </w:r>
          </w:p>
        </w:tc>
        <w:tc>
          <w:tcPr>
            <w:tcW w:w="1644" w:type="dxa"/>
            <w:noWrap/>
            <w:hideMark/>
          </w:tcPr>
          <w:p w:rsidR="007460E9" w:rsidRPr="007460E9" w:rsidRDefault="007460E9" w:rsidP="003566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8"/>
              </w:rPr>
            </w:pPr>
            <w:r w:rsidRPr="007460E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8"/>
              </w:rPr>
              <w:t>crRNA(s)</w:t>
            </w:r>
          </w:p>
        </w:tc>
        <w:tc>
          <w:tcPr>
            <w:tcW w:w="6132" w:type="dxa"/>
            <w:noWrap/>
            <w:hideMark/>
          </w:tcPr>
          <w:p w:rsidR="007460E9" w:rsidRPr="007460E9" w:rsidRDefault="007460E9" w:rsidP="003566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8"/>
              </w:rPr>
            </w:pPr>
            <w:r w:rsidRPr="007460E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8"/>
              </w:rPr>
              <w:t>HR template</w:t>
            </w:r>
          </w:p>
        </w:tc>
      </w:tr>
      <w:tr w:rsidR="007460E9" w:rsidRPr="007460E9" w:rsidTr="00356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noWrap/>
            <w:hideMark/>
          </w:tcPr>
          <w:p w:rsidR="007460E9" w:rsidRPr="007460E9" w:rsidRDefault="007460E9" w:rsidP="0035660A">
            <w:pPr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7460E9">
              <w:rPr>
                <w:rFonts w:ascii="Calibri" w:eastAsia="Times New Roman" w:hAnsi="Calibri" w:cs="Calibri"/>
                <w:color w:val="000000"/>
                <w:sz w:val="12"/>
              </w:rPr>
              <w:t>glh-1(sam65)</w:t>
            </w:r>
          </w:p>
        </w:tc>
        <w:tc>
          <w:tcPr>
            <w:tcW w:w="1620" w:type="dxa"/>
            <w:noWrap/>
            <w:hideMark/>
          </w:tcPr>
          <w:p w:rsidR="007460E9" w:rsidRPr="007460E9" w:rsidRDefault="007460E9" w:rsidP="00356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12"/>
              </w:rPr>
            </w:pPr>
            <w:r w:rsidRPr="007460E9">
              <w:rPr>
                <w:rFonts w:ascii="Calibri" w:eastAsia="Times New Roman" w:hAnsi="Calibri" w:cs="Calibri"/>
                <w:i/>
                <w:iCs/>
                <w:color w:val="000000"/>
                <w:sz w:val="12"/>
              </w:rPr>
              <w:t>Δ glh-1</w:t>
            </w:r>
          </w:p>
        </w:tc>
        <w:tc>
          <w:tcPr>
            <w:tcW w:w="1644" w:type="dxa"/>
            <w:noWrap/>
            <w:hideMark/>
          </w:tcPr>
          <w:p w:rsidR="007460E9" w:rsidRPr="007460E9" w:rsidRDefault="007460E9" w:rsidP="00356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7460E9">
              <w:rPr>
                <w:rFonts w:ascii="Calibri" w:eastAsia="Times New Roman" w:hAnsi="Calibri" w:cs="Calibri"/>
                <w:color w:val="000000"/>
                <w:sz w:val="12"/>
              </w:rPr>
              <w:t>CTGCGAAAATGTCTGATGGT</w:t>
            </w:r>
          </w:p>
        </w:tc>
        <w:tc>
          <w:tcPr>
            <w:tcW w:w="6132" w:type="dxa"/>
            <w:noWrap/>
            <w:hideMark/>
          </w:tcPr>
          <w:p w:rsidR="007460E9" w:rsidRPr="007460E9" w:rsidRDefault="007460E9" w:rsidP="00356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7460E9">
              <w:rPr>
                <w:rFonts w:ascii="Calibri" w:eastAsia="Times New Roman" w:hAnsi="Calibri" w:cs="Calibri"/>
                <w:color w:val="000000"/>
                <w:sz w:val="12"/>
              </w:rPr>
              <w:t>TTCTGGAAAAATCTTAATTTTCTGCGAAAATGTCTAAAGGAGAAGAATTGTTCACTGGAGTTGTCCCAAT</w:t>
            </w:r>
          </w:p>
        </w:tc>
      </w:tr>
      <w:tr w:rsidR="007460E9" w:rsidRPr="007460E9" w:rsidTr="0035660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noWrap/>
            <w:hideMark/>
          </w:tcPr>
          <w:p w:rsidR="007460E9" w:rsidRPr="007460E9" w:rsidRDefault="007460E9" w:rsidP="0035660A">
            <w:pPr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1620" w:type="dxa"/>
            <w:noWrap/>
            <w:hideMark/>
          </w:tcPr>
          <w:p w:rsidR="007460E9" w:rsidRPr="007460E9" w:rsidRDefault="007460E9" w:rsidP="00356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  <w:tc>
          <w:tcPr>
            <w:tcW w:w="1644" w:type="dxa"/>
            <w:noWrap/>
            <w:hideMark/>
          </w:tcPr>
          <w:p w:rsidR="007460E9" w:rsidRPr="007460E9" w:rsidRDefault="007460E9" w:rsidP="00356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7460E9">
              <w:rPr>
                <w:rFonts w:ascii="Calibri" w:eastAsia="Times New Roman" w:hAnsi="Calibri" w:cs="Calibri"/>
                <w:color w:val="000000"/>
                <w:sz w:val="12"/>
              </w:rPr>
              <w:t>TCAGGAGCATCGATGAGTAA</w:t>
            </w:r>
          </w:p>
        </w:tc>
        <w:tc>
          <w:tcPr>
            <w:tcW w:w="6132" w:type="dxa"/>
            <w:noWrap/>
            <w:hideMark/>
          </w:tcPr>
          <w:p w:rsidR="007460E9" w:rsidRPr="007460E9" w:rsidRDefault="007460E9" w:rsidP="00356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</w:tr>
      <w:tr w:rsidR="007460E9" w:rsidRPr="007460E9" w:rsidTr="00356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noWrap/>
            <w:hideMark/>
          </w:tcPr>
          <w:p w:rsidR="007460E9" w:rsidRPr="007460E9" w:rsidRDefault="007460E9" w:rsidP="0035660A">
            <w:pPr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7460E9">
              <w:rPr>
                <w:rFonts w:ascii="Calibri" w:eastAsia="Times New Roman" w:hAnsi="Calibri" w:cs="Calibri"/>
                <w:color w:val="000000"/>
                <w:sz w:val="12"/>
              </w:rPr>
              <w:t>glh-1(sam72)</w:t>
            </w:r>
          </w:p>
        </w:tc>
        <w:tc>
          <w:tcPr>
            <w:tcW w:w="1620" w:type="dxa"/>
            <w:noWrap/>
            <w:hideMark/>
          </w:tcPr>
          <w:p w:rsidR="007460E9" w:rsidRPr="007460E9" w:rsidRDefault="007460E9" w:rsidP="00356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7460E9">
              <w:rPr>
                <w:rFonts w:ascii="Calibri" w:eastAsia="Times New Roman" w:hAnsi="Calibri" w:cs="Calibri"/>
                <w:color w:val="000000"/>
                <w:sz w:val="12"/>
              </w:rPr>
              <w:t>Δ FG-repeat</w:t>
            </w:r>
          </w:p>
        </w:tc>
        <w:tc>
          <w:tcPr>
            <w:tcW w:w="1644" w:type="dxa"/>
            <w:noWrap/>
            <w:hideMark/>
          </w:tcPr>
          <w:p w:rsidR="007460E9" w:rsidRPr="007460E9" w:rsidRDefault="007460E9" w:rsidP="00356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7460E9">
              <w:rPr>
                <w:rFonts w:ascii="Calibri" w:eastAsia="Times New Roman" w:hAnsi="Calibri" w:cs="Calibri"/>
                <w:color w:val="000000"/>
                <w:sz w:val="12"/>
              </w:rPr>
              <w:t>GCCAAAACTGGATTCGGTAG</w:t>
            </w:r>
          </w:p>
        </w:tc>
        <w:tc>
          <w:tcPr>
            <w:tcW w:w="6132" w:type="dxa"/>
            <w:noWrap/>
            <w:hideMark/>
          </w:tcPr>
          <w:p w:rsidR="007460E9" w:rsidRPr="007460E9" w:rsidRDefault="007460E9" w:rsidP="00356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7460E9">
              <w:rPr>
                <w:rFonts w:ascii="Calibri" w:eastAsia="Times New Roman" w:hAnsi="Calibri" w:cs="Calibri"/>
                <w:color w:val="000000"/>
                <w:sz w:val="12"/>
              </w:rPr>
              <w:t>TTTTGATTAAAAACTTTATTTCAGCCAAAACTGGAGGGGAAGGAGGACATGGCGGCGGAGAGAGAAACAA</w:t>
            </w:r>
          </w:p>
        </w:tc>
      </w:tr>
      <w:tr w:rsidR="007460E9" w:rsidRPr="007460E9" w:rsidTr="0035660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noWrap/>
            <w:hideMark/>
          </w:tcPr>
          <w:p w:rsidR="007460E9" w:rsidRPr="007460E9" w:rsidRDefault="007460E9" w:rsidP="0035660A">
            <w:pPr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1620" w:type="dxa"/>
            <w:noWrap/>
            <w:hideMark/>
          </w:tcPr>
          <w:p w:rsidR="007460E9" w:rsidRPr="007460E9" w:rsidRDefault="007460E9" w:rsidP="00356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  <w:tc>
          <w:tcPr>
            <w:tcW w:w="1644" w:type="dxa"/>
            <w:noWrap/>
            <w:hideMark/>
          </w:tcPr>
          <w:p w:rsidR="007460E9" w:rsidRPr="007460E9" w:rsidRDefault="007460E9" w:rsidP="00356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7460E9">
              <w:rPr>
                <w:rFonts w:ascii="Calibri" w:eastAsia="Times New Roman" w:hAnsi="Calibri" w:cs="Calibri"/>
                <w:color w:val="000000"/>
                <w:sz w:val="12"/>
              </w:rPr>
              <w:t>GAGGTGGCAACTCTGGTTTT</w:t>
            </w:r>
          </w:p>
        </w:tc>
        <w:tc>
          <w:tcPr>
            <w:tcW w:w="6132" w:type="dxa"/>
            <w:noWrap/>
            <w:hideMark/>
          </w:tcPr>
          <w:p w:rsidR="007460E9" w:rsidRPr="007460E9" w:rsidRDefault="007460E9" w:rsidP="00356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</w:tr>
      <w:tr w:rsidR="007460E9" w:rsidRPr="007460E9" w:rsidTr="00356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noWrap/>
            <w:hideMark/>
          </w:tcPr>
          <w:p w:rsidR="007460E9" w:rsidRPr="007460E9" w:rsidRDefault="007460E9" w:rsidP="0035660A">
            <w:pPr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7460E9">
              <w:rPr>
                <w:rFonts w:ascii="Calibri" w:eastAsia="Times New Roman" w:hAnsi="Calibri" w:cs="Calibri"/>
                <w:color w:val="000000"/>
                <w:sz w:val="12"/>
              </w:rPr>
              <w:t>glh-1(sam71)</w:t>
            </w:r>
          </w:p>
        </w:tc>
        <w:tc>
          <w:tcPr>
            <w:tcW w:w="1620" w:type="dxa"/>
            <w:noWrap/>
            <w:hideMark/>
          </w:tcPr>
          <w:p w:rsidR="007460E9" w:rsidRPr="007460E9" w:rsidRDefault="007460E9" w:rsidP="00356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7460E9">
              <w:rPr>
                <w:rFonts w:ascii="Calibri" w:eastAsia="Times New Roman" w:hAnsi="Calibri" w:cs="Calibri"/>
                <w:color w:val="000000"/>
                <w:sz w:val="12"/>
              </w:rPr>
              <w:t>Δ zinc-finger</w:t>
            </w:r>
          </w:p>
        </w:tc>
        <w:tc>
          <w:tcPr>
            <w:tcW w:w="1644" w:type="dxa"/>
            <w:noWrap/>
            <w:hideMark/>
          </w:tcPr>
          <w:p w:rsidR="007460E9" w:rsidRPr="007460E9" w:rsidRDefault="007460E9" w:rsidP="00356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7460E9">
              <w:rPr>
                <w:rFonts w:ascii="Calibri" w:eastAsia="Times New Roman" w:hAnsi="Calibri" w:cs="Calibri"/>
                <w:color w:val="000000"/>
                <w:sz w:val="12"/>
              </w:rPr>
              <w:t>AGAAAGGAAAGAGAGCCGAG</w:t>
            </w:r>
          </w:p>
        </w:tc>
        <w:tc>
          <w:tcPr>
            <w:tcW w:w="6132" w:type="dxa"/>
            <w:noWrap/>
            <w:hideMark/>
          </w:tcPr>
          <w:p w:rsidR="007460E9" w:rsidRPr="007460E9" w:rsidRDefault="007460E9" w:rsidP="00356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7460E9">
              <w:rPr>
                <w:rFonts w:ascii="Calibri" w:eastAsia="Times New Roman" w:hAnsi="Calibri" w:cs="Calibri"/>
                <w:color w:val="000000"/>
                <w:sz w:val="12"/>
              </w:rPr>
              <w:t>TCAATTGCCAACAGCCAGGACATCGATCGAGTGACGGCGAGCAAGGTCATCGCTCGAATGAGTGCCCCAA</w:t>
            </w:r>
          </w:p>
        </w:tc>
      </w:tr>
      <w:tr w:rsidR="007460E9" w:rsidRPr="007460E9" w:rsidTr="0035660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noWrap/>
            <w:hideMark/>
          </w:tcPr>
          <w:p w:rsidR="007460E9" w:rsidRPr="007460E9" w:rsidRDefault="007460E9" w:rsidP="0035660A">
            <w:pPr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1620" w:type="dxa"/>
            <w:noWrap/>
            <w:hideMark/>
          </w:tcPr>
          <w:p w:rsidR="007460E9" w:rsidRPr="007460E9" w:rsidRDefault="007460E9" w:rsidP="00356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  <w:tc>
          <w:tcPr>
            <w:tcW w:w="1644" w:type="dxa"/>
            <w:noWrap/>
            <w:hideMark/>
          </w:tcPr>
          <w:p w:rsidR="007460E9" w:rsidRPr="007460E9" w:rsidRDefault="007460E9" w:rsidP="00356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7460E9">
              <w:rPr>
                <w:rFonts w:ascii="Calibri" w:eastAsia="Times New Roman" w:hAnsi="Calibri" w:cs="Calibri"/>
                <w:color w:val="000000"/>
                <w:sz w:val="12"/>
              </w:rPr>
              <w:t>GAATGTCCGGAGCCACCCCG</w:t>
            </w:r>
          </w:p>
        </w:tc>
        <w:tc>
          <w:tcPr>
            <w:tcW w:w="6132" w:type="dxa"/>
            <w:noWrap/>
            <w:hideMark/>
          </w:tcPr>
          <w:p w:rsidR="007460E9" w:rsidRPr="007460E9" w:rsidRDefault="007460E9" w:rsidP="00356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</w:tr>
      <w:tr w:rsidR="007460E9" w:rsidRPr="007460E9" w:rsidTr="00356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noWrap/>
            <w:hideMark/>
          </w:tcPr>
          <w:p w:rsidR="007460E9" w:rsidRPr="007460E9" w:rsidRDefault="007460E9" w:rsidP="0035660A">
            <w:pPr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7460E9">
              <w:rPr>
                <w:rFonts w:ascii="Calibri" w:eastAsia="Times New Roman" w:hAnsi="Calibri" w:cs="Calibri"/>
                <w:color w:val="000000"/>
                <w:sz w:val="12"/>
              </w:rPr>
              <w:t>glh-1(sam44)</w:t>
            </w:r>
          </w:p>
        </w:tc>
        <w:tc>
          <w:tcPr>
            <w:tcW w:w="1620" w:type="dxa"/>
            <w:noWrap/>
            <w:hideMark/>
          </w:tcPr>
          <w:p w:rsidR="007460E9" w:rsidRPr="007460E9" w:rsidRDefault="007460E9" w:rsidP="00356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7460E9">
              <w:rPr>
                <w:rFonts w:ascii="Calibri" w:eastAsia="Times New Roman" w:hAnsi="Calibri" w:cs="Calibri"/>
                <w:color w:val="000000"/>
                <w:sz w:val="12"/>
              </w:rPr>
              <w:t>G→D in flanking</w:t>
            </w:r>
          </w:p>
        </w:tc>
        <w:tc>
          <w:tcPr>
            <w:tcW w:w="1644" w:type="dxa"/>
            <w:noWrap/>
            <w:hideMark/>
          </w:tcPr>
          <w:p w:rsidR="007460E9" w:rsidRPr="007460E9" w:rsidRDefault="007460E9" w:rsidP="00356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7460E9">
              <w:rPr>
                <w:rFonts w:ascii="Calibri" w:eastAsia="Times New Roman" w:hAnsi="Calibri" w:cs="Calibri"/>
                <w:color w:val="000000"/>
                <w:sz w:val="12"/>
              </w:rPr>
              <w:t>EMS mutagenesis</w:t>
            </w:r>
          </w:p>
        </w:tc>
        <w:tc>
          <w:tcPr>
            <w:tcW w:w="6132" w:type="dxa"/>
            <w:noWrap/>
            <w:hideMark/>
          </w:tcPr>
          <w:p w:rsidR="007460E9" w:rsidRPr="007460E9" w:rsidRDefault="007460E9" w:rsidP="00356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</w:tr>
      <w:tr w:rsidR="007460E9" w:rsidRPr="007460E9" w:rsidTr="0035660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noWrap/>
            <w:hideMark/>
          </w:tcPr>
          <w:p w:rsidR="007460E9" w:rsidRPr="007460E9" w:rsidRDefault="007460E9" w:rsidP="0035660A">
            <w:pPr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7460E9">
              <w:rPr>
                <w:rFonts w:ascii="Calibri" w:eastAsia="Times New Roman" w:hAnsi="Calibri" w:cs="Calibri"/>
                <w:color w:val="000000"/>
                <w:sz w:val="12"/>
              </w:rPr>
              <w:t>glh-1(sam57)</w:t>
            </w:r>
          </w:p>
        </w:tc>
        <w:tc>
          <w:tcPr>
            <w:tcW w:w="1620" w:type="dxa"/>
            <w:noWrap/>
            <w:hideMark/>
          </w:tcPr>
          <w:p w:rsidR="007460E9" w:rsidRPr="007460E9" w:rsidRDefault="007460E9" w:rsidP="00356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7460E9">
              <w:rPr>
                <w:rFonts w:ascii="Calibri" w:eastAsia="Times New Roman" w:hAnsi="Calibri" w:cs="Calibri"/>
                <w:color w:val="000000"/>
                <w:sz w:val="12"/>
              </w:rPr>
              <w:t>G→D in flanking</w:t>
            </w:r>
          </w:p>
        </w:tc>
        <w:tc>
          <w:tcPr>
            <w:tcW w:w="1644" w:type="dxa"/>
            <w:noWrap/>
            <w:hideMark/>
          </w:tcPr>
          <w:p w:rsidR="007460E9" w:rsidRPr="007460E9" w:rsidRDefault="007460E9" w:rsidP="00356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7460E9">
              <w:rPr>
                <w:rFonts w:ascii="Calibri" w:eastAsia="Times New Roman" w:hAnsi="Calibri" w:cs="Calibri"/>
                <w:color w:val="000000"/>
                <w:sz w:val="12"/>
              </w:rPr>
              <w:t>CGAAAAACTTGTTGAACATA</w:t>
            </w:r>
          </w:p>
        </w:tc>
        <w:tc>
          <w:tcPr>
            <w:tcW w:w="6132" w:type="dxa"/>
            <w:noWrap/>
            <w:hideMark/>
          </w:tcPr>
          <w:p w:rsidR="007460E9" w:rsidRPr="007460E9" w:rsidRDefault="007460E9" w:rsidP="00356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7460E9">
              <w:rPr>
                <w:rFonts w:ascii="Calibri" w:eastAsia="Times New Roman" w:hAnsi="Calibri" w:cs="Calibri"/>
                <w:color w:val="000000"/>
                <w:sz w:val="12"/>
              </w:rPr>
              <w:t>ACATGGAGGACGTTTTCAACATGCAGAAAATTTCGGAAGATTTGATGTTCAACAAGTTTTTCGATGCCGAAGTTAAACTG</w:t>
            </w:r>
          </w:p>
        </w:tc>
      </w:tr>
      <w:tr w:rsidR="007460E9" w:rsidRPr="007460E9" w:rsidTr="00356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noWrap/>
            <w:hideMark/>
          </w:tcPr>
          <w:p w:rsidR="007460E9" w:rsidRPr="007460E9" w:rsidRDefault="007460E9" w:rsidP="0035660A">
            <w:pPr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7460E9">
              <w:rPr>
                <w:rFonts w:ascii="Calibri" w:eastAsia="Times New Roman" w:hAnsi="Calibri" w:cs="Calibri"/>
                <w:color w:val="000000"/>
                <w:sz w:val="12"/>
              </w:rPr>
              <w:t>glh-1(sam59)</w:t>
            </w:r>
          </w:p>
        </w:tc>
        <w:tc>
          <w:tcPr>
            <w:tcW w:w="1620" w:type="dxa"/>
            <w:noWrap/>
            <w:hideMark/>
          </w:tcPr>
          <w:p w:rsidR="007460E9" w:rsidRPr="007460E9" w:rsidRDefault="007460E9" w:rsidP="00356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7460E9">
              <w:rPr>
                <w:rFonts w:ascii="Calibri" w:eastAsia="Times New Roman" w:hAnsi="Calibri" w:cs="Calibri"/>
                <w:color w:val="000000"/>
                <w:sz w:val="12"/>
              </w:rPr>
              <w:t>G→W in flanking</w:t>
            </w:r>
          </w:p>
        </w:tc>
        <w:tc>
          <w:tcPr>
            <w:tcW w:w="1644" w:type="dxa"/>
            <w:noWrap/>
            <w:hideMark/>
          </w:tcPr>
          <w:p w:rsidR="007460E9" w:rsidRPr="007460E9" w:rsidRDefault="007460E9" w:rsidP="00356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7460E9">
              <w:rPr>
                <w:rFonts w:ascii="Calibri" w:eastAsia="Times New Roman" w:hAnsi="Calibri" w:cs="Calibri"/>
                <w:color w:val="000000"/>
                <w:sz w:val="12"/>
              </w:rPr>
              <w:t>CGAAAAACTTGTTGAACATA</w:t>
            </w:r>
          </w:p>
        </w:tc>
        <w:tc>
          <w:tcPr>
            <w:tcW w:w="6132" w:type="dxa"/>
            <w:noWrap/>
            <w:hideMark/>
          </w:tcPr>
          <w:p w:rsidR="007460E9" w:rsidRPr="007460E9" w:rsidRDefault="007460E9" w:rsidP="00356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7460E9">
              <w:rPr>
                <w:rFonts w:ascii="Calibri" w:eastAsia="Times New Roman" w:hAnsi="Calibri" w:cs="Calibri"/>
                <w:color w:val="000000"/>
                <w:sz w:val="12"/>
              </w:rPr>
              <w:t>ACATGGAGGACGTTTTCAACATGCAGAAAATTTCGGAANNNTTGATGTTCAACAAGTTTTTCGATGCCGAAGTTAAACTG</w:t>
            </w:r>
          </w:p>
        </w:tc>
      </w:tr>
      <w:tr w:rsidR="007460E9" w:rsidRPr="007460E9" w:rsidTr="0035660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noWrap/>
            <w:hideMark/>
          </w:tcPr>
          <w:p w:rsidR="007460E9" w:rsidRPr="007460E9" w:rsidRDefault="007460E9" w:rsidP="0035660A">
            <w:pPr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7460E9">
              <w:rPr>
                <w:rFonts w:ascii="Calibri" w:eastAsia="Times New Roman" w:hAnsi="Calibri" w:cs="Calibri"/>
                <w:color w:val="000000"/>
                <w:sz w:val="12"/>
              </w:rPr>
              <w:t>glh-1(sam67)</w:t>
            </w:r>
          </w:p>
        </w:tc>
        <w:tc>
          <w:tcPr>
            <w:tcW w:w="1620" w:type="dxa"/>
            <w:noWrap/>
            <w:hideMark/>
          </w:tcPr>
          <w:p w:rsidR="007460E9" w:rsidRPr="007460E9" w:rsidRDefault="007460E9" w:rsidP="00356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7460E9">
              <w:rPr>
                <w:rFonts w:ascii="Calibri" w:eastAsia="Times New Roman" w:hAnsi="Calibri" w:cs="Calibri"/>
                <w:color w:val="000000"/>
                <w:sz w:val="12"/>
              </w:rPr>
              <w:t>MF→I in flanking</w:t>
            </w:r>
          </w:p>
        </w:tc>
        <w:tc>
          <w:tcPr>
            <w:tcW w:w="1644" w:type="dxa"/>
            <w:noWrap/>
            <w:hideMark/>
          </w:tcPr>
          <w:p w:rsidR="007460E9" w:rsidRPr="007460E9" w:rsidRDefault="007460E9" w:rsidP="00356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7460E9">
              <w:rPr>
                <w:rFonts w:ascii="Calibri" w:eastAsia="Times New Roman" w:hAnsi="Calibri" w:cs="Calibri"/>
                <w:color w:val="000000"/>
                <w:sz w:val="12"/>
              </w:rPr>
              <w:t>CGAAAAACTTGTTGAACATA</w:t>
            </w:r>
          </w:p>
        </w:tc>
        <w:tc>
          <w:tcPr>
            <w:tcW w:w="6132" w:type="dxa"/>
            <w:noWrap/>
            <w:hideMark/>
          </w:tcPr>
          <w:p w:rsidR="007460E9" w:rsidRPr="007460E9" w:rsidRDefault="007460E9" w:rsidP="00356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7460E9">
              <w:rPr>
                <w:rFonts w:ascii="Calibri" w:eastAsia="Times New Roman" w:hAnsi="Calibri" w:cs="Calibri"/>
                <w:color w:val="000000"/>
                <w:sz w:val="12"/>
              </w:rPr>
              <w:t>likely non-homologous end joining (NHEJ)</w:t>
            </w:r>
          </w:p>
        </w:tc>
      </w:tr>
      <w:tr w:rsidR="007460E9" w:rsidRPr="007460E9" w:rsidTr="00356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noWrap/>
            <w:hideMark/>
          </w:tcPr>
          <w:p w:rsidR="007460E9" w:rsidRPr="007460E9" w:rsidRDefault="007460E9" w:rsidP="0035660A">
            <w:pPr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7460E9">
              <w:rPr>
                <w:rFonts w:ascii="Calibri" w:eastAsia="Times New Roman" w:hAnsi="Calibri" w:cs="Calibri"/>
                <w:color w:val="000000"/>
                <w:sz w:val="12"/>
              </w:rPr>
              <w:t>glh-1(sam66)</w:t>
            </w:r>
          </w:p>
        </w:tc>
        <w:tc>
          <w:tcPr>
            <w:tcW w:w="1620" w:type="dxa"/>
            <w:noWrap/>
            <w:hideMark/>
          </w:tcPr>
          <w:p w:rsidR="007460E9" w:rsidRPr="007460E9" w:rsidRDefault="007460E9" w:rsidP="00356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7460E9">
              <w:rPr>
                <w:rFonts w:ascii="Calibri" w:eastAsia="Times New Roman" w:hAnsi="Calibri" w:cs="Calibri"/>
                <w:color w:val="000000"/>
                <w:sz w:val="12"/>
              </w:rPr>
              <w:t>ΔMFN in flanking</w:t>
            </w:r>
          </w:p>
        </w:tc>
        <w:tc>
          <w:tcPr>
            <w:tcW w:w="1644" w:type="dxa"/>
            <w:noWrap/>
            <w:hideMark/>
          </w:tcPr>
          <w:p w:rsidR="007460E9" w:rsidRPr="007460E9" w:rsidRDefault="007460E9" w:rsidP="00356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7460E9">
              <w:rPr>
                <w:rFonts w:ascii="Calibri" w:eastAsia="Times New Roman" w:hAnsi="Calibri" w:cs="Calibri"/>
                <w:color w:val="000000"/>
                <w:sz w:val="12"/>
              </w:rPr>
              <w:t>CGAAAAACTTGTTGAACATA</w:t>
            </w:r>
          </w:p>
        </w:tc>
        <w:tc>
          <w:tcPr>
            <w:tcW w:w="6132" w:type="dxa"/>
            <w:noWrap/>
            <w:hideMark/>
          </w:tcPr>
          <w:p w:rsidR="007460E9" w:rsidRPr="007460E9" w:rsidRDefault="007460E9" w:rsidP="00356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7460E9">
              <w:rPr>
                <w:rFonts w:ascii="Calibri" w:eastAsia="Times New Roman" w:hAnsi="Calibri" w:cs="Calibri"/>
                <w:color w:val="000000"/>
                <w:sz w:val="12"/>
              </w:rPr>
              <w:t>likely NHEJ</w:t>
            </w:r>
          </w:p>
        </w:tc>
      </w:tr>
      <w:tr w:rsidR="007460E9" w:rsidRPr="007460E9" w:rsidTr="0035660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noWrap/>
            <w:hideMark/>
          </w:tcPr>
          <w:p w:rsidR="007460E9" w:rsidRPr="007460E9" w:rsidRDefault="007460E9" w:rsidP="0035660A">
            <w:pPr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7460E9">
              <w:rPr>
                <w:rFonts w:ascii="Calibri" w:eastAsia="Times New Roman" w:hAnsi="Calibri" w:cs="Calibri"/>
                <w:color w:val="000000"/>
                <w:sz w:val="12"/>
              </w:rPr>
              <w:t>glh-1(sam54)</w:t>
            </w:r>
          </w:p>
        </w:tc>
        <w:tc>
          <w:tcPr>
            <w:tcW w:w="1620" w:type="dxa"/>
            <w:noWrap/>
            <w:hideMark/>
          </w:tcPr>
          <w:p w:rsidR="007460E9" w:rsidRPr="007460E9" w:rsidRDefault="007460E9" w:rsidP="00356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7460E9">
              <w:rPr>
                <w:rFonts w:ascii="Calibri" w:eastAsia="Times New Roman" w:hAnsi="Calibri" w:cs="Calibri"/>
                <w:color w:val="000000"/>
                <w:sz w:val="12"/>
              </w:rPr>
              <w:t>F→FF in flanking</w:t>
            </w:r>
          </w:p>
        </w:tc>
        <w:tc>
          <w:tcPr>
            <w:tcW w:w="1644" w:type="dxa"/>
            <w:noWrap/>
            <w:hideMark/>
          </w:tcPr>
          <w:p w:rsidR="007460E9" w:rsidRPr="007460E9" w:rsidRDefault="007460E9" w:rsidP="00356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7460E9">
              <w:rPr>
                <w:rFonts w:ascii="Calibri" w:eastAsia="Times New Roman" w:hAnsi="Calibri" w:cs="Calibri"/>
                <w:color w:val="000000"/>
                <w:sz w:val="12"/>
              </w:rPr>
              <w:t>CGAAAAACTTGTTGAACATA</w:t>
            </w:r>
          </w:p>
        </w:tc>
        <w:tc>
          <w:tcPr>
            <w:tcW w:w="6132" w:type="dxa"/>
            <w:noWrap/>
            <w:hideMark/>
          </w:tcPr>
          <w:p w:rsidR="007460E9" w:rsidRPr="007460E9" w:rsidRDefault="007460E9" w:rsidP="00356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7460E9">
              <w:rPr>
                <w:rFonts w:ascii="Calibri" w:eastAsia="Times New Roman" w:hAnsi="Calibri" w:cs="Calibri"/>
                <w:color w:val="000000"/>
                <w:sz w:val="12"/>
              </w:rPr>
              <w:t>likely NHEJ</w:t>
            </w:r>
          </w:p>
        </w:tc>
      </w:tr>
      <w:tr w:rsidR="007460E9" w:rsidRPr="007460E9" w:rsidTr="00356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noWrap/>
            <w:hideMark/>
          </w:tcPr>
          <w:p w:rsidR="007460E9" w:rsidRPr="007460E9" w:rsidRDefault="007460E9" w:rsidP="0035660A">
            <w:pPr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7460E9">
              <w:rPr>
                <w:rFonts w:ascii="Calibri" w:eastAsia="Times New Roman" w:hAnsi="Calibri" w:cs="Calibri"/>
                <w:color w:val="000000"/>
                <w:sz w:val="12"/>
              </w:rPr>
              <w:t>glh-1(sam68)</w:t>
            </w:r>
          </w:p>
        </w:tc>
        <w:tc>
          <w:tcPr>
            <w:tcW w:w="1620" w:type="dxa"/>
            <w:noWrap/>
            <w:hideMark/>
          </w:tcPr>
          <w:p w:rsidR="007460E9" w:rsidRPr="007460E9" w:rsidRDefault="007460E9" w:rsidP="00356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7460E9">
              <w:rPr>
                <w:rFonts w:ascii="Calibri" w:eastAsia="Times New Roman" w:hAnsi="Calibri" w:cs="Calibri"/>
                <w:color w:val="000000"/>
                <w:sz w:val="12"/>
              </w:rPr>
              <w:t>ΔL in Walker I</w:t>
            </w:r>
          </w:p>
        </w:tc>
        <w:tc>
          <w:tcPr>
            <w:tcW w:w="1644" w:type="dxa"/>
            <w:noWrap/>
            <w:hideMark/>
          </w:tcPr>
          <w:p w:rsidR="007460E9" w:rsidRPr="007460E9" w:rsidRDefault="007460E9" w:rsidP="00356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7460E9">
              <w:rPr>
                <w:rFonts w:ascii="Calibri" w:eastAsia="Times New Roman" w:hAnsi="Calibri" w:cs="Calibri"/>
                <w:color w:val="000000"/>
                <w:sz w:val="12"/>
              </w:rPr>
              <w:t>GACGAGTCATGATAGGCAGA</w:t>
            </w:r>
          </w:p>
        </w:tc>
        <w:tc>
          <w:tcPr>
            <w:tcW w:w="6132" w:type="dxa"/>
            <w:noWrap/>
            <w:hideMark/>
          </w:tcPr>
          <w:p w:rsidR="007460E9" w:rsidRPr="007460E9" w:rsidRDefault="007460E9" w:rsidP="00356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7460E9">
              <w:rPr>
                <w:rFonts w:ascii="Calibri" w:eastAsia="Times New Roman" w:hAnsi="Calibri" w:cs="Calibri"/>
                <w:color w:val="000000"/>
                <w:sz w:val="12"/>
              </w:rPr>
              <w:t>likely NHEJ</w:t>
            </w:r>
          </w:p>
        </w:tc>
      </w:tr>
      <w:tr w:rsidR="007460E9" w:rsidRPr="007460E9" w:rsidTr="0035660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noWrap/>
            <w:hideMark/>
          </w:tcPr>
          <w:p w:rsidR="007460E9" w:rsidRPr="007460E9" w:rsidRDefault="007460E9" w:rsidP="0035660A">
            <w:pPr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7460E9">
              <w:rPr>
                <w:rFonts w:ascii="Calibri" w:eastAsia="Times New Roman" w:hAnsi="Calibri" w:cs="Calibri"/>
                <w:color w:val="000000"/>
                <w:sz w:val="12"/>
              </w:rPr>
              <w:t>glh-1(sam69)</w:t>
            </w:r>
          </w:p>
        </w:tc>
        <w:tc>
          <w:tcPr>
            <w:tcW w:w="1620" w:type="dxa"/>
            <w:noWrap/>
            <w:hideMark/>
          </w:tcPr>
          <w:p w:rsidR="007460E9" w:rsidRPr="007460E9" w:rsidRDefault="007460E9" w:rsidP="00356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7460E9">
              <w:rPr>
                <w:rFonts w:ascii="Calibri" w:eastAsia="Times New Roman" w:hAnsi="Calibri" w:cs="Calibri"/>
                <w:color w:val="000000"/>
                <w:sz w:val="12"/>
              </w:rPr>
              <w:t>ΔP in Walker I</w:t>
            </w:r>
          </w:p>
        </w:tc>
        <w:tc>
          <w:tcPr>
            <w:tcW w:w="1644" w:type="dxa"/>
            <w:noWrap/>
            <w:hideMark/>
          </w:tcPr>
          <w:p w:rsidR="007460E9" w:rsidRPr="007460E9" w:rsidRDefault="007460E9" w:rsidP="00356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7460E9">
              <w:rPr>
                <w:rFonts w:ascii="Calibri" w:eastAsia="Times New Roman" w:hAnsi="Calibri" w:cs="Calibri"/>
                <w:color w:val="000000"/>
                <w:sz w:val="12"/>
              </w:rPr>
              <w:t>GACGAGTCATGATAGGCAGA</w:t>
            </w:r>
          </w:p>
        </w:tc>
        <w:tc>
          <w:tcPr>
            <w:tcW w:w="6132" w:type="dxa"/>
            <w:noWrap/>
            <w:hideMark/>
          </w:tcPr>
          <w:p w:rsidR="007460E9" w:rsidRPr="007460E9" w:rsidRDefault="007460E9" w:rsidP="00356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7460E9">
              <w:rPr>
                <w:rFonts w:ascii="Calibri" w:eastAsia="Times New Roman" w:hAnsi="Calibri" w:cs="Calibri"/>
                <w:color w:val="000000"/>
                <w:sz w:val="12"/>
              </w:rPr>
              <w:t>likely NHEJ</w:t>
            </w:r>
          </w:p>
        </w:tc>
      </w:tr>
      <w:tr w:rsidR="007460E9" w:rsidRPr="007460E9" w:rsidTr="00356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noWrap/>
            <w:hideMark/>
          </w:tcPr>
          <w:p w:rsidR="007460E9" w:rsidRPr="007460E9" w:rsidRDefault="007460E9" w:rsidP="0035660A">
            <w:pPr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7460E9">
              <w:rPr>
                <w:rFonts w:ascii="Calibri" w:eastAsia="Times New Roman" w:hAnsi="Calibri" w:cs="Calibri"/>
                <w:color w:val="000000"/>
                <w:sz w:val="12"/>
              </w:rPr>
              <w:t>glh-1(sam63)</w:t>
            </w:r>
          </w:p>
        </w:tc>
        <w:tc>
          <w:tcPr>
            <w:tcW w:w="1620" w:type="dxa"/>
            <w:noWrap/>
            <w:hideMark/>
          </w:tcPr>
          <w:p w:rsidR="007460E9" w:rsidRPr="007460E9" w:rsidRDefault="007460E9" w:rsidP="00356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7460E9">
              <w:rPr>
                <w:rFonts w:ascii="Calibri" w:eastAsia="Times New Roman" w:hAnsi="Calibri" w:cs="Calibri"/>
                <w:color w:val="000000"/>
                <w:sz w:val="12"/>
              </w:rPr>
              <w:t>ΔPIM in Walker I</w:t>
            </w:r>
          </w:p>
        </w:tc>
        <w:tc>
          <w:tcPr>
            <w:tcW w:w="1644" w:type="dxa"/>
            <w:noWrap/>
            <w:hideMark/>
          </w:tcPr>
          <w:p w:rsidR="007460E9" w:rsidRPr="007460E9" w:rsidRDefault="007460E9" w:rsidP="00356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7460E9">
              <w:rPr>
                <w:rFonts w:ascii="Calibri" w:eastAsia="Times New Roman" w:hAnsi="Calibri" w:cs="Calibri"/>
                <w:color w:val="000000"/>
                <w:sz w:val="12"/>
              </w:rPr>
              <w:t>GACGAGTCATGATAGGCAGA</w:t>
            </w:r>
          </w:p>
        </w:tc>
        <w:tc>
          <w:tcPr>
            <w:tcW w:w="6132" w:type="dxa"/>
            <w:noWrap/>
            <w:hideMark/>
          </w:tcPr>
          <w:p w:rsidR="007460E9" w:rsidRPr="007460E9" w:rsidRDefault="007460E9" w:rsidP="00356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7460E9">
              <w:rPr>
                <w:rFonts w:ascii="Calibri" w:eastAsia="Times New Roman" w:hAnsi="Calibri" w:cs="Calibri"/>
                <w:color w:val="000000"/>
                <w:sz w:val="12"/>
              </w:rPr>
              <w:t>likely NHEJ</w:t>
            </w:r>
          </w:p>
        </w:tc>
      </w:tr>
      <w:tr w:rsidR="007460E9" w:rsidRPr="007460E9" w:rsidTr="0035660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noWrap/>
            <w:hideMark/>
          </w:tcPr>
          <w:p w:rsidR="007460E9" w:rsidRPr="007460E9" w:rsidRDefault="007460E9" w:rsidP="0035660A">
            <w:pPr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7460E9">
              <w:rPr>
                <w:rFonts w:ascii="Calibri" w:eastAsia="Times New Roman" w:hAnsi="Calibri" w:cs="Calibri"/>
                <w:color w:val="000000"/>
                <w:sz w:val="12"/>
              </w:rPr>
              <w:t>glh-1(sam74)</w:t>
            </w:r>
          </w:p>
        </w:tc>
        <w:tc>
          <w:tcPr>
            <w:tcW w:w="1620" w:type="dxa"/>
            <w:noWrap/>
            <w:hideMark/>
          </w:tcPr>
          <w:p w:rsidR="007460E9" w:rsidRPr="007460E9" w:rsidRDefault="007460E9" w:rsidP="00356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7460E9">
              <w:rPr>
                <w:rFonts w:ascii="Calibri" w:eastAsia="Times New Roman" w:hAnsi="Calibri" w:cs="Calibri"/>
                <w:color w:val="000000"/>
                <w:sz w:val="12"/>
              </w:rPr>
              <w:t xml:space="preserve">R→Q in Motif </w:t>
            </w:r>
            <w:proofErr w:type="spellStart"/>
            <w:r w:rsidRPr="007460E9">
              <w:rPr>
                <w:rFonts w:ascii="Calibri" w:eastAsia="Times New Roman" w:hAnsi="Calibri" w:cs="Calibri"/>
                <w:color w:val="000000"/>
                <w:sz w:val="12"/>
              </w:rPr>
              <w:t>Ia</w:t>
            </w:r>
            <w:proofErr w:type="spellEnd"/>
          </w:p>
        </w:tc>
        <w:tc>
          <w:tcPr>
            <w:tcW w:w="1644" w:type="dxa"/>
            <w:noWrap/>
            <w:hideMark/>
          </w:tcPr>
          <w:p w:rsidR="007460E9" w:rsidRPr="007460E9" w:rsidRDefault="007460E9" w:rsidP="00356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7460E9">
              <w:rPr>
                <w:rFonts w:ascii="Calibri" w:eastAsia="Times New Roman" w:hAnsi="Calibri" w:cs="Calibri"/>
                <w:color w:val="000000"/>
                <w:sz w:val="12"/>
              </w:rPr>
              <w:t>TGATCAGCGAGTTCGCGAGT</w:t>
            </w:r>
          </w:p>
        </w:tc>
        <w:tc>
          <w:tcPr>
            <w:tcW w:w="6132" w:type="dxa"/>
            <w:noWrap/>
            <w:hideMark/>
          </w:tcPr>
          <w:p w:rsidR="007460E9" w:rsidRPr="007460E9" w:rsidRDefault="007460E9" w:rsidP="00356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7460E9">
              <w:rPr>
                <w:rFonts w:ascii="Calibri" w:eastAsia="Times New Roman" w:hAnsi="Calibri" w:cs="Calibri"/>
                <w:color w:val="000000"/>
                <w:sz w:val="12"/>
              </w:rPr>
              <w:t>GGTTGCTATCCCCGTTGCATCATCTTGACTCCAACACAAGAACTCGCTGATCAAATTTACAACGAGGGAAGAAAG</w:t>
            </w:r>
          </w:p>
        </w:tc>
      </w:tr>
      <w:tr w:rsidR="007460E9" w:rsidRPr="007460E9" w:rsidTr="00356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noWrap/>
            <w:hideMark/>
          </w:tcPr>
          <w:p w:rsidR="007460E9" w:rsidRPr="007460E9" w:rsidRDefault="007460E9" w:rsidP="0035660A">
            <w:pPr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7460E9">
              <w:rPr>
                <w:rFonts w:ascii="Calibri" w:eastAsia="Times New Roman" w:hAnsi="Calibri" w:cs="Calibri"/>
                <w:color w:val="000000"/>
                <w:sz w:val="12"/>
              </w:rPr>
              <w:t>glh-1(sam86)</w:t>
            </w:r>
          </w:p>
        </w:tc>
        <w:tc>
          <w:tcPr>
            <w:tcW w:w="1620" w:type="dxa"/>
            <w:noWrap/>
            <w:hideMark/>
          </w:tcPr>
          <w:p w:rsidR="007460E9" w:rsidRPr="007460E9" w:rsidRDefault="007460E9" w:rsidP="00356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7460E9">
              <w:rPr>
                <w:rFonts w:ascii="Calibri" w:eastAsia="Times New Roman" w:hAnsi="Calibri" w:cs="Calibri"/>
                <w:color w:val="000000"/>
                <w:sz w:val="12"/>
              </w:rPr>
              <w:t>ΔD (_EAD) in Walker II</w:t>
            </w:r>
          </w:p>
        </w:tc>
        <w:tc>
          <w:tcPr>
            <w:tcW w:w="1644" w:type="dxa"/>
            <w:noWrap/>
            <w:hideMark/>
          </w:tcPr>
          <w:p w:rsidR="007460E9" w:rsidRPr="007460E9" w:rsidRDefault="007460E9" w:rsidP="00356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7460E9">
              <w:rPr>
                <w:rFonts w:ascii="Calibri" w:eastAsia="Times New Roman" w:hAnsi="Calibri" w:cs="Calibri"/>
                <w:color w:val="000000"/>
                <w:sz w:val="12"/>
              </w:rPr>
              <w:t>*CCGCTTCTTTGTTCTTGACG</w:t>
            </w:r>
          </w:p>
        </w:tc>
        <w:tc>
          <w:tcPr>
            <w:tcW w:w="6132" w:type="dxa"/>
            <w:noWrap/>
            <w:hideMark/>
          </w:tcPr>
          <w:p w:rsidR="007460E9" w:rsidRPr="007460E9" w:rsidRDefault="007460E9" w:rsidP="00356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7460E9">
              <w:rPr>
                <w:rFonts w:ascii="Calibri" w:eastAsia="Times New Roman" w:hAnsi="Calibri" w:cs="Calibri"/>
                <w:color w:val="000000"/>
                <w:sz w:val="12"/>
              </w:rPr>
              <w:t>likely NHEJ</w:t>
            </w:r>
          </w:p>
        </w:tc>
      </w:tr>
      <w:tr w:rsidR="007460E9" w:rsidRPr="007460E9" w:rsidTr="0035660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noWrap/>
            <w:hideMark/>
          </w:tcPr>
          <w:p w:rsidR="007460E9" w:rsidRPr="007460E9" w:rsidRDefault="007460E9" w:rsidP="0035660A">
            <w:pPr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7460E9">
              <w:rPr>
                <w:rFonts w:ascii="Calibri" w:eastAsia="Times New Roman" w:hAnsi="Calibri" w:cs="Calibri"/>
                <w:color w:val="000000"/>
                <w:sz w:val="12"/>
              </w:rPr>
              <w:t>glh-</w:t>
            </w:r>
            <w:r w:rsidRPr="007460E9">
              <w:rPr>
                <w:rFonts w:ascii="Calibri" w:eastAsia="Times New Roman" w:hAnsi="Calibri" w:cs="Calibri"/>
                <w:b/>
                <w:bCs/>
                <w:color w:val="000000"/>
                <w:sz w:val="12"/>
              </w:rPr>
              <w:t>2</w:t>
            </w:r>
            <w:r w:rsidRPr="007460E9">
              <w:rPr>
                <w:rFonts w:ascii="Calibri" w:eastAsia="Times New Roman" w:hAnsi="Calibri" w:cs="Calibri"/>
                <w:color w:val="000000"/>
                <w:sz w:val="12"/>
              </w:rPr>
              <w:t>(sam87)</w:t>
            </w:r>
          </w:p>
        </w:tc>
        <w:tc>
          <w:tcPr>
            <w:tcW w:w="1620" w:type="dxa"/>
            <w:noWrap/>
            <w:hideMark/>
          </w:tcPr>
          <w:p w:rsidR="007460E9" w:rsidRPr="007460E9" w:rsidRDefault="007460E9" w:rsidP="00356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7460E9">
              <w:rPr>
                <w:rFonts w:ascii="Calibri" w:eastAsia="Times New Roman" w:hAnsi="Calibri" w:cs="Calibri"/>
                <w:color w:val="000000"/>
                <w:sz w:val="12"/>
              </w:rPr>
              <w:t>ΔD (_EAD) in Walker II</w:t>
            </w:r>
          </w:p>
        </w:tc>
        <w:tc>
          <w:tcPr>
            <w:tcW w:w="1644" w:type="dxa"/>
            <w:noWrap/>
            <w:hideMark/>
          </w:tcPr>
          <w:p w:rsidR="007460E9" w:rsidRPr="007460E9" w:rsidRDefault="007460E9" w:rsidP="00356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7460E9">
              <w:rPr>
                <w:rFonts w:ascii="Calibri" w:eastAsia="Times New Roman" w:hAnsi="Calibri" w:cs="Calibri"/>
                <w:color w:val="000000"/>
                <w:sz w:val="12"/>
              </w:rPr>
              <w:t>*CCGCTTCTTTGTTCTTGACG</w:t>
            </w:r>
          </w:p>
        </w:tc>
        <w:tc>
          <w:tcPr>
            <w:tcW w:w="6132" w:type="dxa"/>
            <w:noWrap/>
            <w:hideMark/>
          </w:tcPr>
          <w:p w:rsidR="007460E9" w:rsidRPr="007460E9" w:rsidRDefault="007460E9" w:rsidP="00356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7460E9">
              <w:rPr>
                <w:rFonts w:ascii="Calibri" w:eastAsia="Times New Roman" w:hAnsi="Calibri" w:cs="Calibri"/>
                <w:color w:val="000000"/>
                <w:sz w:val="12"/>
              </w:rPr>
              <w:t>likely NHEJ</w:t>
            </w:r>
          </w:p>
        </w:tc>
      </w:tr>
      <w:tr w:rsidR="007460E9" w:rsidRPr="007460E9" w:rsidTr="00356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noWrap/>
            <w:hideMark/>
          </w:tcPr>
          <w:p w:rsidR="007460E9" w:rsidRPr="007460E9" w:rsidRDefault="007460E9" w:rsidP="0035660A">
            <w:pPr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7460E9">
              <w:rPr>
                <w:rFonts w:ascii="Calibri" w:eastAsia="Times New Roman" w:hAnsi="Calibri" w:cs="Calibri"/>
                <w:color w:val="000000"/>
                <w:sz w:val="12"/>
              </w:rPr>
              <w:t>glh-1(sam94)</w:t>
            </w:r>
          </w:p>
        </w:tc>
        <w:tc>
          <w:tcPr>
            <w:tcW w:w="1620" w:type="dxa"/>
            <w:noWrap/>
            <w:hideMark/>
          </w:tcPr>
          <w:p w:rsidR="007460E9" w:rsidRPr="007460E9" w:rsidRDefault="007460E9" w:rsidP="00356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7460E9">
              <w:rPr>
                <w:rFonts w:ascii="Calibri" w:eastAsia="Times New Roman" w:hAnsi="Calibri" w:cs="Calibri"/>
                <w:color w:val="000000"/>
                <w:sz w:val="12"/>
              </w:rPr>
              <w:t>E→A (D</w:t>
            </w:r>
            <w:r w:rsidRPr="007460E9">
              <w:rPr>
                <w:rFonts w:ascii="Calibri" w:eastAsia="Times New Roman" w:hAnsi="Calibri" w:cs="Calibri"/>
                <w:b/>
                <w:bCs/>
                <w:color w:val="000000"/>
                <w:sz w:val="12"/>
              </w:rPr>
              <w:t>A</w:t>
            </w:r>
            <w:r w:rsidRPr="007460E9">
              <w:rPr>
                <w:rFonts w:ascii="Calibri" w:eastAsia="Times New Roman" w:hAnsi="Calibri" w:cs="Calibri"/>
                <w:color w:val="000000"/>
                <w:sz w:val="12"/>
              </w:rPr>
              <w:t>AD) in Walker II</w:t>
            </w:r>
          </w:p>
        </w:tc>
        <w:tc>
          <w:tcPr>
            <w:tcW w:w="1644" w:type="dxa"/>
            <w:noWrap/>
            <w:hideMark/>
          </w:tcPr>
          <w:p w:rsidR="007460E9" w:rsidRPr="007460E9" w:rsidRDefault="007460E9" w:rsidP="00356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7460E9">
              <w:rPr>
                <w:rFonts w:ascii="Calibri" w:eastAsia="Times New Roman" w:hAnsi="Calibri" w:cs="Calibri"/>
                <w:color w:val="000000"/>
                <w:sz w:val="12"/>
              </w:rPr>
              <w:t>*CCGCTTCTTTGTTCTTGACG</w:t>
            </w:r>
          </w:p>
        </w:tc>
        <w:tc>
          <w:tcPr>
            <w:tcW w:w="6132" w:type="dxa"/>
            <w:noWrap/>
            <w:hideMark/>
          </w:tcPr>
          <w:p w:rsidR="007460E9" w:rsidRPr="007460E9" w:rsidRDefault="007460E9" w:rsidP="00356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7460E9">
              <w:rPr>
                <w:rFonts w:ascii="Calibri" w:eastAsia="Times New Roman" w:hAnsi="Calibri" w:cs="Calibri"/>
                <w:color w:val="000000"/>
                <w:sz w:val="12"/>
              </w:rPr>
              <w:t>CATCAAGCTTGACAAATGCCGCTTCTTTGTTCTTGACGCAGCTGATCGTATGATCGATGCTATGGGATTCGGAAC</w:t>
            </w:r>
          </w:p>
        </w:tc>
      </w:tr>
      <w:tr w:rsidR="007460E9" w:rsidRPr="007460E9" w:rsidTr="0035660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noWrap/>
            <w:hideMark/>
          </w:tcPr>
          <w:p w:rsidR="007460E9" w:rsidRPr="007460E9" w:rsidRDefault="007460E9" w:rsidP="0035660A">
            <w:pPr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7460E9">
              <w:rPr>
                <w:rFonts w:ascii="Calibri" w:eastAsia="Times New Roman" w:hAnsi="Calibri" w:cs="Calibri"/>
                <w:color w:val="000000"/>
                <w:sz w:val="12"/>
              </w:rPr>
              <w:t>glh-</w:t>
            </w:r>
            <w:r w:rsidRPr="007460E9">
              <w:rPr>
                <w:rFonts w:ascii="Calibri" w:eastAsia="Times New Roman" w:hAnsi="Calibri" w:cs="Calibri"/>
                <w:b/>
                <w:bCs/>
                <w:color w:val="000000"/>
                <w:sz w:val="12"/>
              </w:rPr>
              <w:t>2</w:t>
            </w:r>
            <w:r w:rsidRPr="007460E9">
              <w:rPr>
                <w:rFonts w:ascii="Calibri" w:eastAsia="Times New Roman" w:hAnsi="Calibri" w:cs="Calibri"/>
                <w:color w:val="000000"/>
                <w:sz w:val="12"/>
              </w:rPr>
              <w:t>(sam89)</w:t>
            </w:r>
          </w:p>
        </w:tc>
        <w:tc>
          <w:tcPr>
            <w:tcW w:w="1620" w:type="dxa"/>
            <w:noWrap/>
            <w:hideMark/>
          </w:tcPr>
          <w:p w:rsidR="007460E9" w:rsidRPr="007460E9" w:rsidRDefault="007460E9" w:rsidP="00356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7460E9">
              <w:rPr>
                <w:rFonts w:ascii="Calibri" w:eastAsia="Times New Roman" w:hAnsi="Calibri" w:cs="Calibri"/>
                <w:color w:val="000000"/>
                <w:sz w:val="12"/>
              </w:rPr>
              <w:t>E→A (D</w:t>
            </w:r>
            <w:r w:rsidRPr="007460E9">
              <w:rPr>
                <w:rFonts w:ascii="Calibri" w:eastAsia="Times New Roman" w:hAnsi="Calibri" w:cs="Calibri"/>
                <w:b/>
                <w:bCs/>
                <w:color w:val="000000"/>
                <w:sz w:val="12"/>
              </w:rPr>
              <w:t>A</w:t>
            </w:r>
            <w:r w:rsidRPr="007460E9">
              <w:rPr>
                <w:rFonts w:ascii="Calibri" w:eastAsia="Times New Roman" w:hAnsi="Calibri" w:cs="Calibri"/>
                <w:color w:val="000000"/>
                <w:sz w:val="12"/>
              </w:rPr>
              <w:t>AD) in Walker II</w:t>
            </w:r>
          </w:p>
        </w:tc>
        <w:tc>
          <w:tcPr>
            <w:tcW w:w="1644" w:type="dxa"/>
            <w:noWrap/>
            <w:hideMark/>
          </w:tcPr>
          <w:p w:rsidR="007460E9" w:rsidRPr="007460E9" w:rsidRDefault="007460E9" w:rsidP="00356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7460E9">
              <w:rPr>
                <w:rFonts w:ascii="Calibri" w:eastAsia="Times New Roman" w:hAnsi="Calibri" w:cs="Calibri"/>
                <w:color w:val="000000"/>
                <w:sz w:val="12"/>
              </w:rPr>
              <w:t>*CCGCTTCTTTGTTCTTGACG</w:t>
            </w:r>
          </w:p>
        </w:tc>
        <w:tc>
          <w:tcPr>
            <w:tcW w:w="6132" w:type="dxa"/>
            <w:noWrap/>
            <w:hideMark/>
          </w:tcPr>
          <w:p w:rsidR="007460E9" w:rsidRPr="007460E9" w:rsidRDefault="007460E9" w:rsidP="00356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7460E9">
              <w:rPr>
                <w:rFonts w:ascii="Calibri" w:eastAsia="Times New Roman" w:hAnsi="Calibri" w:cs="Calibri"/>
                <w:color w:val="000000"/>
                <w:sz w:val="12"/>
              </w:rPr>
              <w:t>CATCAAGCTTGACAAATGCCGCTTCTTTGTTCTTGACGCAGCTGATCGTATGATCGATGCTATGGGATTCGGAAC</w:t>
            </w:r>
          </w:p>
        </w:tc>
      </w:tr>
      <w:tr w:rsidR="007460E9" w:rsidRPr="007460E9" w:rsidTr="00356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noWrap/>
            <w:hideMark/>
          </w:tcPr>
          <w:p w:rsidR="007460E9" w:rsidRPr="007460E9" w:rsidRDefault="007460E9" w:rsidP="0035660A">
            <w:pPr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7460E9">
              <w:rPr>
                <w:rFonts w:ascii="Calibri" w:eastAsia="Times New Roman" w:hAnsi="Calibri" w:cs="Calibri"/>
                <w:color w:val="000000"/>
                <w:sz w:val="12"/>
              </w:rPr>
              <w:t>glh-1(sam92)</w:t>
            </w:r>
          </w:p>
        </w:tc>
        <w:tc>
          <w:tcPr>
            <w:tcW w:w="1620" w:type="dxa"/>
            <w:noWrap/>
            <w:hideMark/>
          </w:tcPr>
          <w:p w:rsidR="007460E9" w:rsidRPr="007460E9" w:rsidRDefault="007460E9" w:rsidP="00356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7460E9">
              <w:rPr>
                <w:rFonts w:ascii="Calibri" w:eastAsia="Times New Roman" w:hAnsi="Calibri" w:cs="Calibri"/>
                <w:color w:val="000000"/>
                <w:sz w:val="12"/>
              </w:rPr>
              <w:t>E→Q (D</w:t>
            </w:r>
            <w:r w:rsidRPr="007460E9">
              <w:rPr>
                <w:rFonts w:ascii="Calibri" w:eastAsia="Times New Roman" w:hAnsi="Calibri" w:cs="Calibri"/>
                <w:b/>
                <w:bCs/>
                <w:color w:val="000000"/>
                <w:sz w:val="12"/>
              </w:rPr>
              <w:t>Q</w:t>
            </w:r>
            <w:r w:rsidRPr="007460E9">
              <w:rPr>
                <w:rFonts w:ascii="Calibri" w:eastAsia="Times New Roman" w:hAnsi="Calibri" w:cs="Calibri"/>
                <w:color w:val="000000"/>
                <w:sz w:val="12"/>
              </w:rPr>
              <w:t>AD) in Walker II</w:t>
            </w:r>
          </w:p>
        </w:tc>
        <w:tc>
          <w:tcPr>
            <w:tcW w:w="1644" w:type="dxa"/>
            <w:noWrap/>
            <w:hideMark/>
          </w:tcPr>
          <w:p w:rsidR="007460E9" w:rsidRPr="007460E9" w:rsidRDefault="007460E9" w:rsidP="00356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7460E9">
              <w:rPr>
                <w:rFonts w:ascii="Calibri" w:eastAsia="Times New Roman" w:hAnsi="Calibri" w:cs="Calibri"/>
                <w:color w:val="000000"/>
                <w:sz w:val="12"/>
              </w:rPr>
              <w:t>*CCGCTTCTTTGTTCTTGACG</w:t>
            </w:r>
          </w:p>
        </w:tc>
        <w:tc>
          <w:tcPr>
            <w:tcW w:w="6132" w:type="dxa"/>
            <w:noWrap/>
            <w:hideMark/>
          </w:tcPr>
          <w:p w:rsidR="007460E9" w:rsidRPr="007460E9" w:rsidRDefault="007460E9" w:rsidP="00356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7460E9">
              <w:rPr>
                <w:rFonts w:ascii="Calibri" w:eastAsia="Times New Roman" w:hAnsi="Calibri" w:cs="Calibri"/>
                <w:color w:val="000000"/>
                <w:sz w:val="12"/>
              </w:rPr>
              <w:t>CATCAAGCTTGACAAATGCCGCTTCTTTGTTCTTGACCAAGCTGATCGTATGATCGATGCTATGGGATTCGGAAC</w:t>
            </w:r>
          </w:p>
        </w:tc>
      </w:tr>
      <w:tr w:rsidR="007460E9" w:rsidRPr="007460E9" w:rsidTr="0035660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noWrap/>
            <w:hideMark/>
          </w:tcPr>
          <w:p w:rsidR="007460E9" w:rsidRPr="007460E9" w:rsidRDefault="007460E9" w:rsidP="0035660A">
            <w:pPr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7460E9">
              <w:rPr>
                <w:rFonts w:ascii="Calibri" w:eastAsia="Times New Roman" w:hAnsi="Calibri" w:cs="Calibri"/>
                <w:color w:val="000000"/>
                <w:sz w:val="12"/>
              </w:rPr>
              <w:t>glh-</w:t>
            </w:r>
            <w:r w:rsidRPr="007460E9">
              <w:rPr>
                <w:rFonts w:ascii="Calibri" w:eastAsia="Times New Roman" w:hAnsi="Calibri" w:cs="Calibri"/>
                <w:b/>
                <w:bCs/>
                <w:color w:val="000000"/>
                <w:sz w:val="12"/>
              </w:rPr>
              <w:t>2</w:t>
            </w:r>
            <w:r w:rsidRPr="007460E9">
              <w:rPr>
                <w:rFonts w:ascii="Calibri" w:eastAsia="Times New Roman" w:hAnsi="Calibri" w:cs="Calibri"/>
                <w:color w:val="000000"/>
                <w:sz w:val="12"/>
              </w:rPr>
              <w:t>(sam82)</w:t>
            </w:r>
          </w:p>
        </w:tc>
        <w:tc>
          <w:tcPr>
            <w:tcW w:w="1620" w:type="dxa"/>
            <w:noWrap/>
            <w:hideMark/>
          </w:tcPr>
          <w:p w:rsidR="007460E9" w:rsidRPr="007460E9" w:rsidRDefault="007460E9" w:rsidP="00356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7460E9">
              <w:rPr>
                <w:rFonts w:ascii="Calibri" w:eastAsia="Times New Roman" w:hAnsi="Calibri" w:cs="Calibri"/>
                <w:color w:val="000000"/>
                <w:sz w:val="12"/>
              </w:rPr>
              <w:t>E→Q (D</w:t>
            </w:r>
            <w:r w:rsidRPr="007460E9">
              <w:rPr>
                <w:rFonts w:ascii="Calibri" w:eastAsia="Times New Roman" w:hAnsi="Calibri" w:cs="Calibri"/>
                <w:b/>
                <w:bCs/>
                <w:color w:val="000000"/>
                <w:sz w:val="12"/>
              </w:rPr>
              <w:t>Q</w:t>
            </w:r>
            <w:r w:rsidRPr="007460E9">
              <w:rPr>
                <w:rFonts w:ascii="Calibri" w:eastAsia="Times New Roman" w:hAnsi="Calibri" w:cs="Calibri"/>
                <w:color w:val="000000"/>
                <w:sz w:val="12"/>
              </w:rPr>
              <w:t>AD) in Walker II</w:t>
            </w:r>
          </w:p>
        </w:tc>
        <w:tc>
          <w:tcPr>
            <w:tcW w:w="1644" w:type="dxa"/>
            <w:noWrap/>
            <w:hideMark/>
          </w:tcPr>
          <w:p w:rsidR="007460E9" w:rsidRPr="007460E9" w:rsidRDefault="007460E9" w:rsidP="00356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7460E9">
              <w:rPr>
                <w:rFonts w:ascii="Calibri" w:eastAsia="Times New Roman" w:hAnsi="Calibri" w:cs="Calibri"/>
                <w:color w:val="000000"/>
                <w:sz w:val="12"/>
              </w:rPr>
              <w:t>*CCGCTTCTTTGTTCTTGACG</w:t>
            </w:r>
          </w:p>
        </w:tc>
        <w:tc>
          <w:tcPr>
            <w:tcW w:w="6132" w:type="dxa"/>
            <w:noWrap/>
            <w:hideMark/>
          </w:tcPr>
          <w:p w:rsidR="007460E9" w:rsidRPr="007460E9" w:rsidRDefault="007460E9" w:rsidP="00356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7460E9">
              <w:rPr>
                <w:rFonts w:ascii="Calibri" w:eastAsia="Times New Roman" w:hAnsi="Calibri" w:cs="Calibri"/>
                <w:color w:val="000000"/>
                <w:sz w:val="12"/>
              </w:rPr>
              <w:t>CATCAAGCTTGACAAATGCCGCTTCTTTGTTCTTGACCAAGCTGATCGTATGATCGATGCTATGGGATTCGGAAC</w:t>
            </w:r>
          </w:p>
        </w:tc>
      </w:tr>
      <w:tr w:rsidR="007460E9" w:rsidRPr="007460E9" w:rsidTr="00356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noWrap/>
            <w:hideMark/>
          </w:tcPr>
          <w:p w:rsidR="007460E9" w:rsidRPr="007460E9" w:rsidRDefault="007460E9" w:rsidP="0035660A">
            <w:pPr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7460E9">
              <w:rPr>
                <w:rFonts w:ascii="Calibri" w:eastAsia="Times New Roman" w:hAnsi="Calibri" w:cs="Calibri"/>
                <w:color w:val="000000"/>
                <w:sz w:val="12"/>
              </w:rPr>
              <w:t>glh-1(sam76)</w:t>
            </w:r>
          </w:p>
        </w:tc>
        <w:tc>
          <w:tcPr>
            <w:tcW w:w="1620" w:type="dxa"/>
            <w:noWrap/>
            <w:hideMark/>
          </w:tcPr>
          <w:p w:rsidR="007460E9" w:rsidRPr="007460E9" w:rsidRDefault="007460E9" w:rsidP="00356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7460E9">
              <w:rPr>
                <w:rFonts w:ascii="Calibri" w:eastAsia="Times New Roman" w:hAnsi="Calibri" w:cs="Calibri"/>
                <w:color w:val="000000"/>
                <w:sz w:val="12"/>
              </w:rPr>
              <w:t>LEL→AGA in KGB site</w:t>
            </w:r>
          </w:p>
        </w:tc>
        <w:tc>
          <w:tcPr>
            <w:tcW w:w="1644" w:type="dxa"/>
            <w:noWrap/>
            <w:hideMark/>
          </w:tcPr>
          <w:p w:rsidR="007460E9" w:rsidRPr="007460E9" w:rsidRDefault="007460E9" w:rsidP="00356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7460E9">
              <w:rPr>
                <w:rFonts w:ascii="Calibri" w:eastAsia="Times New Roman" w:hAnsi="Calibri" w:cs="Calibri"/>
                <w:color w:val="000000"/>
                <w:sz w:val="12"/>
              </w:rPr>
              <w:t>GACAAACTTCTAGAGCTTCT</w:t>
            </w:r>
          </w:p>
        </w:tc>
        <w:tc>
          <w:tcPr>
            <w:tcW w:w="6132" w:type="dxa"/>
            <w:noWrap/>
            <w:hideMark/>
          </w:tcPr>
          <w:p w:rsidR="007460E9" w:rsidRPr="007460E9" w:rsidRDefault="007460E9" w:rsidP="00356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7460E9">
              <w:rPr>
                <w:rFonts w:ascii="Calibri" w:eastAsia="Times New Roman" w:hAnsi="Calibri" w:cs="Calibri"/>
                <w:color w:val="000000"/>
                <w:sz w:val="12"/>
              </w:rPr>
              <w:t>TCGAGAGATGCGAAAGAAGCGAGAAGAAGGACAAACTTGCCGGCGCTCTGGGAATCGATATCGACAGTTACACGACCGAGA</w:t>
            </w:r>
          </w:p>
        </w:tc>
      </w:tr>
      <w:tr w:rsidR="007460E9" w:rsidRPr="007460E9" w:rsidTr="0035660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noWrap/>
            <w:hideMark/>
          </w:tcPr>
          <w:p w:rsidR="007460E9" w:rsidRPr="007460E9" w:rsidRDefault="007460E9" w:rsidP="0035660A">
            <w:pPr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7460E9">
              <w:rPr>
                <w:rFonts w:ascii="Calibri" w:eastAsia="Times New Roman" w:hAnsi="Calibri" w:cs="Calibri"/>
                <w:color w:val="000000"/>
                <w:sz w:val="12"/>
              </w:rPr>
              <w:t>glh-1(sam62)</w:t>
            </w:r>
          </w:p>
        </w:tc>
        <w:tc>
          <w:tcPr>
            <w:tcW w:w="1620" w:type="dxa"/>
            <w:noWrap/>
            <w:hideMark/>
          </w:tcPr>
          <w:p w:rsidR="007460E9" w:rsidRPr="007460E9" w:rsidRDefault="007460E9" w:rsidP="00356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7460E9">
              <w:rPr>
                <w:rFonts w:ascii="Calibri" w:eastAsia="Times New Roman" w:hAnsi="Calibri" w:cs="Calibri"/>
                <w:color w:val="000000"/>
                <w:sz w:val="12"/>
              </w:rPr>
              <w:t>ΔLRQFRNGSK b/w IV &amp; V</w:t>
            </w:r>
          </w:p>
        </w:tc>
        <w:tc>
          <w:tcPr>
            <w:tcW w:w="1644" w:type="dxa"/>
            <w:noWrap/>
            <w:hideMark/>
          </w:tcPr>
          <w:p w:rsidR="007460E9" w:rsidRPr="007460E9" w:rsidRDefault="007460E9" w:rsidP="00356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7460E9">
              <w:rPr>
                <w:rFonts w:ascii="Calibri" w:eastAsia="Times New Roman" w:hAnsi="Calibri" w:cs="Calibri"/>
                <w:color w:val="000000"/>
                <w:sz w:val="12"/>
              </w:rPr>
              <w:t>GCTACTGCGGTCGCTGAACG</w:t>
            </w:r>
          </w:p>
        </w:tc>
        <w:tc>
          <w:tcPr>
            <w:tcW w:w="6132" w:type="dxa"/>
            <w:noWrap/>
            <w:hideMark/>
          </w:tcPr>
          <w:p w:rsidR="007460E9" w:rsidRPr="007460E9" w:rsidRDefault="007460E9" w:rsidP="00356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7460E9">
              <w:rPr>
                <w:rFonts w:ascii="Calibri" w:eastAsia="Times New Roman" w:hAnsi="Calibri" w:cs="Calibri"/>
                <w:color w:val="000000"/>
                <w:sz w:val="12"/>
              </w:rPr>
              <w:t>likely NHEJ</w:t>
            </w:r>
          </w:p>
        </w:tc>
      </w:tr>
      <w:tr w:rsidR="007460E9" w:rsidRPr="007460E9" w:rsidTr="00356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noWrap/>
            <w:hideMark/>
          </w:tcPr>
          <w:p w:rsidR="007460E9" w:rsidRPr="007460E9" w:rsidRDefault="007460E9" w:rsidP="0035660A">
            <w:pPr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7460E9">
              <w:rPr>
                <w:rFonts w:ascii="Calibri" w:eastAsia="Times New Roman" w:hAnsi="Calibri" w:cs="Calibri"/>
                <w:color w:val="000000"/>
                <w:sz w:val="12"/>
              </w:rPr>
              <w:t>glh-1(sam64)</w:t>
            </w:r>
          </w:p>
        </w:tc>
        <w:tc>
          <w:tcPr>
            <w:tcW w:w="1620" w:type="dxa"/>
            <w:noWrap/>
            <w:hideMark/>
          </w:tcPr>
          <w:p w:rsidR="007460E9" w:rsidRPr="007460E9" w:rsidRDefault="007460E9" w:rsidP="00356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7460E9">
              <w:rPr>
                <w:rFonts w:ascii="Calibri" w:eastAsia="Times New Roman" w:hAnsi="Calibri" w:cs="Calibri"/>
                <w:color w:val="000000"/>
                <w:sz w:val="12"/>
              </w:rPr>
              <w:t>T→A just before Motif V</w:t>
            </w:r>
          </w:p>
        </w:tc>
        <w:tc>
          <w:tcPr>
            <w:tcW w:w="1644" w:type="dxa"/>
            <w:noWrap/>
            <w:hideMark/>
          </w:tcPr>
          <w:p w:rsidR="007460E9" w:rsidRPr="007460E9" w:rsidRDefault="007460E9" w:rsidP="00356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7460E9">
              <w:rPr>
                <w:rFonts w:ascii="Calibri" w:eastAsia="Times New Roman" w:hAnsi="Calibri" w:cs="Calibri"/>
                <w:color w:val="000000"/>
                <w:sz w:val="12"/>
              </w:rPr>
              <w:t>GCTACTGCGGTCGCTGAACG</w:t>
            </w:r>
          </w:p>
        </w:tc>
        <w:tc>
          <w:tcPr>
            <w:tcW w:w="6132" w:type="dxa"/>
            <w:noWrap/>
            <w:hideMark/>
          </w:tcPr>
          <w:p w:rsidR="007460E9" w:rsidRPr="007460E9" w:rsidRDefault="007460E9" w:rsidP="00356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33333"/>
                <w:sz w:val="12"/>
              </w:rPr>
            </w:pPr>
            <w:r w:rsidRPr="007460E9">
              <w:rPr>
                <w:rFonts w:ascii="Calibri" w:eastAsia="Times New Roman" w:hAnsi="Calibri" w:cs="Calibri"/>
                <w:color w:val="333333"/>
                <w:sz w:val="12"/>
              </w:rPr>
              <w:t>AATTCCGAAATGGATCGAAACCTGTTCTTATTGCTGCTGCGGTCGCAGAGAGAGGACTTGATATCAAAGGAGTGGATCATGTCATCAA</w:t>
            </w:r>
          </w:p>
        </w:tc>
      </w:tr>
      <w:tr w:rsidR="007460E9" w:rsidRPr="007460E9" w:rsidTr="0035660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noWrap/>
            <w:hideMark/>
          </w:tcPr>
          <w:p w:rsidR="007460E9" w:rsidRPr="007460E9" w:rsidRDefault="007460E9" w:rsidP="0035660A">
            <w:pPr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7460E9">
              <w:rPr>
                <w:rFonts w:ascii="Calibri" w:eastAsia="Times New Roman" w:hAnsi="Calibri" w:cs="Calibri"/>
                <w:color w:val="000000"/>
                <w:sz w:val="12"/>
              </w:rPr>
              <w:t>glh-1(sam61)</w:t>
            </w:r>
          </w:p>
        </w:tc>
        <w:tc>
          <w:tcPr>
            <w:tcW w:w="1620" w:type="dxa"/>
            <w:noWrap/>
            <w:hideMark/>
          </w:tcPr>
          <w:p w:rsidR="007460E9" w:rsidRPr="007460E9" w:rsidRDefault="007460E9" w:rsidP="00356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7460E9">
              <w:rPr>
                <w:rFonts w:ascii="Calibri" w:eastAsia="Times New Roman" w:hAnsi="Calibri" w:cs="Calibri"/>
                <w:color w:val="000000"/>
                <w:sz w:val="12"/>
              </w:rPr>
              <w:t>D→A in Motif V</w:t>
            </w:r>
          </w:p>
        </w:tc>
        <w:tc>
          <w:tcPr>
            <w:tcW w:w="1644" w:type="dxa"/>
            <w:noWrap/>
            <w:hideMark/>
          </w:tcPr>
          <w:p w:rsidR="007460E9" w:rsidRPr="007460E9" w:rsidRDefault="007460E9" w:rsidP="00356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7460E9">
              <w:rPr>
                <w:rFonts w:ascii="Calibri" w:eastAsia="Times New Roman" w:hAnsi="Calibri" w:cs="Calibri"/>
                <w:color w:val="000000"/>
                <w:sz w:val="12"/>
              </w:rPr>
              <w:t>GCTACTGCGGTCGCTGAACG</w:t>
            </w:r>
          </w:p>
        </w:tc>
        <w:tc>
          <w:tcPr>
            <w:tcW w:w="6132" w:type="dxa"/>
            <w:noWrap/>
            <w:hideMark/>
          </w:tcPr>
          <w:p w:rsidR="007460E9" w:rsidRPr="007460E9" w:rsidRDefault="007460E9" w:rsidP="00356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33333"/>
                <w:sz w:val="12"/>
              </w:rPr>
            </w:pPr>
            <w:r w:rsidRPr="007460E9">
              <w:rPr>
                <w:rFonts w:ascii="Calibri" w:eastAsia="Times New Roman" w:hAnsi="Calibri" w:cs="Calibri"/>
                <w:color w:val="333333"/>
                <w:sz w:val="12"/>
              </w:rPr>
              <w:t>GGATCGAAACCTGTTCTTATTGCTACTGCGGTCGCAGAGAGAGGACTTGCTATCAAAGGAGTGGATCATGTCATCAACTATGACA</w:t>
            </w:r>
          </w:p>
        </w:tc>
      </w:tr>
      <w:tr w:rsidR="007460E9" w:rsidRPr="007460E9" w:rsidTr="00356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noWrap/>
            <w:hideMark/>
          </w:tcPr>
          <w:p w:rsidR="007460E9" w:rsidRPr="007460E9" w:rsidRDefault="007460E9" w:rsidP="0035660A">
            <w:pPr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7460E9">
              <w:rPr>
                <w:rFonts w:ascii="Calibri" w:eastAsia="Times New Roman" w:hAnsi="Calibri" w:cs="Calibri"/>
                <w:color w:val="000000"/>
                <w:sz w:val="12"/>
              </w:rPr>
              <w:t>glh-1(sam77)</w:t>
            </w:r>
          </w:p>
        </w:tc>
        <w:tc>
          <w:tcPr>
            <w:tcW w:w="1620" w:type="dxa"/>
            <w:noWrap/>
            <w:hideMark/>
          </w:tcPr>
          <w:p w:rsidR="007460E9" w:rsidRPr="007460E9" w:rsidRDefault="007460E9" w:rsidP="00356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7460E9">
              <w:rPr>
                <w:rFonts w:ascii="Calibri" w:eastAsia="Times New Roman" w:hAnsi="Calibri" w:cs="Calibri"/>
                <w:color w:val="000000"/>
                <w:sz w:val="12"/>
              </w:rPr>
              <w:t>VPD→AGA in eIF5b site</w:t>
            </w:r>
          </w:p>
        </w:tc>
        <w:tc>
          <w:tcPr>
            <w:tcW w:w="1644" w:type="dxa"/>
            <w:noWrap/>
            <w:hideMark/>
          </w:tcPr>
          <w:p w:rsidR="007460E9" w:rsidRPr="007460E9" w:rsidRDefault="007460E9" w:rsidP="00356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7460E9">
              <w:rPr>
                <w:rFonts w:ascii="Calibri" w:eastAsia="Times New Roman" w:hAnsi="Calibri" w:cs="Calibri"/>
                <w:color w:val="000000"/>
                <w:sz w:val="12"/>
              </w:rPr>
              <w:t>GCAGCACCTTGCATCCAGTC</w:t>
            </w:r>
          </w:p>
        </w:tc>
        <w:tc>
          <w:tcPr>
            <w:tcW w:w="6132" w:type="dxa"/>
            <w:noWrap/>
            <w:hideMark/>
          </w:tcPr>
          <w:p w:rsidR="007460E9" w:rsidRPr="007460E9" w:rsidRDefault="007460E9" w:rsidP="00356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7460E9">
              <w:rPr>
                <w:rFonts w:ascii="Calibri" w:eastAsia="Times New Roman" w:hAnsi="Calibri" w:cs="Calibri"/>
                <w:color w:val="000000"/>
                <w:sz w:val="12"/>
              </w:rPr>
              <w:t>ACTTGTTGGTGTTCTCGCCGACGCACAACAGATTGCCGGCGCCTGGATGCAAGGTGCTGCTGGAGGCAATTACGGAG</w:t>
            </w:r>
          </w:p>
        </w:tc>
      </w:tr>
      <w:tr w:rsidR="007460E9" w:rsidRPr="007460E9" w:rsidTr="0035660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noWrap/>
            <w:hideMark/>
          </w:tcPr>
          <w:p w:rsidR="007460E9" w:rsidRPr="007460E9" w:rsidRDefault="007460E9" w:rsidP="0035660A">
            <w:pPr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7460E9">
              <w:rPr>
                <w:rFonts w:ascii="Calibri" w:eastAsia="Times New Roman" w:hAnsi="Calibri" w:cs="Calibri"/>
                <w:color w:val="000000"/>
                <w:sz w:val="12"/>
              </w:rPr>
              <w:t>glh-1(sam70)</w:t>
            </w:r>
          </w:p>
        </w:tc>
        <w:tc>
          <w:tcPr>
            <w:tcW w:w="1620" w:type="dxa"/>
            <w:noWrap/>
            <w:hideMark/>
          </w:tcPr>
          <w:p w:rsidR="007460E9" w:rsidRPr="007460E9" w:rsidRDefault="007460E9" w:rsidP="00356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7460E9">
              <w:rPr>
                <w:rFonts w:ascii="Calibri" w:eastAsia="Times New Roman" w:hAnsi="Calibri" w:cs="Calibri"/>
                <w:color w:val="000000"/>
                <w:sz w:val="12"/>
              </w:rPr>
              <w:t>DEE→AGA in (-)W terminus</w:t>
            </w:r>
          </w:p>
        </w:tc>
        <w:tc>
          <w:tcPr>
            <w:tcW w:w="1644" w:type="dxa"/>
            <w:noWrap/>
            <w:hideMark/>
          </w:tcPr>
          <w:p w:rsidR="007460E9" w:rsidRPr="007460E9" w:rsidRDefault="007460E9" w:rsidP="00356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7460E9">
              <w:rPr>
                <w:rFonts w:ascii="Calibri" w:eastAsia="Times New Roman" w:hAnsi="Calibri" w:cs="Calibri"/>
                <w:color w:val="000000"/>
                <w:sz w:val="12"/>
              </w:rPr>
              <w:t>TCAAGTCCCGCAGGACGAGG</w:t>
            </w:r>
          </w:p>
        </w:tc>
        <w:tc>
          <w:tcPr>
            <w:tcW w:w="6132" w:type="dxa"/>
            <w:noWrap/>
            <w:hideMark/>
          </w:tcPr>
          <w:p w:rsidR="007460E9" w:rsidRPr="007460E9" w:rsidRDefault="007460E9" w:rsidP="00356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33333"/>
                <w:sz w:val="12"/>
              </w:rPr>
            </w:pPr>
            <w:r w:rsidRPr="007460E9">
              <w:rPr>
                <w:rFonts w:ascii="Calibri" w:eastAsia="Times New Roman" w:hAnsi="Calibri" w:cs="Calibri"/>
                <w:color w:val="333333"/>
                <w:sz w:val="12"/>
              </w:rPr>
              <w:t>ATTTGGGTCCAGTGTACCAACTCAAGTCCCGCAGGCCGGCGCGGGGTGGGGAGCATCGGGAGCCTCAGGAGCATCGA</w:t>
            </w:r>
          </w:p>
        </w:tc>
      </w:tr>
      <w:tr w:rsidR="007460E9" w:rsidRPr="007460E9" w:rsidTr="00356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noWrap/>
            <w:hideMark/>
          </w:tcPr>
          <w:p w:rsidR="007460E9" w:rsidRPr="007460E9" w:rsidRDefault="007460E9" w:rsidP="0035660A">
            <w:pPr>
              <w:rPr>
                <w:rFonts w:ascii="Calibri" w:eastAsia="Times New Roman" w:hAnsi="Calibri" w:cs="Calibri"/>
                <w:color w:val="333333"/>
                <w:sz w:val="12"/>
              </w:rPr>
            </w:pPr>
          </w:p>
        </w:tc>
        <w:tc>
          <w:tcPr>
            <w:tcW w:w="1620" w:type="dxa"/>
            <w:noWrap/>
            <w:hideMark/>
          </w:tcPr>
          <w:p w:rsidR="007460E9" w:rsidRPr="007460E9" w:rsidRDefault="007460E9" w:rsidP="00356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  <w:tc>
          <w:tcPr>
            <w:tcW w:w="1644" w:type="dxa"/>
            <w:noWrap/>
          </w:tcPr>
          <w:p w:rsidR="007460E9" w:rsidRPr="007460E9" w:rsidRDefault="007460E9" w:rsidP="00356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6132" w:type="dxa"/>
            <w:noWrap/>
            <w:hideMark/>
          </w:tcPr>
          <w:p w:rsidR="007460E9" w:rsidRPr="007460E9" w:rsidRDefault="007460E9" w:rsidP="00356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7460E9">
              <w:rPr>
                <w:rFonts w:ascii="Calibri" w:eastAsia="Times New Roman" w:hAnsi="Calibri" w:cs="Calibri"/>
                <w:color w:val="000000"/>
                <w:sz w:val="12"/>
              </w:rPr>
              <w:t>*crRNA targets both glh-1 &amp; glh-2</w:t>
            </w:r>
          </w:p>
        </w:tc>
      </w:tr>
    </w:tbl>
    <w:p w:rsidR="0035660A" w:rsidRDefault="0035660A" w:rsidP="0035660A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Table S1: CRISPR/Cas</w:t>
      </w:r>
      <w:bookmarkStart w:id="0" w:name="_GoBack"/>
      <w:bookmarkEnd w:id="0"/>
      <w:r>
        <w:rPr>
          <w:rFonts w:cstheme="minorHAnsi"/>
        </w:rPr>
        <w:t xml:space="preserve">9 reagents for generating </w:t>
      </w:r>
      <w:r w:rsidRPr="00DB2DED">
        <w:rPr>
          <w:rFonts w:cstheme="minorHAnsi"/>
          <w:i/>
        </w:rPr>
        <w:t>glh-1</w:t>
      </w:r>
      <w:r>
        <w:rPr>
          <w:rFonts w:cstheme="minorHAnsi"/>
        </w:rPr>
        <w:t xml:space="preserve"> alleles</w:t>
      </w:r>
    </w:p>
    <w:sectPr w:rsidR="0035660A" w:rsidSect="007460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0E9"/>
    <w:rsid w:val="0035660A"/>
    <w:rsid w:val="0047112F"/>
    <w:rsid w:val="007460E9"/>
    <w:rsid w:val="00E1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CA4F0"/>
  <w15:chartTrackingRefBased/>
  <w15:docId w15:val="{52B32D6D-EDB5-4C38-B8A3-DD6A4B80B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5">
    <w:name w:val="Plain Table 5"/>
    <w:basedOn w:val="TableNormal"/>
    <w:uiPriority w:val="45"/>
    <w:rsid w:val="007460E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41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 Updike</dc:creator>
  <cp:keywords/>
  <dc:description/>
  <cp:lastModifiedBy>Dustin Updike</cp:lastModifiedBy>
  <cp:revision>2</cp:revision>
  <dcterms:created xsi:type="dcterms:W3CDTF">2019-04-16T22:33:00Z</dcterms:created>
  <dcterms:modified xsi:type="dcterms:W3CDTF">2019-09-04T04:05:00Z</dcterms:modified>
</cp:coreProperties>
</file>