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F7" w:rsidRPr="004A52DD" w:rsidRDefault="00842EF7" w:rsidP="00842EF7">
      <w:pPr>
        <w:spacing w:line="240" w:lineRule="auto"/>
        <w:rPr>
          <w:rFonts w:ascii="Times New Roman" w:hAnsi="Times New Roman" w:cs="Times New Roman"/>
          <w:b/>
        </w:rPr>
      </w:pPr>
      <w:r w:rsidRPr="004A52DD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upporting</w:t>
      </w:r>
      <w:r w:rsidRPr="004A52DD">
        <w:rPr>
          <w:rFonts w:ascii="Times New Roman" w:hAnsi="Times New Roman" w:cs="Times New Roman"/>
          <w:b/>
        </w:rPr>
        <w:t xml:space="preserve"> Table 2: </w:t>
      </w:r>
      <w:r w:rsidRPr="004A52DD">
        <w:rPr>
          <w:rFonts w:ascii="Times New Roman" w:hAnsi="Times New Roman" w:cs="Times New Roman"/>
          <w:b/>
          <w:sz w:val="24"/>
          <w:szCs w:val="24"/>
        </w:rPr>
        <w:t>Statistical analysis of semi-quantitative renal scoring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890"/>
        <w:gridCol w:w="1710"/>
        <w:gridCol w:w="1710"/>
        <w:gridCol w:w="1710"/>
        <w:gridCol w:w="1710"/>
      </w:tblGrid>
      <w:tr w:rsidR="00842EF7" w:rsidRPr="004A52DD" w:rsidTr="00075CD1">
        <w:trPr>
          <w:trHeight w:val="4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ind w:left="-918" w:firstLine="918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Strain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Treatment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Sex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Time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Sex X </w:t>
            </w:r>
            <w:proofErr w:type="spellStart"/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Trt</w:t>
            </w:r>
            <w:proofErr w:type="spellEnd"/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Trt</w:t>
            </w:r>
            <w:proofErr w:type="spellEnd"/>
            <w:r w:rsidRPr="004A52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X timepoint 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01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0.051(0.033)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-0.061(0.027)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0.013(0.027)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0.114(0.038) 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0.023(0.038)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10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0.003(0.029)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0.025(0.024)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-0.002(0.025)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0.057(0.033)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0.063(0.034)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11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0.073(0.015) ***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0(0.012)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0.01(0.012)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-0.009(0.017)</w:t>
            </w: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-0.039(0.017)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19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0.096(0.03) 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-0.059(0.024)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0.048(0.024)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0.009(0.033)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-0.01(0.034)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32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0.013(0.044)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0.046(0.036)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0.1(0.036)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0.021(0.05)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-0.074(0.05)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37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- 0.003 (0.028)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-0.006(0.019)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-0.001(0.019)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0.073(0.026) 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0(0.026)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40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0.089(0.018) ***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-0.005(0.015)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-0.005(0.015)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0.067(0.024) 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-0.031(0.028)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41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0.02(0.02)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-0.014(0.019)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-0.004(0.019)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0.045(0.025)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-0.013(0.025)</w:t>
            </w:r>
          </w:p>
        </w:tc>
      </w:tr>
      <w:tr w:rsidR="00842EF7" w:rsidRPr="004A52DD" w:rsidTr="00075CD1">
        <w:trPr>
          <w:trHeight w:val="340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42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0.015(0.019)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-0.038(0.014) 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0.007(0.014)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0.073(0.021) **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-0.001(0.021)</w:t>
            </w:r>
          </w:p>
        </w:tc>
      </w:tr>
      <w:tr w:rsidR="00842EF7" w:rsidRPr="004A52DD" w:rsidTr="00075CD1">
        <w:trPr>
          <w:trHeight w:val="368"/>
        </w:trPr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CC 51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0.023(0.027)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-0.001(0.022)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0.001(0.022)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0.076(0.031)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842EF7" w:rsidRPr="004A52DD" w:rsidRDefault="00842EF7" w:rsidP="00075CD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0.082(0.</w:t>
            </w:r>
            <w:proofErr w:type="gramStart"/>
            <w:r w:rsidRPr="004A52DD">
              <w:rPr>
                <w:rFonts w:ascii="Times New Roman" w:eastAsia="Times New Roman" w:hAnsi="Times New Roman" w:cs="Times New Roman"/>
                <w:sz w:val="20"/>
                <w:szCs w:val="20"/>
              </w:rPr>
              <w:t>031)*</w:t>
            </w:r>
            <w:proofErr w:type="gramEnd"/>
          </w:p>
        </w:tc>
      </w:tr>
    </w:tbl>
    <w:p w:rsidR="00842EF7" w:rsidRPr="004A52DD" w:rsidRDefault="00842EF7" w:rsidP="00842EF7">
      <w:pPr>
        <w:spacing w:line="240" w:lineRule="auto"/>
        <w:rPr>
          <w:rFonts w:ascii="Times New Roman" w:hAnsi="Times New Roman" w:cs="Times New Roman"/>
        </w:rPr>
      </w:pPr>
    </w:p>
    <w:p w:rsidR="00842EF7" w:rsidRPr="004A52DD" w:rsidRDefault="00842EF7" w:rsidP="00842EF7">
      <w:pPr>
        <w:spacing w:line="240" w:lineRule="auto"/>
        <w:rPr>
          <w:rFonts w:ascii="Times New Roman" w:hAnsi="Times New Roman" w:cs="Times New Roman"/>
        </w:rPr>
      </w:pPr>
      <w:r w:rsidRPr="004A52DD">
        <w:rPr>
          <w:rFonts w:ascii="Times New Roman" w:hAnsi="Times New Roman" w:cs="Times New Roman"/>
        </w:rPr>
        <w:t xml:space="preserve">Linear model examining main effects (sex, </w:t>
      </w:r>
      <w:proofErr w:type="spellStart"/>
      <w:proofErr w:type="gramStart"/>
      <w:r w:rsidRPr="004A52DD">
        <w:rPr>
          <w:rFonts w:ascii="Times New Roman" w:hAnsi="Times New Roman" w:cs="Times New Roman"/>
        </w:rPr>
        <w:t>treatment;Trt</w:t>
      </w:r>
      <w:proofErr w:type="spellEnd"/>
      <w:proofErr w:type="gramEnd"/>
      <w:r w:rsidRPr="004A52DD">
        <w:rPr>
          <w:rFonts w:ascii="Times New Roman" w:hAnsi="Times New Roman" w:cs="Times New Roman"/>
        </w:rPr>
        <w:t xml:space="preserve"> and time) and two additional treatment interactions (with sex and time).  All values are given as estimates (standard error). </w:t>
      </w:r>
      <w:proofErr w:type="spellStart"/>
      <w:r w:rsidRPr="004A52DD">
        <w:rPr>
          <w:rFonts w:ascii="Times New Roman" w:hAnsi="Times New Roman" w:cs="Times New Roman"/>
        </w:rPr>
        <w:t>Benjamini</w:t>
      </w:r>
      <w:proofErr w:type="spellEnd"/>
      <w:r w:rsidRPr="004A52DD">
        <w:rPr>
          <w:rFonts w:ascii="Times New Roman" w:hAnsi="Times New Roman" w:cs="Times New Roman"/>
        </w:rPr>
        <w:t xml:space="preserve">-Hochberg adjusted p-values are indicated as asterisks. Strains in which significant p values were obtained by application of the same model to cardiac scores are shown in bold font. </w:t>
      </w:r>
    </w:p>
    <w:p w:rsidR="00842EF7" w:rsidRPr="004A52DD" w:rsidRDefault="00842EF7" w:rsidP="00842EF7">
      <w:pPr>
        <w:spacing w:line="240" w:lineRule="auto"/>
        <w:rPr>
          <w:rFonts w:ascii="Times New Roman" w:hAnsi="Times New Roman" w:cs="Times New Roman"/>
        </w:rPr>
      </w:pPr>
      <w:r w:rsidRPr="004A52DD">
        <w:rPr>
          <w:rFonts w:ascii="Times New Roman" w:hAnsi="Times New Roman" w:cs="Times New Roman"/>
        </w:rPr>
        <w:t>* p&lt; 0.05</w:t>
      </w:r>
    </w:p>
    <w:p w:rsidR="00842EF7" w:rsidRPr="004A52DD" w:rsidRDefault="00842EF7" w:rsidP="00842EF7">
      <w:pPr>
        <w:spacing w:line="240" w:lineRule="auto"/>
        <w:rPr>
          <w:rFonts w:ascii="Times New Roman" w:hAnsi="Times New Roman" w:cs="Times New Roman"/>
        </w:rPr>
      </w:pPr>
      <w:r w:rsidRPr="004A52DD">
        <w:rPr>
          <w:rFonts w:ascii="Times New Roman" w:hAnsi="Times New Roman" w:cs="Times New Roman"/>
        </w:rPr>
        <w:t>** p&lt; 0.01</w:t>
      </w:r>
    </w:p>
    <w:p w:rsidR="00842EF7" w:rsidRPr="004A52DD" w:rsidRDefault="00842EF7" w:rsidP="00842EF7">
      <w:pPr>
        <w:spacing w:line="240" w:lineRule="auto"/>
        <w:rPr>
          <w:rFonts w:ascii="Times New Roman" w:hAnsi="Times New Roman" w:cs="Times New Roman"/>
        </w:rPr>
      </w:pPr>
      <w:r w:rsidRPr="004A52DD">
        <w:rPr>
          <w:rFonts w:ascii="Times New Roman" w:hAnsi="Times New Roman" w:cs="Times New Roman"/>
        </w:rPr>
        <w:t>*** p&lt; 0.001</w:t>
      </w:r>
    </w:p>
    <w:p w:rsidR="00842EF7" w:rsidRPr="00D84E75" w:rsidRDefault="00842EF7" w:rsidP="00842EF7">
      <w:pPr>
        <w:spacing w:line="240" w:lineRule="auto"/>
        <w:rPr>
          <w:rFonts w:ascii="Times New Roman" w:hAnsi="Times New Roman" w:cs="Times New Roman"/>
        </w:rPr>
      </w:pPr>
      <w:r w:rsidRPr="004A52DD">
        <w:rPr>
          <w:rFonts w:ascii="Times New Roman" w:hAnsi="Times New Roman" w:cs="Times New Roman"/>
        </w:rPr>
        <w:t>CC040</w:t>
      </w:r>
      <w:proofErr w:type="gramStart"/>
      <w:r w:rsidRPr="004A52DD">
        <w:rPr>
          <w:rFonts w:ascii="Times New Roman" w:hAnsi="Times New Roman" w:cs="Times New Roman"/>
          <w:vertAlign w:val="superscript"/>
        </w:rPr>
        <w:t xml:space="preserve">†  </w:t>
      </w:r>
      <w:r w:rsidRPr="004A52DD">
        <w:rPr>
          <w:rFonts w:ascii="Times New Roman" w:hAnsi="Times New Roman" w:cs="Times New Roman"/>
        </w:rPr>
        <w:t>:</w:t>
      </w:r>
      <w:proofErr w:type="gramEnd"/>
      <w:r w:rsidRPr="004A52DD">
        <w:rPr>
          <w:rFonts w:ascii="Times New Roman" w:hAnsi="Times New Roman" w:cs="Times New Roman"/>
        </w:rPr>
        <w:t xml:space="preserve"> all but two animals in the chronic group died prematurely.</w:t>
      </w:r>
      <w:r w:rsidRPr="00D84E75">
        <w:rPr>
          <w:rFonts w:ascii="Times New Roman" w:hAnsi="Times New Roman" w:cs="Times New Roman"/>
        </w:rPr>
        <w:t xml:space="preserve"> </w:t>
      </w:r>
    </w:p>
    <w:p w:rsidR="00842EF7" w:rsidRDefault="00842EF7" w:rsidP="00842EF7">
      <w:pPr>
        <w:spacing w:line="240" w:lineRule="auto"/>
        <w:rPr>
          <w:rFonts w:ascii="Times New Roman" w:hAnsi="Times New Roman" w:cs="Times New Roman"/>
        </w:rPr>
      </w:pPr>
    </w:p>
    <w:p w:rsidR="00842EF7" w:rsidRDefault="00842EF7" w:rsidP="00842EF7">
      <w:pPr>
        <w:spacing w:line="240" w:lineRule="auto"/>
        <w:rPr>
          <w:rFonts w:ascii="Times New Roman" w:hAnsi="Times New Roman" w:cs="Times New Roman"/>
        </w:rPr>
      </w:pPr>
    </w:p>
    <w:p w:rsidR="00000431" w:rsidRDefault="00000431">
      <w:bookmarkStart w:id="0" w:name="_GoBack"/>
      <w:bookmarkEnd w:id="0"/>
    </w:p>
    <w:sectPr w:rsidR="0000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F7"/>
    <w:rsid w:val="00000431"/>
    <w:rsid w:val="0084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549C8-B849-4ACB-99C0-84639F90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Zeiss, Caroline</dc:creator>
  <cp:keywords/>
  <dc:description/>
  <cp:lastModifiedBy>Zeiss, Caroline</cp:lastModifiedBy>
  <cp:revision>1</cp:revision>
  <dcterms:created xsi:type="dcterms:W3CDTF">2019-02-20T16:58:00Z</dcterms:created>
  <dcterms:modified xsi:type="dcterms:W3CDTF">2019-02-20T16:58:00Z</dcterms:modified>
</cp:coreProperties>
</file>