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3CE59A" w14:textId="6F14D987" w:rsidR="00D60152" w:rsidRPr="00D92591" w:rsidRDefault="00D60152" w:rsidP="0003444C">
      <w:pPr>
        <w:rPr>
          <w:b/>
        </w:rPr>
      </w:pPr>
      <w:r w:rsidRPr="00D92591">
        <w:rPr>
          <w:b/>
        </w:rPr>
        <w:t>Quantification of beak and leg coloration from pictures</w:t>
      </w:r>
    </w:p>
    <w:p w14:paraId="0DEA029D" w14:textId="77777777" w:rsidR="00D92591" w:rsidRPr="00D92591" w:rsidRDefault="00D92591" w:rsidP="0003444C">
      <w:pPr>
        <w:rPr>
          <w:b/>
        </w:rPr>
      </w:pPr>
    </w:p>
    <w:p w14:paraId="13734358" w14:textId="4F47E2C3" w:rsidR="00E20611" w:rsidRPr="00D92591" w:rsidRDefault="001F008D" w:rsidP="00E20611">
      <w:pPr>
        <w:spacing w:line="360" w:lineRule="auto"/>
        <w:jc w:val="both"/>
        <w:rPr>
          <w:rFonts w:cstheme="minorHAnsi"/>
        </w:rPr>
      </w:pPr>
      <w:r w:rsidRPr="00D92591">
        <w:rPr>
          <w:rFonts w:cstheme="minorHAnsi"/>
        </w:rPr>
        <w:t>Pictures of individual beak and leg skin were taken against</w:t>
      </w:r>
      <w:r w:rsidR="00515552" w:rsidRPr="00D92591">
        <w:rPr>
          <w:rFonts w:cstheme="minorHAnsi"/>
        </w:rPr>
        <w:t xml:space="preserve"> a light brown background. </w:t>
      </w:r>
      <w:r w:rsidR="00003FFC" w:rsidRPr="00D92591">
        <w:t>To normalize colors of pictures taken under slightly different light conditions</w:t>
      </w:r>
      <w:r w:rsidR="00515552" w:rsidRPr="00D92591">
        <w:rPr>
          <w:rFonts w:cstheme="minorHAnsi"/>
        </w:rPr>
        <w:t xml:space="preserve"> color</w:t>
      </w:r>
      <w:r w:rsidRPr="00D92591">
        <w:rPr>
          <w:rFonts w:cstheme="minorHAnsi"/>
        </w:rPr>
        <w:t xml:space="preserve"> values obtained from photographs</w:t>
      </w:r>
      <w:r w:rsidR="00515552" w:rsidRPr="00D92591">
        <w:rPr>
          <w:rFonts w:cstheme="minorHAnsi"/>
        </w:rPr>
        <w:t>, an X-rite color checker chart</w:t>
      </w:r>
      <w:r w:rsidRPr="00D92591">
        <w:rPr>
          <w:rFonts w:cstheme="minorHAnsi"/>
        </w:rPr>
        <w:t>, including pure white and yellow colored squares,</w:t>
      </w:r>
      <w:r w:rsidR="00515552" w:rsidRPr="00D92591">
        <w:rPr>
          <w:rFonts w:cstheme="minorHAnsi"/>
        </w:rPr>
        <w:t xml:space="preserve"> </w:t>
      </w:r>
      <w:r w:rsidRPr="00D92591">
        <w:rPr>
          <w:rFonts w:cstheme="minorHAnsi"/>
        </w:rPr>
        <w:t xml:space="preserve">was placed on the brown background, next to </w:t>
      </w:r>
      <w:r w:rsidR="00003FFC" w:rsidRPr="00D92591">
        <w:rPr>
          <w:rFonts w:cstheme="minorHAnsi"/>
        </w:rPr>
        <w:t>the subjects</w:t>
      </w:r>
      <w:r w:rsidR="00515552" w:rsidRPr="00D92591">
        <w:rPr>
          <w:rFonts w:cstheme="minorHAnsi"/>
        </w:rPr>
        <w:t xml:space="preserve">. We measured overall yellow intensity in Adobe Photoshop CS6 by selecting an area </w:t>
      </w:r>
      <w:r w:rsidRPr="00D92591">
        <w:rPr>
          <w:rFonts w:cstheme="minorHAnsi"/>
        </w:rPr>
        <w:t>,varying from</w:t>
      </w:r>
      <w:r w:rsidR="00003FFC" w:rsidRPr="00D92591">
        <w:rPr>
          <w:rFonts w:cstheme="minorHAnsi"/>
        </w:rPr>
        <w:t xml:space="preserve"> </w:t>
      </w:r>
      <w:r w:rsidR="00515552" w:rsidRPr="00D92591">
        <w:rPr>
          <w:rFonts w:cstheme="minorHAnsi"/>
        </w:rPr>
        <w:t>approximately 0.5 cm</w:t>
      </w:r>
      <w:r w:rsidR="00515552" w:rsidRPr="00D92591">
        <w:rPr>
          <w:rFonts w:cstheme="minorHAnsi"/>
          <w:vertAlign w:val="superscript"/>
        </w:rPr>
        <w:t>2</w:t>
      </w:r>
      <w:r w:rsidR="00515552" w:rsidRPr="00D92591">
        <w:rPr>
          <w:rFonts w:cstheme="minorHAnsi"/>
        </w:rPr>
        <w:t xml:space="preserve"> (~7000 pixels) to 4 cm</w:t>
      </w:r>
      <w:r w:rsidR="00515552" w:rsidRPr="00D92591">
        <w:rPr>
          <w:rFonts w:cstheme="minorHAnsi"/>
          <w:vertAlign w:val="superscript"/>
        </w:rPr>
        <w:t>2</w:t>
      </w:r>
      <w:r w:rsidR="00515552" w:rsidRPr="00D92591">
        <w:rPr>
          <w:rFonts w:cstheme="minorHAnsi"/>
        </w:rPr>
        <w:t xml:space="preserve"> (</w:t>
      </w:r>
      <w:r w:rsidRPr="00D92591">
        <w:rPr>
          <w:rFonts w:cstheme="minorHAnsi"/>
        </w:rPr>
        <w:t xml:space="preserve">increasing with </w:t>
      </w:r>
      <w:r w:rsidR="00515552" w:rsidRPr="00D92591">
        <w:rPr>
          <w:rFonts w:cstheme="minorHAnsi"/>
        </w:rPr>
        <w:t xml:space="preserve"> age)</w:t>
      </w:r>
      <w:r w:rsidRPr="00D92591">
        <w:rPr>
          <w:rFonts w:cstheme="minorHAnsi"/>
        </w:rPr>
        <w:t xml:space="preserve">, </w:t>
      </w:r>
      <w:r w:rsidR="00515552" w:rsidRPr="00D92591">
        <w:rPr>
          <w:rFonts w:cstheme="minorHAnsi"/>
        </w:rPr>
        <w:t>i</w:t>
      </w:r>
      <w:r w:rsidR="00003FFC" w:rsidRPr="00D92591">
        <w:rPr>
          <w:rFonts w:cstheme="minorHAnsi"/>
        </w:rPr>
        <w:t>.e.</w:t>
      </w:r>
      <w:r w:rsidRPr="00D92591">
        <w:rPr>
          <w:rFonts w:cstheme="minorHAnsi"/>
        </w:rPr>
        <w:t xml:space="preserve"> that included </w:t>
      </w:r>
      <w:r w:rsidR="00515552" w:rsidRPr="00D92591">
        <w:rPr>
          <w:rFonts w:cstheme="minorHAnsi"/>
        </w:rPr>
        <w:t>shaft and the entire upper beak. Using the color histogram function</w:t>
      </w:r>
      <w:r w:rsidRPr="00D92591">
        <w:rPr>
          <w:rFonts w:cstheme="minorHAnsi"/>
        </w:rPr>
        <w:t>,</w:t>
      </w:r>
      <w:r w:rsidR="00515552" w:rsidRPr="00D92591">
        <w:rPr>
          <w:rFonts w:cstheme="minorHAnsi"/>
        </w:rPr>
        <w:t xml:space="preserve"> we then recorded the median value from the yellow CYMK channel. This value was then normalized over the yellowness value measured from the ‘true’ white standard on the color chart, to control any difference in lighting conditions</w:t>
      </w:r>
      <w:r w:rsidR="00464526" w:rsidRPr="00D92591">
        <w:rPr>
          <w:rFonts w:cstheme="minorHAnsi"/>
        </w:rPr>
        <w:t xml:space="preserve"> (Figure S1</w:t>
      </w:r>
      <w:r w:rsidR="00E20611" w:rsidRPr="00D92591">
        <w:rPr>
          <w:rFonts w:cstheme="minorHAnsi"/>
        </w:rPr>
        <w:t>)</w:t>
      </w:r>
      <w:r w:rsidR="00515552" w:rsidRPr="00D92591">
        <w:rPr>
          <w:rFonts w:cstheme="minorHAnsi"/>
        </w:rPr>
        <w:t>.</w:t>
      </w:r>
    </w:p>
    <w:p w14:paraId="65A1A04C" w14:textId="4897275D" w:rsidR="00515552" w:rsidRPr="00D92591" w:rsidRDefault="008B7383" w:rsidP="00E20611">
      <w:pPr>
        <w:spacing w:line="360" w:lineRule="auto"/>
        <w:jc w:val="both"/>
        <w:rPr>
          <w:rFonts w:cstheme="minorHAnsi"/>
        </w:rPr>
      </w:pPr>
      <w:r>
        <w:rPr>
          <w:rFonts w:cstheme="minorHAnsi"/>
          <w:noProof/>
        </w:rPr>
        <w:pict w14:anchorId="3DA640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New Microsoft PowerPoint Presentation" style="width:406pt;height:234.65pt;mso-width-percent:0;mso-height-percent:0;mso-width-percent:0;mso-height-percent:0">
            <v:imagedata r:id="rId6" o:title="New Microsoft PowerPoint Presentation"/>
          </v:shape>
        </w:pict>
      </w:r>
    </w:p>
    <w:p w14:paraId="0EE64994" w14:textId="106E5912" w:rsidR="00515552" w:rsidRPr="00D92591" w:rsidRDefault="00464526" w:rsidP="00D92591">
      <w:pPr>
        <w:jc w:val="both"/>
        <w:rPr>
          <w:rFonts w:cstheme="minorHAnsi"/>
          <w:color w:val="333333"/>
          <w:shd w:val="clear" w:color="auto" w:fill="FFFFFF"/>
        </w:rPr>
      </w:pPr>
      <w:r w:rsidRPr="00D92591">
        <w:rPr>
          <w:rFonts w:cstheme="minorHAnsi"/>
          <w:b/>
          <w:bCs/>
          <w:color w:val="333333"/>
          <w:shd w:val="clear" w:color="auto" w:fill="FFFFFF"/>
        </w:rPr>
        <w:t>Figure S1</w:t>
      </w:r>
      <w:r w:rsidR="00E20611" w:rsidRPr="00D92591">
        <w:rPr>
          <w:rFonts w:cstheme="minorHAnsi"/>
          <w:b/>
          <w:bCs/>
          <w:color w:val="333333"/>
          <w:shd w:val="clear" w:color="auto" w:fill="FFFFFF"/>
        </w:rPr>
        <w:t xml:space="preserve">. Measuring yellow color intensity in leg and beak. </w:t>
      </w:r>
      <w:r w:rsidR="0020732A" w:rsidRPr="00D92591">
        <w:rPr>
          <w:rFonts w:cstheme="minorHAnsi"/>
          <w:color w:val="333333"/>
          <w:shd w:val="clear" w:color="auto" w:fill="FFFFFF"/>
        </w:rPr>
        <w:t>Figure</w:t>
      </w:r>
      <w:r w:rsidR="001F008D" w:rsidRPr="00D92591">
        <w:rPr>
          <w:rFonts w:cstheme="minorHAnsi"/>
          <w:color w:val="333333"/>
          <w:shd w:val="clear" w:color="auto" w:fill="FFFFFF"/>
        </w:rPr>
        <w:t>s</w:t>
      </w:r>
      <w:r w:rsidR="0020732A" w:rsidRPr="00D92591">
        <w:rPr>
          <w:rFonts w:cstheme="minorHAnsi"/>
          <w:b/>
          <w:bCs/>
          <w:color w:val="333333"/>
          <w:shd w:val="clear" w:color="auto" w:fill="FFFFFF"/>
        </w:rPr>
        <w:t xml:space="preserve"> </w:t>
      </w:r>
      <w:r w:rsidR="0020732A" w:rsidRPr="00D92591">
        <w:rPr>
          <w:rFonts w:cstheme="minorHAnsi"/>
          <w:color w:val="333333"/>
          <w:shd w:val="clear" w:color="auto" w:fill="FFFFFF"/>
        </w:rPr>
        <w:t xml:space="preserve">A and B </w:t>
      </w:r>
      <w:r w:rsidR="001F008D" w:rsidRPr="00D92591">
        <w:rPr>
          <w:rFonts w:cstheme="minorHAnsi"/>
          <w:color w:val="333333"/>
          <w:shd w:val="clear" w:color="auto" w:fill="FFFFFF"/>
        </w:rPr>
        <w:t xml:space="preserve">show </w:t>
      </w:r>
      <w:r w:rsidR="0020732A" w:rsidRPr="00D92591">
        <w:rPr>
          <w:rFonts w:cstheme="minorHAnsi"/>
          <w:color w:val="333333"/>
          <w:shd w:val="clear" w:color="auto" w:fill="FFFFFF"/>
        </w:rPr>
        <w:t xml:space="preserve">chickens with </w:t>
      </w:r>
      <w:r w:rsidR="001F008D" w:rsidRPr="00D92591">
        <w:rPr>
          <w:rFonts w:cstheme="minorHAnsi"/>
          <w:color w:val="333333"/>
          <w:shd w:val="clear" w:color="auto" w:fill="FFFFFF"/>
        </w:rPr>
        <w:t xml:space="preserve">the </w:t>
      </w:r>
      <w:r w:rsidR="00DD74C0">
        <w:rPr>
          <w:rFonts w:cstheme="minorHAnsi"/>
          <w:color w:val="333333"/>
          <w:shd w:val="clear" w:color="auto" w:fill="FFFFFF"/>
        </w:rPr>
        <w:t>ancestral</w:t>
      </w:r>
      <w:r w:rsidR="0020732A" w:rsidRPr="00D92591">
        <w:rPr>
          <w:rFonts w:cstheme="minorHAnsi"/>
          <w:color w:val="333333"/>
          <w:shd w:val="clear" w:color="auto" w:fill="FFFFFF"/>
        </w:rPr>
        <w:t xml:space="preserve"> genotype </w:t>
      </w:r>
      <w:r w:rsidR="001F008D" w:rsidRPr="00D92591">
        <w:rPr>
          <w:rFonts w:cstheme="minorHAnsi"/>
          <w:color w:val="333333"/>
          <w:shd w:val="clear" w:color="auto" w:fill="FFFFFF"/>
        </w:rPr>
        <w:t>i</w:t>
      </w:r>
      <w:r w:rsidR="0020732A" w:rsidRPr="00D92591">
        <w:rPr>
          <w:rFonts w:cstheme="minorHAnsi"/>
          <w:color w:val="333333"/>
          <w:shd w:val="clear" w:color="auto" w:fill="FFFFFF"/>
        </w:rPr>
        <w:t xml:space="preserve">n </w:t>
      </w:r>
      <w:r w:rsidR="001F008D" w:rsidRPr="00D92591">
        <w:rPr>
          <w:rFonts w:cstheme="minorHAnsi"/>
          <w:color w:val="333333"/>
          <w:shd w:val="clear" w:color="auto" w:fill="FFFFFF"/>
        </w:rPr>
        <w:t xml:space="preserve">the </w:t>
      </w:r>
      <w:r w:rsidR="0020732A" w:rsidRPr="00D92591">
        <w:rPr>
          <w:rFonts w:cstheme="minorHAnsi"/>
          <w:i/>
          <w:iCs/>
          <w:color w:val="333333"/>
          <w:shd w:val="clear" w:color="auto" w:fill="FFFFFF"/>
        </w:rPr>
        <w:t>BCO2</w:t>
      </w:r>
      <w:r w:rsidR="0020732A" w:rsidRPr="00D92591">
        <w:rPr>
          <w:rFonts w:cstheme="minorHAnsi"/>
          <w:color w:val="333333"/>
          <w:shd w:val="clear" w:color="auto" w:fill="FFFFFF"/>
        </w:rPr>
        <w:t xml:space="preserve"> gene, while figure C and D show chickens </w:t>
      </w:r>
      <w:r w:rsidR="001F008D" w:rsidRPr="00D92591">
        <w:rPr>
          <w:rFonts w:cstheme="minorHAnsi"/>
          <w:color w:val="333333"/>
          <w:shd w:val="clear" w:color="auto" w:fill="FFFFFF"/>
        </w:rPr>
        <w:t xml:space="preserve">with the </w:t>
      </w:r>
      <w:r w:rsidR="0020732A" w:rsidRPr="00D92591">
        <w:rPr>
          <w:rFonts w:cstheme="minorHAnsi"/>
          <w:color w:val="333333"/>
          <w:shd w:val="clear" w:color="auto" w:fill="FFFFFF"/>
        </w:rPr>
        <w:t xml:space="preserve"> </w:t>
      </w:r>
      <w:r w:rsidR="00DD74C0">
        <w:rPr>
          <w:rFonts w:cstheme="minorHAnsi"/>
          <w:color w:val="333333"/>
          <w:shd w:val="clear" w:color="auto" w:fill="FFFFFF"/>
        </w:rPr>
        <w:t>derived BCO2 allele</w:t>
      </w:r>
      <w:r w:rsidR="0020732A" w:rsidRPr="00D92591">
        <w:rPr>
          <w:rFonts w:cstheme="minorHAnsi"/>
          <w:color w:val="333333"/>
          <w:shd w:val="clear" w:color="auto" w:fill="FFFFFF"/>
        </w:rPr>
        <w:t>.</w:t>
      </w:r>
    </w:p>
    <w:p w14:paraId="1DDE27C5" w14:textId="77777777" w:rsidR="00E20611" w:rsidRPr="00D92591" w:rsidRDefault="00E20611" w:rsidP="00E20611">
      <w:pPr>
        <w:rPr>
          <w:b/>
        </w:rPr>
      </w:pPr>
    </w:p>
    <w:p w14:paraId="2E42D6DE" w14:textId="6BDF71C3" w:rsidR="00E20611" w:rsidRDefault="00E20611" w:rsidP="00E20611">
      <w:pPr>
        <w:rPr>
          <w:b/>
        </w:rPr>
      </w:pPr>
      <w:r w:rsidRPr="00D92591">
        <w:rPr>
          <w:b/>
        </w:rPr>
        <w:t xml:space="preserve">Quantification of egg coloration </w:t>
      </w:r>
      <w:r w:rsidR="00B6508E" w:rsidRPr="00D92591">
        <w:rPr>
          <w:b/>
        </w:rPr>
        <w:t>using digital</w:t>
      </w:r>
      <w:r w:rsidRPr="00D92591">
        <w:rPr>
          <w:b/>
        </w:rPr>
        <w:t xml:space="preserve"> </w:t>
      </w:r>
      <w:proofErr w:type="spellStart"/>
      <w:r w:rsidRPr="00D92591">
        <w:rPr>
          <w:b/>
        </w:rPr>
        <w:t>YolkFan</w:t>
      </w:r>
      <w:proofErr w:type="spellEnd"/>
    </w:p>
    <w:p w14:paraId="761C32B5" w14:textId="77777777" w:rsidR="00D92591" w:rsidRPr="00D92591" w:rsidRDefault="00D92591" w:rsidP="00E20611">
      <w:pPr>
        <w:rPr>
          <w:b/>
        </w:rPr>
      </w:pPr>
    </w:p>
    <w:p w14:paraId="4B8D24B4" w14:textId="56039A68" w:rsidR="00515552" w:rsidRPr="00D92591" w:rsidRDefault="00E20611" w:rsidP="00D92591">
      <w:pPr>
        <w:spacing w:line="360" w:lineRule="auto"/>
        <w:jc w:val="both"/>
        <w:rPr>
          <w:b/>
        </w:rPr>
      </w:pPr>
      <w:r w:rsidRPr="00D92591">
        <w:rPr>
          <w:rFonts w:cstheme="minorHAnsi"/>
          <w:color w:val="333333"/>
          <w:shd w:val="clear" w:color="auto" w:fill="FFFFFF"/>
        </w:rPr>
        <w:t xml:space="preserve">The digital </w:t>
      </w:r>
      <w:proofErr w:type="spellStart"/>
      <w:r w:rsidRPr="00D92591">
        <w:rPr>
          <w:rFonts w:cstheme="minorHAnsi"/>
          <w:color w:val="333333"/>
          <w:shd w:val="clear" w:color="auto" w:fill="FFFFFF"/>
        </w:rPr>
        <w:t>YolkFan</w:t>
      </w:r>
      <w:proofErr w:type="spellEnd"/>
      <w:r w:rsidRPr="00D92591">
        <w:rPr>
          <w:rFonts w:cstheme="minorHAnsi"/>
          <w:color w:val="333333"/>
          <w:shd w:val="clear" w:color="auto" w:fill="FFFFFF"/>
        </w:rPr>
        <w:t xml:space="preserve"> uses the LAB </w:t>
      </w:r>
      <w:r w:rsidR="00752B29" w:rsidRPr="00D92591">
        <w:rPr>
          <w:rFonts w:cstheme="minorHAnsi"/>
          <w:color w:val="333333"/>
          <w:shd w:val="clear" w:color="auto" w:fill="FFFFFF"/>
        </w:rPr>
        <w:t xml:space="preserve">(1) </w:t>
      </w:r>
      <w:r w:rsidRPr="00D92591">
        <w:rPr>
          <w:rFonts w:cstheme="minorHAnsi"/>
          <w:color w:val="333333"/>
          <w:shd w:val="clear" w:color="auto" w:fill="FFFFFF"/>
        </w:rPr>
        <w:t>color system (combination of A and B) with a D50 illumination to find the corresponding DSM number. The L represents lightness (0 = black, 100 = white), A is redness (-100 = green, 100 = red), and B reflects yellowness (-100 = blue, 100 = yellow). Digital DSM scoring is a standard and objective method to measure yellow and red color intensity of egg yolk, which is highly correlated with carotenoid deposition</w:t>
      </w:r>
      <w:r w:rsidR="00D92591">
        <w:rPr>
          <w:rFonts w:cstheme="minorHAnsi"/>
          <w:color w:val="333333"/>
          <w:shd w:val="clear" w:color="auto" w:fill="FFFFFF"/>
        </w:rPr>
        <w:t xml:space="preserve"> (2)</w:t>
      </w:r>
      <w:r w:rsidRPr="00D92591">
        <w:rPr>
          <w:rFonts w:cstheme="minorHAnsi"/>
          <w:color w:val="333333"/>
          <w:shd w:val="clear" w:color="auto" w:fill="FFFFFF"/>
        </w:rPr>
        <w:t xml:space="preserve">. The values from digital </w:t>
      </w:r>
      <w:proofErr w:type="spellStart"/>
      <w:r w:rsidRPr="00D92591">
        <w:rPr>
          <w:rFonts w:cstheme="minorHAnsi"/>
          <w:color w:val="333333"/>
          <w:shd w:val="clear" w:color="auto" w:fill="FFFFFF"/>
        </w:rPr>
        <w:t>Yolkfan</w:t>
      </w:r>
      <w:proofErr w:type="spellEnd"/>
      <w:r w:rsidRPr="00D92591">
        <w:rPr>
          <w:rFonts w:cstheme="minorHAnsi"/>
          <w:color w:val="333333"/>
          <w:shd w:val="clear" w:color="auto" w:fill="FFFFFF"/>
        </w:rPr>
        <w:t xml:space="preserve"> are expressed in a DSM scale of 1 to 16 and higher values are associated</w:t>
      </w:r>
      <w:r w:rsidR="00BE69A9" w:rsidRPr="00D92591">
        <w:rPr>
          <w:rFonts w:cstheme="minorHAnsi"/>
          <w:color w:val="333333"/>
          <w:shd w:val="clear" w:color="auto" w:fill="FFFFFF"/>
        </w:rPr>
        <w:t xml:space="preserve"> with higher yellow intensity (F</w:t>
      </w:r>
      <w:r w:rsidR="00BB427A" w:rsidRPr="00D92591">
        <w:rPr>
          <w:rFonts w:cstheme="minorHAnsi"/>
          <w:color w:val="333333"/>
          <w:shd w:val="clear" w:color="auto" w:fill="FFFFFF"/>
        </w:rPr>
        <w:t>igure S2</w:t>
      </w:r>
      <w:r w:rsidRPr="00D92591">
        <w:rPr>
          <w:rFonts w:cstheme="minorHAnsi"/>
          <w:color w:val="333333"/>
          <w:shd w:val="clear" w:color="auto" w:fill="FFFFFF"/>
        </w:rPr>
        <w:t>).</w:t>
      </w:r>
    </w:p>
    <w:p w14:paraId="2F42784B" w14:textId="12BB4645" w:rsidR="00D60152" w:rsidRPr="00D92591" w:rsidRDefault="008B7383" w:rsidP="002D536A">
      <w:pPr>
        <w:rPr>
          <w:b/>
        </w:rPr>
      </w:pPr>
      <w:r>
        <w:rPr>
          <w:b/>
          <w:noProof/>
          <w:lang w:eastAsia="en-GB"/>
        </w:rPr>
        <w:lastRenderedPageBreak/>
        <w:pict w14:anchorId="0E9CE0C1">
          <v:shape id="_x0000_i1025" type="#_x0000_t75" alt="nix" style="width:450.65pt;height:146.65pt;mso-width-percent:0;mso-height-percent:0;mso-width-percent:0;mso-height-percent:0">
            <v:imagedata r:id="rId7" o:title="nix"/>
          </v:shape>
        </w:pict>
      </w:r>
    </w:p>
    <w:p w14:paraId="296A103B" w14:textId="4E6A39AA" w:rsidR="00D60152" w:rsidRPr="00D92591" w:rsidRDefault="00D60152" w:rsidP="002D536A">
      <w:pPr>
        <w:rPr>
          <w:b/>
        </w:rPr>
      </w:pPr>
      <w:bookmarkStart w:id="0" w:name="_Hlk525507928"/>
      <w:bookmarkEnd w:id="0"/>
    </w:p>
    <w:p w14:paraId="6963FF04" w14:textId="5CEBE72A" w:rsidR="00D60152" w:rsidRPr="00D92591" w:rsidRDefault="00BB427A" w:rsidP="00D92591">
      <w:pPr>
        <w:jc w:val="both"/>
        <w:rPr>
          <w:bCs/>
        </w:rPr>
      </w:pPr>
      <w:r w:rsidRPr="00D92591">
        <w:rPr>
          <w:b/>
        </w:rPr>
        <w:t>Figure S2</w:t>
      </w:r>
      <w:r w:rsidR="00604E55" w:rsidRPr="00D92591">
        <w:rPr>
          <w:b/>
        </w:rPr>
        <w:t xml:space="preserve">. Measuring yellow intensity of egg yolk. </w:t>
      </w:r>
      <w:r w:rsidR="0003444C" w:rsidRPr="00D92591">
        <w:rPr>
          <w:bCs/>
        </w:rPr>
        <w:t xml:space="preserve">A. Digital Yolk fan </w:t>
      </w:r>
      <w:r w:rsidR="00436BF2" w:rsidRPr="00D92591">
        <w:rPr>
          <w:bCs/>
        </w:rPr>
        <w:t xml:space="preserve">was used to </w:t>
      </w:r>
      <w:r w:rsidR="00604E55" w:rsidRPr="00D92591">
        <w:rPr>
          <w:bCs/>
        </w:rPr>
        <w:t xml:space="preserve">objectively measure intensity of yellow colour in egg yolk. </w:t>
      </w:r>
      <w:r w:rsidR="00604E55" w:rsidRPr="00D92591">
        <w:rPr>
          <w:b/>
        </w:rPr>
        <w:t>B</w:t>
      </w:r>
      <w:r w:rsidR="00604E55" w:rsidRPr="00D92591">
        <w:rPr>
          <w:bCs/>
        </w:rPr>
        <w:t xml:space="preserve">. Shows the colouring scale that represent DSM score of 1 (the most right) to 16 (the most left).  </w:t>
      </w:r>
    </w:p>
    <w:p w14:paraId="5ED56F16" w14:textId="2FC3C007" w:rsidR="00604E55" w:rsidRPr="00D92591" w:rsidRDefault="00E9207E" w:rsidP="00604E55">
      <w:pPr>
        <w:rPr>
          <w:bCs/>
        </w:rPr>
      </w:pPr>
      <w:r>
        <w:rPr>
          <w:bCs/>
          <w:noProof/>
        </w:rPr>
        <w:drawing>
          <wp:inline distT="0" distB="0" distL="0" distR="0" wp14:anchorId="03AA9D3F" wp14:editId="62E6D2C6">
            <wp:extent cx="5731510" cy="36474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9-05-21 at 2.52.01 PM.png"/>
                    <pic:cNvPicPr/>
                  </pic:nvPicPr>
                  <pic:blipFill>
                    <a:blip r:embed="rId8">
                      <a:extLst>
                        <a:ext uri="{28A0092B-C50C-407E-A947-70E740481C1C}">
                          <a14:useLocalDpi xmlns:a14="http://schemas.microsoft.com/office/drawing/2010/main" val="0"/>
                        </a:ext>
                      </a:extLst>
                    </a:blip>
                    <a:stretch>
                      <a:fillRect/>
                    </a:stretch>
                  </pic:blipFill>
                  <pic:spPr>
                    <a:xfrm>
                      <a:off x="0" y="0"/>
                      <a:ext cx="5731510" cy="3647440"/>
                    </a:xfrm>
                    <a:prstGeom prst="rect">
                      <a:avLst/>
                    </a:prstGeom>
                  </pic:spPr>
                </pic:pic>
              </a:graphicData>
            </a:graphic>
          </wp:inline>
        </w:drawing>
      </w:r>
      <w:bookmarkStart w:id="1" w:name="_GoBack"/>
      <w:bookmarkEnd w:id="1"/>
    </w:p>
    <w:p w14:paraId="2F265404" w14:textId="1930492F" w:rsidR="00604E55" w:rsidRPr="00D92591" w:rsidRDefault="00604E55" w:rsidP="00604E55">
      <w:pPr>
        <w:rPr>
          <w:bCs/>
        </w:rPr>
      </w:pPr>
    </w:p>
    <w:p w14:paraId="5FD10AA2" w14:textId="79301208" w:rsidR="00372E0A" w:rsidRPr="00D92591" w:rsidRDefault="00BB427A" w:rsidP="00D92591">
      <w:pPr>
        <w:jc w:val="both"/>
        <w:rPr>
          <w:bCs/>
        </w:rPr>
      </w:pPr>
      <w:r w:rsidRPr="00D92591">
        <w:rPr>
          <w:b/>
          <w:bCs/>
        </w:rPr>
        <w:t>Figure S3</w:t>
      </w:r>
      <w:r w:rsidRPr="00D92591">
        <w:rPr>
          <w:bCs/>
        </w:rPr>
        <w:t xml:space="preserve">. </w:t>
      </w:r>
      <w:r w:rsidRPr="00D92591">
        <w:rPr>
          <w:b/>
        </w:rPr>
        <w:t>Relative expression of BCO1</w:t>
      </w:r>
      <w:r w:rsidR="00BE69A9" w:rsidRPr="00D92591">
        <w:rPr>
          <w:b/>
        </w:rPr>
        <w:t xml:space="preserve">. </w:t>
      </w:r>
      <w:r w:rsidR="00BE69A9" w:rsidRPr="00D92591">
        <w:rPr>
          <w:bCs/>
        </w:rPr>
        <w:t>Gene expression is measured</w:t>
      </w:r>
      <w:r w:rsidRPr="00D92591">
        <w:rPr>
          <w:bCs/>
        </w:rPr>
        <w:t xml:space="preserve"> in skin, muscle, adipose, liver, and duodenum. </w:t>
      </w:r>
      <w:r w:rsidR="00DD74C0">
        <w:rPr>
          <w:bCs/>
        </w:rPr>
        <w:t>Derived</w:t>
      </w:r>
      <w:r w:rsidRPr="00D92591">
        <w:rPr>
          <w:bCs/>
        </w:rPr>
        <w:t xml:space="preserve"> represent </w:t>
      </w:r>
      <w:r w:rsidRPr="00DD74C0">
        <w:rPr>
          <w:bCs/>
          <w:i/>
        </w:rPr>
        <w:t>White Leghorn</w:t>
      </w:r>
      <w:r w:rsidRPr="00D92591">
        <w:rPr>
          <w:bCs/>
        </w:rPr>
        <w:t xml:space="preserve"> genotype and</w:t>
      </w:r>
      <w:r w:rsidR="00DD74C0">
        <w:rPr>
          <w:bCs/>
        </w:rPr>
        <w:t xml:space="preserve"> ancestral</w:t>
      </w:r>
      <w:r w:rsidRPr="00D92591">
        <w:rPr>
          <w:bCs/>
        </w:rPr>
        <w:t xml:space="preserve"> represents red junglefowl genotype.</w:t>
      </w:r>
    </w:p>
    <w:p w14:paraId="7FCFD301" w14:textId="62DEC7DF" w:rsidR="00372E0A" w:rsidRPr="00D92591" w:rsidRDefault="00372E0A" w:rsidP="00732640">
      <w:pPr>
        <w:rPr>
          <w:b/>
        </w:rPr>
      </w:pPr>
    </w:p>
    <w:p w14:paraId="1CD96696" w14:textId="1CFF0F47" w:rsidR="00487E99" w:rsidRPr="00D92591" w:rsidRDefault="00487E99" w:rsidP="00732640">
      <w:pPr>
        <w:rPr>
          <w:b/>
        </w:rPr>
      </w:pPr>
    </w:p>
    <w:p w14:paraId="1A4A5B8B" w14:textId="286F355A" w:rsidR="0003444C" w:rsidRPr="00D92591" w:rsidRDefault="0003444C" w:rsidP="0003444C">
      <w:pPr>
        <w:rPr>
          <w:b/>
        </w:rPr>
      </w:pPr>
      <w:r w:rsidRPr="00D92591">
        <w:rPr>
          <w:b/>
        </w:rPr>
        <w:t xml:space="preserve">Table S1. The list and sequence of used primers for qPCR and genotyping. </w:t>
      </w:r>
    </w:p>
    <w:p w14:paraId="7CBE7B26" w14:textId="5EA5D0DB" w:rsidR="0003444C" w:rsidRPr="00D92591" w:rsidRDefault="0003444C" w:rsidP="0003444C">
      <w:pPr>
        <w:rPr>
          <w:bCs/>
        </w:rPr>
      </w:pPr>
      <w:r w:rsidRPr="00D92591">
        <w:rPr>
          <w:bCs/>
        </w:rPr>
        <w:t xml:space="preserve">qPCR primers:  </w:t>
      </w:r>
    </w:p>
    <w:p w14:paraId="328769C6" w14:textId="77777777" w:rsidR="0003444C" w:rsidRPr="00D92591" w:rsidRDefault="0003444C" w:rsidP="0003444C">
      <w:pPr>
        <w:rPr>
          <w:bCs/>
        </w:rPr>
      </w:pPr>
      <w:r w:rsidRPr="00D92591">
        <w:rPr>
          <w:bCs/>
        </w:rPr>
        <w:t xml:space="preserve">BCO1 </w:t>
      </w:r>
    </w:p>
    <w:p w14:paraId="0FF1AC45" w14:textId="77777777" w:rsidR="0003444C" w:rsidRPr="00D92591" w:rsidRDefault="0003444C" w:rsidP="0003444C">
      <w:pPr>
        <w:rPr>
          <w:bCs/>
        </w:rPr>
      </w:pPr>
      <w:r w:rsidRPr="00D92591">
        <w:rPr>
          <w:bCs/>
        </w:rPr>
        <w:t xml:space="preserve">Forward primer </w:t>
      </w:r>
      <w:r w:rsidRPr="00D92591">
        <w:rPr>
          <w:bCs/>
        </w:rPr>
        <w:tab/>
        <w:t>TTACCTCCATCCCAACCTGC</w:t>
      </w:r>
    </w:p>
    <w:p w14:paraId="08E6A861" w14:textId="3E7148AD" w:rsidR="0003444C" w:rsidRPr="00D92591" w:rsidRDefault="0003444C" w:rsidP="0003444C">
      <w:pPr>
        <w:rPr>
          <w:bCs/>
        </w:rPr>
      </w:pPr>
      <w:r w:rsidRPr="00D92591">
        <w:rPr>
          <w:bCs/>
        </w:rPr>
        <w:t>Reverse primer</w:t>
      </w:r>
      <w:r w:rsidRPr="00D92591">
        <w:rPr>
          <w:bCs/>
        </w:rPr>
        <w:tab/>
        <w:t xml:space="preserve"> CGAGGCAGTTCTATCCCTTCAC</w:t>
      </w:r>
      <w:r w:rsidRPr="00D92591">
        <w:rPr>
          <w:bCs/>
        </w:rPr>
        <w:tab/>
      </w:r>
    </w:p>
    <w:p w14:paraId="31A4BD81" w14:textId="77777777" w:rsidR="0003444C" w:rsidRPr="00D92591" w:rsidRDefault="0003444C" w:rsidP="0003444C">
      <w:pPr>
        <w:rPr>
          <w:bCs/>
        </w:rPr>
      </w:pPr>
      <w:r w:rsidRPr="00D92591">
        <w:rPr>
          <w:bCs/>
        </w:rPr>
        <w:t>BCO2</w:t>
      </w:r>
    </w:p>
    <w:p w14:paraId="1806CFEA" w14:textId="77777777" w:rsidR="0003444C" w:rsidRPr="00D92591" w:rsidRDefault="0003444C" w:rsidP="0003444C">
      <w:pPr>
        <w:rPr>
          <w:bCs/>
        </w:rPr>
      </w:pPr>
      <w:r w:rsidRPr="00D92591">
        <w:rPr>
          <w:bCs/>
        </w:rPr>
        <w:t xml:space="preserve">Forward primer </w:t>
      </w:r>
      <w:r w:rsidRPr="00D92591">
        <w:rPr>
          <w:bCs/>
        </w:rPr>
        <w:tab/>
        <w:t>TGCAATTCGTCCCAGGTCTA</w:t>
      </w:r>
    </w:p>
    <w:p w14:paraId="7FF9CD1D" w14:textId="1AFDF97B" w:rsidR="0003444C" w:rsidRPr="00D92591" w:rsidRDefault="0003444C" w:rsidP="0003444C">
      <w:pPr>
        <w:rPr>
          <w:bCs/>
        </w:rPr>
      </w:pPr>
      <w:r w:rsidRPr="00D92591">
        <w:rPr>
          <w:bCs/>
        </w:rPr>
        <w:t>Reverse primer</w:t>
      </w:r>
      <w:r w:rsidRPr="00D92591">
        <w:rPr>
          <w:bCs/>
        </w:rPr>
        <w:tab/>
        <w:t>ACTCAAATTTCCCAGGGCCA</w:t>
      </w:r>
    </w:p>
    <w:p w14:paraId="0E921688" w14:textId="16E45096" w:rsidR="0003444C" w:rsidRPr="00D92591" w:rsidRDefault="0003444C" w:rsidP="0003444C">
      <w:pPr>
        <w:rPr>
          <w:b/>
        </w:rPr>
      </w:pPr>
    </w:p>
    <w:p w14:paraId="4864FB08" w14:textId="0026B3AF" w:rsidR="005F103E" w:rsidRPr="00D92591" w:rsidRDefault="005F103E" w:rsidP="0003444C">
      <w:pPr>
        <w:rPr>
          <w:b/>
        </w:rPr>
      </w:pPr>
    </w:p>
    <w:p w14:paraId="50ADC449" w14:textId="369FAB9F" w:rsidR="005F103E" w:rsidRDefault="005F103E" w:rsidP="00D92591">
      <w:pPr>
        <w:jc w:val="both"/>
        <w:rPr>
          <w:bCs/>
        </w:rPr>
      </w:pPr>
      <w:r w:rsidRPr="00D92591">
        <w:rPr>
          <w:b/>
        </w:rPr>
        <w:t xml:space="preserve">Table S2. </w:t>
      </w:r>
      <w:r w:rsidR="00F42D58" w:rsidRPr="00D92591">
        <w:rPr>
          <w:bCs/>
        </w:rPr>
        <w:t>Statistics for</w:t>
      </w:r>
      <w:r w:rsidRPr="00D92591">
        <w:rPr>
          <w:bCs/>
        </w:rPr>
        <w:t xml:space="preserve"> </w:t>
      </w:r>
      <w:r w:rsidR="00F42D58" w:rsidRPr="00D92591">
        <w:rPr>
          <w:bCs/>
        </w:rPr>
        <w:t xml:space="preserve">the </w:t>
      </w:r>
      <w:r w:rsidRPr="00D92591">
        <w:rPr>
          <w:bCs/>
        </w:rPr>
        <w:t>intensity of yellow col</w:t>
      </w:r>
      <w:r w:rsidR="00F42D58" w:rsidRPr="00D92591">
        <w:rPr>
          <w:bCs/>
        </w:rPr>
        <w:t>or in beak and leg skin using</w:t>
      </w:r>
      <w:r w:rsidRPr="00D92591">
        <w:rPr>
          <w:bCs/>
        </w:rPr>
        <w:t xml:space="preserve"> linear regression model with color intensity as response variable and genotype, sex and interaction between genotype and sex as predictors.</w:t>
      </w:r>
      <w:r w:rsidR="00B37534">
        <w:rPr>
          <w:bCs/>
        </w:rPr>
        <w:t xml:space="preserve"> All p values are adjusted for false discovery rate (FDR). </w:t>
      </w:r>
    </w:p>
    <w:p w14:paraId="47FED2AA" w14:textId="77777777" w:rsidR="00D92591" w:rsidRPr="00D92591" w:rsidRDefault="00D92591" w:rsidP="00D92591">
      <w:pPr>
        <w:jc w:val="both"/>
        <w:rPr>
          <w:b/>
        </w:rPr>
      </w:pPr>
    </w:p>
    <w:tbl>
      <w:tblPr>
        <w:tblStyle w:val="TableGrid"/>
        <w:tblW w:w="8995" w:type="dxa"/>
        <w:tblLook w:val="04A0" w:firstRow="1" w:lastRow="0" w:firstColumn="1" w:lastColumn="0" w:noHBand="0" w:noVBand="1"/>
      </w:tblPr>
      <w:tblGrid>
        <w:gridCol w:w="786"/>
        <w:gridCol w:w="739"/>
        <w:gridCol w:w="985"/>
        <w:gridCol w:w="787"/>
        <w:gridCol w:w="928"/>
        <w:gridCol w:w="1074"/>
        <w:gridCol w:w="664"/>
        <w:gridCol w:w="771"/>
        <w:gridCol w:w="918"/>
        <w:gridCol w:w="593"/>
        <w:gridCol w:w="750"/>
      </w:tblGrid>
      <w:tr w:rsidR="00B37534" w:rsidRPr="00D92591" w14:paraId="2D64D103" w14:textId="77777777" w:rsidTr="00B37534">
        <w:trPr>
          <w:trHeight w:val="300"/>
        </w:trPr>
        <w:tc>
          <w:tcPr>
            <w:tcW w:w="786" w:type="dxa"/>
            <w:vMerge w:val="restart"/>
            <w:noWrap/>
            <w:hideMark/>
          </w:tcPr>
          <w:p w14:paraId="51B9EE71" w14:textId="77777777" w:rsidR="005F103E" w:rsidRPr="00D92591" w:rsidRDefault="005F103E" w:rsidP="005F103E">
            <w:pPr>
              <w:jc w:val="center"/>
              <w:rPr>
                <w:rFonts w:asciiTheme="minorHAnsi" w:hAnsiTheme="minorHAnsi" w:cstheme="minorHAnsi"/>
                <w:b/>
                <w:sz w:val="16"/>
                <w:szCs w:val="16"/>
              </w:rPr>
            </w:pPr>
            <w:r w:rsidRPr="00D92591">
              <w:rPr>
                <w:rFonts w:asciiTheme="minorHAnsi" w:hAnsiTheme="minorHAnsi" w:cstheme="minorHAnsi"/>
                <w:b/>
                <w:sz w:val="16"/>
                <w:szCs w:val="16"/>
              </w:rPr>
              <w:t>Organ</w:t>
            </w:r>
          </w:p>
        </w:tc>
        <w:tc>
          <w:tcPr>
            <w:tcW w:w="739" w:type="dxa"/>
            <w:vMerge w:val="restart"/>
            <w:hideMark/>
          </w:tcPr>
          <w:p w14:paraId="64FD47A8" w14:textId="77777777" w:rsidR="005F103E" w:rsidRPr="00D92591" w:rsidRDefault="005F103E" w:rsidP="005F103E">
            <w:pPr>
              <w:jc w:val="center"/>
              <w:rPr>
                <w:rFonts w:asciiTheme="minorHAnsi" w:hAnsiTheme="minorHAnsi" w:cstheme="minorHAnsi"/>
                <w:b/>
                <w:sz w:val="16"/>
                <w:szCs w:val="16"/>
              </w:rPr>
            </w:pPr>
            <w:r w:rsidRPr="00D92591">
              <w:rPr>
                <w:rFonts w:asciiTheme="minorHAnsi" w:hAnsiTheme="minorHAnsi" w:cstheme="minorHAnsi"/>
                <w:b/>
                <w:sz w:val="16"/>
                <w:szCs w:val="16"/>
              </w:rPr>
              <w:t>Age (week)</w:t>
            </w:r>
          </w:p>
        </w:tc>
        <w:tc>
          <w:tcPr>
            <w:tcW w:w="2700" w:type="dxa"/>
            <w:gridSpan w:val="3"/>
            <w:hideMark/>
          </w:tcPr>
          <w:p w14:paraId="63B2D35E" w14:textId="49950FAF" w:rsidR="005F103E" w:rsidRPr="00D92591" w:rsidRDefault="005F103E" w:rsidP="005F103E">
            <w:pPr>
              <w:jc w:val="center"/>
              <w:rPr>
                <w:rFonts w:asciiTheme="minorHAnsi" w:hAnsiTheme="minorHAnsi" w:cstheme="minorHAnsi"/>
                <w:b/>
                <w:sz w:val="16"/>
                <w:szCs w:val="16"/>
              </w:rPr>
            </w:pPr>
            <w:r w:rsidRPr="00D92591">
              <w:rPr>
                <w:rFonts w:asciiTheme="minorHAnsi" w:hAnsiTheme="minorHAnsi" w:cstheme="minorHAnsi"/>
                <w:b/>
                <w:sz w:val="16"/>
                <w:szCs w:val="16"/>
              </w:rPr>
              <w:t>Genotype</w:t>
            </w:r>
          </w:p>
        </w:tc>
        <w:tc>
          <w:tcPr>
            <w:tcW w:w="2509" w:type="dxa"/>
            <w:gridSpan w:val="3"/>
            <w:noWrap/>
            <w:hideMark/>
          </w:tcPr>
          <w:p w14:paraId="5E63A718" w14:textId="7687959F" w:rsidR="005F103E" w:rsidRPr="00D92591" w:rsidRDefault="005F103E" w:rsidP="005F103E">
            <w:pPr>
              <w:jc w:val="center"/>
              <w:rPr>
                <w:rFonts w:asciiTheme="minorHAnsi" w:hAnsiTheme="minorHAnsi" w:cstheme="minorHAnsi"/>
                <w:b/>
                <w:sz w:val="16"/>
                <w:szCs w:val="16"/>
              </w:rPr>
            </w:pPr>
            <w:r w:rsidRPr="00D92591">
              <w:rPr>
                <w:rFonts w:asciiTheme="minorHAnsi" w:hAnsiTheme="minorHAnsi" w:cstheme="minorHAnsi"/>
                <w:b/>
                <w:sz w:val="16"/>
                <w:szCs w:val="16"/>
              </w:rPr>
              <w:t>Sex</w:t>
            </w:r>
          </w:p>
        </w:tc>
        <w:tc>
          <w:tcPr>
            <w:tcW w:w="2261" w:type="dxa"/>
            <w:gridSpan w:val="3"/>
            <w:noWrap/>
            <w:hideMark/>
          </w:tcPr>
          <w:p w14:paraId="300E3DC7" w14:textId="4A83E7ED" w:rsidR="005F103E" w:rsidRPr="00D92591" w:rsidRDefault="005F103E" w:rsidP="005F103E">
            <w:pPr>
              <w:jc w:val="center"/>
              <w:rPr>
                <w:rFonts w:asciiTheme="minorHAnsi" w:hAnsiTheme="minorHAnsi" w:cstheme="minorHAnsi"/>
                <w:b/>
                <w:sz w:val="16"/>
                <w:szCs w:val="16"/>
              </w:rPr>
            </w:pPr>
            <w:r w:rsidRPr="00D92591">
              <w:rPr>
                <w:rFonts w:asciiTheme="minorHAnsi" w:hAnsiTheme="minorHAnsi" w:cstheme="minorHAnsi"/>
                <w:b/>
                <w:sz w:val="16"/>
                <w:szCs w:val="16"/>
              </w:rPr>
              <w:t>Genotype by sex Interaction</w:t>
            </w:r>
          </w:p>
        </w:tc>
      </w:tr>
      <w:tr w:rsidR="00B37534" w:rsidRPr="00D92591" w14:paraId="3F88F3C1" w14:textId="77777777" w:rsidTr="00B37534">
        <w:trPr>
          <w:trHeight w:val="350"/>
        </w:trPr>
        <w:tc>
          <w:tcPr>
            <w:tcW w:w="786" w:type="dxa"/>
            <w:vMerge/>
            <w:hideMark/>
          </w:tcPr>
          <w:p w14:paraId="0FB33224" w14:textId="77777777" w:rsidR="005F103E" w:rsidRPr="00D92591" w:rsidRDefault="005F103E" w:rsidP="005F103E">
            <w:pPr>
              <w:rPr>
                <w:rFonts w:asciiTheme="minorHAnsi" w:hAnsiTheme="minorHAnsi" w:cstheme="minorHAnsi"/>
                <w:b/>
                <w:sz w:val="16"/>
                <w:szCs w:val="16"/>
              </w:rPr>
            </w:pPr>
          </w:p>
        </w:tc>
        <w:tc>
          <w:tcPr>
            <w:tcW w:w="739" w:type="dxa"/>
            <w:vMerge/>
            <w:hideMark/>
          </w:tcPr>
          <w:p w14:paraId="68973E95" w14:textId="77777777" w:rsidR="005F103E" w:rsidRPr="00D92591" w:rsidRDefault="005F103E" w:rsidP="005F103E">
            <w:pPr>
              <w:rPr>
                <w:rFonts w:asciiTheme="minorHAnsi" w:hAnsiTheme="minorHAnsi" w:cstheme="minorHAnsi"/>
                <w:b/>
                <w:sz w:val="16"/>
                <w:szCs w:val="16"/>
              </w:rPr>
            </w:pPr>
          </w:p>
        </w:tc>
        <w:tc>
          <w:tcPr>
            <w:tcW w:w="985" w:type="dxa"/>
            <w:hideMark/>
          </w:tcPr>
          <w:p w14:paraId="0D48BA1E" w14:textId="41654FFB" w:rsidR="005F103E" w:rsidRPr="00D92591" w:rsidRDefault="005F103E" w:rsidP="005F103E">
            <w:pPr>
              <w:jc w:val="center"/>
              <w:rPr>
                <w:rFonts w:asciiTheme="minorHAnsi" w:hAnsiTheme="minorHAnsi" w:cstheme="minorHAnsi"/>
                <w:b/>
                <w:sz w:val="16"/>
                <w:szCs w:val="16"/>
              </w:rPr>
            </w:pPr>
            <w:r w:rsidRPr="00D92591">
              <w:rPr>
                <w:rFonts w:asciiTheme="minorHAnsi" w:hAnsiTheme="minorHAnsi" w:cstheme="minorHAnsi"/>
                <w:b/>
                <w:sz w:val="16"/>
                <w:szCs w:val="16"/>
              </w:rPr>
              <w:t>Estimate</w:t>
            </w:r>
          </w:p>
        </w:tc>
        <w:tc>
          <w:tcPr>
            <w:tcW w:w="787" w:type="dxa"/>
            <w:hideMark/>
          </w:tcPr>
          <w:p w14:paraId="3A18B829" w14:textId="77777777" w:rsidR="005F103E" w:rsidRPr="00D92591" w:rsidRDefault="005F103E" w:rsidP="005F103E">
            <w:pPr>
              <w:jc w:val="center"/>
              <w:rPr>
                <w:rFonts w:asciiTheme="minorHAnsi" w:hAnsiTheme="minorHAnsi" w:cstheme="minorHAnsi"/>
                <w:b/>
                <w:sz w:val="16"/>
                <w:szCs w:val="16"/>
              </w:rPr>
            </w:pPr>
            <w:proofErr w:type="spellStart"/>
            <w:r w:rsidRPr="00D92591">
              <w:rPr>
                <w:rFonts w:asciiTheme="minorHAnsi" w:hAnsiTheme="minorHAnsi" w:cstheme="minorHAnsi"/>
                <w:b/>
                <w:sz w:val="16"/>
                <w:szCs w:val="16"/>
              </w:rPr>
              <w:t>std</w:t>
            </w:r>
            <w:proofErr w:type="spellEnd"/>
          </w:p>
        </w:tc>
        <w:tc>
          <w:tcPr>
            <w:tcW w:w="928" w:type="dxa"/>
            <w:hideMark/>
          </w:tcPr>
          <w:p w14:paraId="615DDDA0" w14:textId="10F9F7AB" w:rsidR="005F103E" w:rsidRPr="00D92591" w:rsidRDefault="00E238AE" w:rsidP="00B37534">
            <w:pPr>
              <w:jc w:val="center"/>
              <w:rPr>
                <w:rFonts w:asciiTheme="minorHAnsi" w:hAnsiTheme="minorHAnsi" w:cstheme="minorHAnsi"/>
                <w:b/>
                <w:sz w:val="16"/>
                <w:szCs w:val="16"/>
              </w:rPr>
            </w:pPr>
            <w:r>
              <w:rPr>
                <w:rFonts w:asciiTheme="minorHAnsi" w:hAnsiTheme="minorHAnsi" w:cstheme="minorHAnsi"/>
                <w:b/>
                <w:sz w:val="16"/>
                <w:szCs w:val="16"/>
              </w:rPr>
              <w:t>FDR-</w:t>
            </w:r>
            <w:proofErr w:type="spellStart"/>
            <w:r>
              <w:rPr>
                <w:rFonts w:asciiTheme="minorHAnsi" w:hAnsiTheme="minorHAnsi" w:cstheme="minorHAnsi"/>
                <w:b/>
                <w:sz w:val="16"/>
                <w:szCs w:val="16"/>
              </w:rPr>
              <w:t>adj</w:t>
            </w:r>
            <w:proofErr w:type="spellEnd"/>
            <w:r>
              <w:rPr>
                <w:rFonts w:asciiTheme="minorHAnsi" w:hAnsiTheme="minorHAnsi" w:cstheme="minorHAnsi"/>
                <w:b/>
                <w:sz w:val="16"/>
                <w:szCs w:val="16"/>
              </w:rPr>
              <w:t xml:space="preserve"> </w:t>
            </w:r>
            <w:r w:rsidR="005F103E" w:rsidRPr="00D92591">
              <w:rPr>
                <w:rFonts w:asciiTheme="minorHAnsi" w:hAnsiTheme="minorHAnsi" w:cstheme="minorHAnsi"/>
                <w:b/>
                <w:sz w:val="16"/>
                <w:szCs w:val="16"/>
              </w:rPr>
              <w:t>P</w:t>
            </w:r>
          </w:p>
        </w:tc>
        <w:tc>
          <w:tcPr>
            <w:tcW w:w="1074" w:type="dxa"/>
            <w:hideMark/>
          </w:tcPr>
          <w:p w14:paraId="690C3012" w14:textId="77777777" w:rsidR="005F103E" w:rsidRPr="00D92591" w:rsidRDefault="005F103E" w:rsidP="005F103E">
            <w:pPr>
              <w:jc w:val="center"/>
              <w:rPr>
                <w:rFonts w:asciiTheme="minorHAnsi" w:hAnsiTheme="minorHAnsi" w:cstheme="minorHAnsi"/>
                <w:b/>
                <w:sz w:val="16"/>
                <w:szCs w:val="16"/>
              </w:rPr>
            </w:pPr>
            <w:r w:rsidRPr="00D92591">
              <w:rPr>
                <w:rFonts w:asciiTheme="minorHAnsi" w:hAnsiTheme="minorHAnsi" w:cstheme="minorHAnsi"/>
                <w:b/>
                <w:sz w:val="16"/>
                <w:szCs w:val="16"/>
              </w:rPr>
              <w:t>Estimate</w:t>
            </w:r>
          </w:p>
        </w:tc>
        <w:tc>
          <w:tcPr>
            <w:tcW w:w="664" w:type="dxa"/>
            <w:hideMark/>
          </w:tcPr>
          <w:p w14:paraId="139D006D" w14:textId="77777777" w:rsidR="005F103E" w:rsidRPr="00D92591" w:rsidRDefault="005F103E" w:rsidP="005F103E">
            <w:pPr>
              <w:jc w:val="center"/>
              <w:rPr>
                <w:rFonts w:asciiTheme="minorHAnsi" w:hAnsiTheme="minorHAnsi" w:cstheme="minorHAnsi"/>
                <w:b/>
                <w:sz w:val="16"/>
                <w:szCs w:val="16"/>
              </w:rPr>
            </w:pPr>
            <w:proofErr w:type="spellStart"/>
            <w:r w:rsidRPr="00D92591">
              <w:rPr>
                <w:rFonts w:asciiTheme="minorHAnsi" w:hAnsiTheme="minorHAnsi" w:cstheme="minorHAnsi"/>
                <w:b/>
                <w:sz w:val="16"/>
                <w:szCs w:val="16"/>
              </w:rPr>
              <w:t>std</w:t>
            </w:r>
            <w:proofErr w:type="spellEnd"/>
          </w:p>
        </w:tc>
        <w:tc>
          <w:tcPr>
            <w:tcW w:w="771" w:type="dxa"/>
            <w:hideMark/>
          </w:tcPr>
          <w:p w14:paraId="09261FEE" w14:textId="368A53F0" w:rsidR="005F103E" w:rsidRPr="00D92591" w:rsidRDefault="00E238AE" w:rsidP="005F103E">
            <w:pPr>
              <w:jc w:val="center"/>
              <w:rPr>
                <w:rFonts w:asciiTheme="minorHAnsi" w:hAnsiTheme="minorHAnsi" w:cstheme="minorHAnsi"/>
                <w:b/>
                <w:sz w:val="16"/>
                <w:szCs w:val="16"/>
              </w:rPr>
            </w:pPr>
            <w:r>
              <w:rPr>
                <w:rFonts w:asciiTheme="minorHAnsi" w:hAnsiTheme="minorHAnsi" w:cstheme="minorHAnsi"/>
                <w:b/>
                <w:sz w:val="16"/>
                <w:szCs w:val="16"/>
              </w:rPr>
              <w:t>FDR-</w:t>
            </w:r>
            <w:proofErr w:type="spellStart"/>
            <w:r>
              <w:rPr>
                <w:rFonts w:asciiTheme="minorHAnsi" w:hAnsiTheme="minorHAnsi" w:cstheme="minorHAnsi"/>
                <w:b/>
                <w:sz w:val="16"/>
                <w:szCs w:val="16"/>
              </w:rPr>
              <w:t>adj</w:t>
            </w:r>
            <w:proofErr w:type="spellEnd"/>
            <w:r>
              <w:rPr>
                <w:rFonts w:asciiTheme="minorHAnsi" w:hAnsiTheme="minorHAnsi" w:cstheme="minorHAnsi"/>
                <w:b/>
                <w:sz w:val="16"/>
                <w:szCs w:val="16"/>
              </w:rPr>
              <w:t xml:space="preserve"> </w:t>
            </w:r>
            <w:r w:rsidRPr="00D92591">
              <w:rPr>
                <w:rFonts w:asciiTheme="minorHAnsi" w:hAnsiTheme="minorHAnsi" w:cstheme="minorHAnsi"/>
                <w:b/>
                <w:sz w:val="16"/>
                <w:szCs w:val="16"/>
              </w:rPr>
              <w:t>P</w:t>
            </w:r>
          </w:p>
        </w:tc>
        <w:tc>
          <w:tcPr>
            <w:tcW w:w="918" w:type="dxa"/>
            <w:hideMark/>
          </w:tcPr>
          <w:p w14:paraId="16A3A822" w14:textId="77777777" w:rsidR="005F103E" w:rsidRPr="00D92591" w:rsidRDefault="005F103E" w:rsidP="005F103E">
            <w:pPr>
              <w:jc w:val="center"/>
              <w:rPr>
                <w:rFonts w:asciiTheme="minorHAnsi" w:hAnsiTheme="minorHAnsi" w:cstheme="minorHAnsi"/>
                <w:b/>
                <w:sz w:val="16"/>
                <w:szCs w:val="16"/>
              </w:rPr>
            </w:pPr>
            <w:r w:rsidRPr="00D92591">
              <w:rPr>
                <w:rFonts w:asciiTheme="minorHAnsi" w:hAnsiTheme="minorHAnsi" w:cstheme="minorHAnsi"/>
                <w:b/>
                <w:sz w:val="16"/>
                <w:szCs w:val="16"/>
              </w:rPr>
              <w:t>Estimate</w:t>
            </w:r>
          </w:p>
        </w:tc>
        <w:tc>
          <w:tcPr>
            <w:tcW w:w="593" w:type="dxa"/>
            <w:hideMark/>
          </w:tcPr>
          <w:p w14:paraId="1F75DC72" w14:textId="77777777" w:rsidR="005F103E" w:rsidRPr="00D92591" w:rsidRDefault="005F103E" w:rsidP="005F103E">
            <w:pPr>
              <w:jc w:val="center"/>
              <w:rPr>
                <w:rFonts w:asciiTheme="minorHAnsi" w:hAnsiTheme="minorHAnsi" w:cstheme="minorHAnsi"/>
                <w:b/>
                <w:sz w:val="16"/>
                <w:szCs w:val="16"/>
              </w:rPr>
            </w:pPr>
            <w:proofErr w:type="spellStart"/>
            <w:r w:rsidRPr="00D92591">
              <w:rPr>
                <w:rFonts w:asciiTheme="minorHAnsi" w:hAnsiTheme="minorHAnsi" w:cstheme="minorHAnsi"/>
                <w:b/>
                <w:sz w:val="16"/>
                <w:szCs w:val="16"/>
              </w:rPr>
              <w:t>std</w:t>
            </w:r>
            <w:proofErr w:type="spellEnd"/>
          </w:p>
        </w:tc>
        <w:tc>
          <w:tcPr>
            <w:tcW w:w="750" w:type="dxa"/>
            <w:hideMark/>
          </w:tcPr>
          <w:p w14:paraId="0796CED2" w14:textId="33AA4A24" w:rsidR="005F103E" w:rsidRPr="00D92591" w:rsidRDefault="00B37534" w:rsidP="005F103E">
            <w:pPr>
              <w:jc w:val="center"/>
              <w:rPr>
                <w:rFonts w:asciiTheme="minorHAnsi" w:hAnsiTheme="minorHAnsi" w:cstheme="minorHAnsi"/>
                <w:b/>
                <w:sz w:val="16"/>
                <w:szCs w:val="16"/>
              </w:rPr>
            </w:pPr>
            <w:r>
              <w:rPr>
                <w:rFonts w:asciiTheme="minorHAnsi" w:hAnsiTheme="minorHAnsi" w:cstheme="minorHAnsi"/>
                <w:b/>
                <w:sz w:val="16"/>
                <w:szCs w:val="16"/>
              </w:rPr>
              <w:t>FDR-</w:t>
            </w:r>
            <w:proofErr w:type="spellStart"/>
            <w:r>
              <w:rPr>
                <w:rFonts w:asciiTheme="minorHAnsi" w:hAnsiTheme="minorHAnsi" w:cstheme="minorHAnsi"/>
                <w:b/>
                <w:sz w:val="16"/>
                <w:szCs w:val="16"/>
              </w:rPr>
              <w:t>adj</w:t>
            </w:r>
            <w:proofErr w:type="spellEnd"/>
            <w:r>
              <w:rPr>
                <w:rFonts w:asciiTheme="minorHAnsi" w:hAnsiTheme="minorHAnsi" w:cstheme="minorHAnsi"/>
                <w:b/>
                <w:sz w:val="16"/>
                <w:szCs w:val="16"/>
              </w:rPr>
              <w:t xml:space="preserve"> </w:t>
            </w:r>
            <w:r w:rsidR="005F103E" w:rsidRPr="00D92591">
              <w:rPr>
                <w:rFonts w:asciiTheme="minorHAnsi" w:hAnsiTheme="minorHAnsi" w:cstheme="minorHAnsi"/>
                <w:b/>
                <w:sz w:val="16"/>
                <w:szCs w:val="16"/>
              </w:rPr>
              <w:t>P</w:t>
            </w:r>
          </w:p>
        </w:tc>
      </w:tr>
      <w:tr w:rsidR="0075226A" w:rsidRPr="00562E02" w14:paraId="79743B5F" w14:textId="77777777" w:rsidTr="00B37534">
        <w:trPr>
          <w:trHeight w:val="300"/>
        </w:trPr>
        <w:tc>
          <w:tcPr>
            <w:tcW w:w="786" w:type="dxa"/>
            <w:vMerge w:val="restart"/>
            <w:noWrap/>
            <w:hideMark/>
          </w:tcPr>
          <w:p w14:paraId="03FC0610" w14:textId="77777777" w:rsidR="00F15058" w:rsidRPr="00D92591" w:rsidRDefault="00F15058" w:rsidP="00F15058">
            <w:pPr>
              <w:rPr>
                <w:rFonts w:asciiTheme="minorHAnsi" w:hAnsiTheme="minorHAnsi" w:cstheme="minorHAnsi"/>
                <w:b/>
                <w:sz w:val="20"/>
                <w:szCs w:val="20"/>
              </w:rPr>
            </w:pPr>
            <w:r w:rsidRPr="00D92591">
              <w:rPr>
                <w:rFonts w:asciiTheme="minorHAnsi" w:hAnsiTheme="minorHAnsi" w:cstheme="minorHAnsi"/>
                <w:b/>
                <w:sz w:val="20"/>
                <w:szCs w:val="20"/>
              </w:rPr>
              <w:t>Skin</w:t>
            </w:r>
          </w:p>
        </w:tc>
        <w:tc>
          <w:tcPr>
            <w:tcW w:w="739" w:type="dxa"/>
            <w:noWrap/>
            <w:hideMark/>
          </w:tcPr>
          <w:p w14:paraId="76814A35" w14:textId="77777777" w:rsidR="00F15058" w:rsidRPr="00562E02" w:rsidRDefault="00F15058" w:rsidP="00F15058">
            <w:pPr>
              <w:jc w:val="center"/>
              <w:rPr>
                <w:rFonts w:asciiTheme="minorHAnsi" w:hAnsiTheme="minorHAnsi" w:cstheme="minorHAnsi"/>
                <w:sz w:val="15"/>
                <w:szCs w:val="15"/>
              </w:rPr>
            </w:pPr>
            <w:r w:rsidRPr="00562E02">
              <w:rPr>
                <w:rFonts w:asciiTheme="minorHAnsi" w:hAnsiTheme="minorHAnsi" w:cstheme="minorHAnsi"/>
                <w:sz w:val="15"/>
                <w:szCs w:val="15"/>
              </w:rPr>
              <w:t>1</w:t>
            </w:r>
          </w:p>
        </w:tc>
        <w:tc>
          <w:tcPr>
            <w:tcW w:w="985" w:type="dxa"/>
            <w:noWrap/>
            <w:hideMark/>
          </w:tcPr>
          <w:p w14:paraId="5908CE82" w14:textId="77777777" w:rsidR="00F15058" w:rsidRPr="00B37534" w:rsidRDefault="00F15058" w:rsidP="00F15058">
            <w:pPr>
              <w:jc w:val="center"/>
              <w:rPr>
                <w:rFonts w:asciiTheme="minorHAnsi" w:hAnsiTheme="minorHAnsi" w:cstheme="minorHAnsi"/>
                <w:sz w:val="16"/>
                <w:szCs w:val="16"/>
              </w:rPr>
            </w:pPr>
            <w:r w:rsidRPr="00B37534">
              <w:rPr>
                <w:rFonts w:asciiTheme="minorHAnsi" w:hAnsiTheme="minorHAnsi" w:cstheme="minorHAnsi"/>
                <w:sz w:val="16"/>
                <w:szCs w:val="16"/>
              </w:rPr>
              <w:t>-0.13</w:t>
            </w:r>
          </w:p>
        </w:tc>
        <w:tc>
          <w:tcPr>
            <w:tcW w:w="787" w:type="dxa"/>
            <w:noWrap/>
            <w:hideMark/>
          </w:tcPr>
          <w:p w14:paraId="41E749C9" w14:textId="77777777" w:rsidR="00F15058" w:rsidRPr="00B37534" w:rsidRDefault="00F15058" w:rsidP="00F15058">
            <w:pPr>
              <w:jc w:val="center"/>
              <w:rPr>
                <w:rFonts w:asciiTheme="minorHAnsi" w:hAnsiTheme="minorHAnsi" w:cstheme="minorHAnsi"/>
                <w:sz w:val="16"/>
                <w:szCs w:val="16"/>
              </w:rPr>
            </w:pPr>
            <w:r w:rsidRPr="00B37534">
              <w:rPr>
                <w:rFonts w:asciiTheme="minorHAnsi" w:hAnsiTheme="minorHAnsi" w:cstheme="minorHAnsi"/>
                <w:sz w:val="16"/>
                <w:szCs w:val="16"/>
              </w:rPr>
              <w:t>0.03</w:t>
            </w:r>
          </w:p>
        </w:tc>
        <w:tc>
          <w:tcPr>
            <w:tcW w:w="928" w:type="dxa"/>
            <w:noWrap/>
            <w:hideMark/>
          </w:tcPr>
          <w:p w14:paraId="610687D3" w14:textId="2C8202B7" w:rsidR="00F15058" w:rsidRPr="00B37534" w:rsidRDefault="00F15058" w:rsidP="00B37534">
            <w:pPr>
              <w:jc w:val="center"/>
              <w:rPr>
                <w:rFonts w:asciiTheme="minorHAnsi" w:hAnsiTheme="minorHAnsi" w:cstheme="minorHAnsi"/>
                <w:sz w:val="16"/>
                <w:szCs w:val="16"/>
              </w:rPr>
            </w:pPr>
            <w:r w:rsidRPr="00B37534">
              <w:rPr>
                <w:rFonts w:asciiTheme="minorHAnsi" w:hAnsiTheme="minorHAnsi" w:cstheme="minorHAnsi"/>
                <w:color w:val="000000"/>
                <w:sz w:val="16"/>
                <w:szCs w:val="16"/>
              </w:rPr>
              <w:t>2.05E-03</w:t>
            </w:r>
          </w:p>
        </w:tc>
        <w:tc>
          <w:tcPr>
            <w:tcW w:w="1074" w:type="dxa"/>
            <w:noWrap/>
            <w:hideMark/>
          </w:tcPr>
          <w:p w14:paraId="52958164" w14:textId="77777777" w:rsidR="00F15058" w:rsidRPr="00B37534" w:rsidRDefault="00F15058" w:rsidP="00F15058">
            <w:pPr>
              <w:jc w:val="center"/>
              <w:rPr>
                <w:rFonts w:asciiTheme="minorHAnsi" w:hAnsiTheme="minorHAnsi" w:cstheme="minorHAnsi"/>
                <w:sz w:val="16"/>
                <w:szCs w:val="16"/>
              </w:rPr>
            </w:pPr>
            <w:r w:rsidRPr="00B37534">
              <w:rPr>
                <w:rFonts w:asciiTheme="minorHAnsi" w:hAnsiTheme="minorHAnsi" w:cstheme="minorHAnsi"/>
                <w:sz w:val="16"/>
                <w:szCs w:val="16"/>
              </w:rPr>
              <w:t>-0.0004</w:t>
            </w:r>
          </w:p>
        </w:tc>
        <w:tc>
          <w:tcPr>
            <w:tcW w:w="664" w:type="dxa"/>
            <w:noWrap/>
            <w:hideMark/>
          </w:tcPr>
          <w:p w14:paraId="4C91CE11" w14:textId="77777777" w:rsidR="00F15058" w:rsidRPr="00B37534" w:rsidRDefault="00F15058" w:rsidP="00F15058">
            <w:pPr>
              <w:jc w:val="center"/>
              <w:rPr>
                <w:rFonts w:asciiTheme="minorHAnsi" w:hAnsiTheme="minorHAnsi" w:cstheme="minorHAnsi"/>
                <w:sz w:val="16"/>
                <w:szCs w:val="16"/>
              </w:rPr>
            </w:pPr>
            <w:r w:rsidRPr="00B37534">
              <w:rPr>
                <w:rFonts w:asciiTheme="minorHAnsi" w:hAnsiTheme="minorHAnsi" w:cstheme="minorHAnsi"/>
                <w:sz w:val="16"/>
                <w:szCs w:val="16"/>
              </w:rPr>
              <w:t>0.04</w:t>
            </w:r>
          </w:p>
        </w:tc>
        <w:tc>
          <w:tcPr>
            <w:tcW w:w="771" w:type="dxa"/>
            <w:noWrap/>
            <w:hideMark/>
          </w:tcPr>
          <w:p w14:paraId="109B3BDE" w14:textId="253F85BC" w:rsidR="00F15058" w:rsidRPr="00B37534" w:rsidRDefault="00E238AE" w:rsidP="00F15058">
            <w:pPr>
              <w:jc w:val="center"/>
              <w:rPr>
                <w:rFonts w:asciiTheme="minorHAnsi" w:hAnsiTheme="minorHAnsi" w:cstheme="minorHAnsi"/>
                <w:sz w:val="16"/>
                <w:szCs w:val="16"/>
              </w:rPr>
            </w:pPr>
            <w:r w:rsidRPr="00B37534">
              <w:rPr>
                <w:rFonts w:asciiTheme="minorHAnsi" w:hAnsiTheme="minorHAnsi" w:cstheme="minorHAnsi"/>
                <w:sz w:val="16"/>
                <w:szCs w:val="16"/>
              </w:rPr>
              <w:t>ns</w:t>
            </w:r>
          </w:p>
        </w:tc>
        <w:tc>
          <w:tcPr>
            <w:tcW w:w="918" w:type="dxa"/>
            <w:noWrap/>
            <w:hideMark/>
          </w:tcPr>
          <w:p w14:paraId="2E547763" w14:textId="77777777" w:rsidR="00F15058" w:rsidRPr="00B37534" w:rsidRDefault="00F15058" w:rsidP="00F15058">
            <w:pPr>
              <w:jc w:val="center"/>
              <w:rPr>
                <w:rFonts w:asciiTheme="minorHAnsi" w:hAnsiTheme="minorHAnsi" w:cstheme="minorHAnsi"/>
                <w:sz w:val="16"/>
                <w:szCs w:val="16"/>
              </w:rPr>
            </w:pPr>
            <w:r w:rsidRPr="00B37534">
              <w:rPr>
                <w:rFonts w:asciiTheme="minorHAnsi" w:hAnsiTheme="minorHAnsi" w:cstheme="minorHAnsi"/>
                <w:sz w:val="16"/>
                <w:szCs w:val="16"/>
              </w:rPr>
              <w:t>-0.004</w:t>
            </w:r>
          </w:p>
        </w:tc>
        <w:tc>
          <w:tcPr>
            <w:tcW w:w="593" w:type="dxa"/>
            <w:noWrap/>
            <w:hideMark/>
          </w:tcPr>
          <w:p w14:paraId="7974CC3B" w14:textId="77777777" w:rsidR="00F15058" w:rsidRPr="00B37534" w:rsidRDefault="00F15058" w:rsidP="00F15058">
            <w:pPr>
              <w:jc w:val="center"/>
              <w:rPr>
                <w:rFonts w:asciiTheme="minorHAnsi" w:hAnsiTheme="minorHAnsi" w:cstheme="minorHAnsi"/>
                <w:sz w:val="16"/>
                <w:szCs w:val="16"/>
              </w:rPr>
            </w:pPr>
            <w:r w:rsidRPr="00B37534">
              <w:rPr>
                <w:rFonts w:asciiTheme="minorHAnsi" w:hAnsiTheme="minorHAnsi" w:cstheme="minorHAnsi"/>
                <w:sz w:val="16"/>
                <w:szCs w:val="16"/>
              </w:rPr>
              <w:t>0.06</w:t>
            </w:r>
          </w:p>
        </w:tc>
        <w:tc>
          <w:tcPr>
            <w:tcW w:w="750" w:type="dxa"/>
            <w:noWrap/>
            <w:hideMark/>
          </w:tcPr>
          <w:p w14:paraId="10CBE747" w14:textId="2214B87A" w:rsidR="00F15058" w:rsidRPr="00B37534" w:rsidRDefault="00562E02" w:rsidP="00F15058">
            <w:pPr>
              <w:jc w:val="center"/>
              <w:rPr>
                <w:rFonts w:asciiTheme="minorHAnsi" w:hAnsiTheme="minorHAnsi" w:cstheme="minorHAnsi"/>
                <w:sz w:val="16"/>
                <w:szCs w:val="16"/>
              </w:rPr>
            </w:pPr>
            <w:r w:rsidRPr="00B37534">
              <w:rPr>
                <w:rFonts w:asciiTheme="minorHAnsi" w:hAnsiTheme="minorHAnsi" w:cstheme="minorHAnsi"/>
                <w:sz w:val="16"/>
                <w:szCs w:val="16"/>
              </w:rPr>
              <w:t>ns</w:t>
            </w:r>
          </w:p>
        </w:tc>
      </w:tr>
      <w:tr w:rsidR="0075226A" w:rsidRPr="00562E02" w14:paraId="73677C04" w14:textId="77777777" w:rsidTr="00B37534">
        <w:trPr>
          <w:trHeight w:val="242"/>
        </w:trPr>
        <w:tc>
          <w:tcPr>
            <w:tcW w:w="786" w:type="dxa"/>
            <w:vMerge/>
            <w:hideMark/>
          </w:tcPr>
          <w:p w14:paraId="7B16AEA2" w14:textId="77777777" w:rsidR="00F15058" w:rsidRPr="00D92591" w:rsidRDefault="00F15058" w:rsidP="00F15058">
            <w:pPr>
              <w:rPr>
                <w:rFonts w:asciiTheme="minorHAnsi" w:hAnsiTheme="minorHAnsi" w:cstheme="minorHAnsi"/>
                <w:b/>
                <w:sz w:val="20"/>
                <w:szCs w:val="20"/>
              </w:rPr>
            </w:pPr>
          </w:p>
        </w:tc>
        <w:tc>
          <w:tcPr>
            <w:tcW w:w="739" w:type="dxa"/>
            <w:noWrap/>
            <w:hideMark/>
          </w:tcPr>
          <w:p w14:paraId="30367842" w14:textId="77777777" w:rsidR="00F15058" w:rsidRPr="00562E02" w:rsidRDefault="00F15058" w:rsidP="00F15058">
            <w:pPr>
              <w:jc w:val="center"/>
              <w:rPr>
                <w:rFonts w:asciiTheme="minorHAnsi" w:hAnsiTheme="minorHAnsi" w:cstheme="minorHAnsi"/>
                <w:sz w:val="15"/>
                <w:szCs w:val="15"/>
              </w:rPr>
            </w:pPr>
            <w:r w:rsidRPr="00562E02">
              <w:rPr>
                <w:rFonts w:asciiTheme="minorHAnsi" w:hAnsiTheme="minorHAnsi" w:cstheme="minorHAnsi"/>
                <w:sz w:val="15"/>
                <w:szCs w:val="15"/>
              </w:rPr>
              <w:t>2</w:t>
            </w:r>
          </w:p>
        </w:tc>
        <w:tc>
          <w:tcPr>
            <w:tcW w:w="985" w:type="dxa"/>
            <w:noWrap/>
            <w:hideMark/>
          </w:tcPr>
          <w:p w14:paraId="34B05C1C" w14:textId="77777777" w:rsidR="00F15058" w:rsidRPr="00B37534" w:rsidRDefault="00F15058" w:rsidP="00F15058">
            <w:pPr>
              <w:jc w:val="center"/>
              <w:rPr>
                <w:rFonts w:asciiTheme="minorHAnsi" w:hAnsiTheme="minorHAnsi" w:cstheme="minorHAnsi"/>
                <w:sz w:val="16"/>
                <w:szCs w:val="16"/>
              </w:rPr>
            </w:pPr>
            <w:r w:rsidRPr="00B37534">
              <w:rPr>
                <w:rFonts w:asciiTheme="minorHAnsi" w:hAnsiTheme="minorHAnsi" w:cstheme="minorHAnsi"/>
                <w:sz w:val="16"/>
                <w:szCs w:val="16"/>
              </w:rPr>
              <w:t>-0.28</w:t>
            </w:r>
          </w:p>
        </w:tc>
        <w:tc>
          <w:tcPr>
            <w:tcW w:w="787" w:type="dxa"/>
            <w:noWrap/>
            <w:hideMark/>
          </w:tcPr>
          <w:p w14:paraId="6CCA79BB" w14:textId="77777777" w:rsidR="00F15058" w:rsidRPr="00B37534" w:rsidRDefault="00F15058" w:rsidP="00F15058">
            <w:pPr>
              <w:jc w:val="center"/>
              <w:rPr>
                <w:rFonts w:asciiTheme="minorHAnsi" w:hAnsiTheme="minorHAnsi" w:cstheme="minorHAnsi"/>
                <w:sz w:val="16"/>
                <w:szCs w:val="16"/>
              </w:rPr>
            </w:pPr>
            <w:r w:rsidRPr="00B37534">
              <w:rPr>
                <w:rFonts w:asciiTheme="minorHAnsi" w:hAnsiTheme="minorHAnsi" w:cstheme="minorHAnsi"/>
                <w:sz w:val="16"/>
                <w:szCs w:val="16"/>
              </w:rPr>
              <w:t>0.04</w:t>
            </w:r>
          </w:p>
        </w:tc>
        <w:tc>
          <w:tcPr>
            <w:tcW w:w="928" w:type="dxa"/>
            <w:noWrap/>
            <w:hideMark/>
          </w:tcPr>
          <w:p w14:paraId="2EACF9CA" w14:textId="64875990" w:rsidR="00F15058" w:rsidRPr="00B37534" w:rsidRDefault="00F15058" w:rsidP="00B37534">
            <w:pPr>
              <w:jc w:val="center"/>
              <w:rPr>
                <w:rFonts w:asciiTheme="minorHAnsi" w:hAnsiTheme="minorHAnsi" w:cstheme="minorHAnsi"/>
                <w:sz w:val="16"/>
                <w:szCs w:val="16"/>
              </w:rPr>
            </w:pPr>
            <w:r w:rsidRPr="00B37534">
              <w:rPr>
                <w:rFonts w:asciiTheme="minorHAnsi" w:hAnsiTheme="minorHAnsi" w:cstheme="minorHAnsi"/>
                <w:color w:val="000000"/>
                <w:sz w:val="16"/>
                <w:szCs w:val="16"/>
              </w:rPr>
              <w:t>9.26E-07</w:t>
            </w:r>
          </w:p>
        </w:tc>
        <w:tc>
          <w:tcPr>
            <w:tcW w:w="1074" w:type="dxa"/>
            <w:noWrap/>
            <w:hideMark/>
          </w:tcPr>
          <w:p w14:paraId="3CF781CA" w14:textId="77777777" w:rsidR="00F15058" w:rsidRPr="00B37534" w:rsidRDefault="00F15058" w:rsidP="00F15058">
            <w:pPr>
              <w:jc w:val="center"/>
              <w:rPr>
                <w:rFonts w:asciiTheme="minorHAnsi" w:hAnsiTheme="minorHAnsi" w:cstheme="minorHAnsi"/>
                <w:sz w:val="16"/>
                <w:szCs w:val="16"/>
              </w:rPr>
            </w:pPr>
            <w:r w:rsidRPr="00B37534">
              <w:rPr>
                <w:rFonts w:asciiTheme="minorHAnsi" w:hAnsiTheme="minorHAnsi" w:cstheme="minorHAnsi"/>
                <w:sz w:val="16"/>
                <w:szCs w:val="16"/>
              </w:rPr>
              <w:t>-0.02</w:t>
            </w:r>
          </w:p>
        </w:tc>
        <w:tc>
          <w:tcPr>
            <w:tcW w:w="664" w:type="dxa"/>
            <w:noWrap/>
            <w:hideMark/>
          </w:tcPr>
          <w:p w14:paraId="7E3B0031" w14:textId="77777777" w:rsidR="00F15058" w:rsidRPr="00B37534" w:rsidRDefault="00F15058" w:rsidP="00F15058">
            <w:pPr>
              <w:jc w:val="center"/>
              <w:rPr>
                <w:rFonts w:asciiTheme="minorHAnsi" w:hAnsiTheme="minorHAnsi" w:cstheme="minorHAnsi"/>
                <w:sz w:val="16"/>
                <w:szCs w:val="16"/>
              </w:rPr>
            </w:pPr>
            <w:r w:rsidRPr="00B37534">
              <w:rPr>
                <w:rFonts w:asciiTheme="minorHAnsi" w:hAnsiTheme="minorHAnsi" w:cstheme="minorHAnsi"/>
                <w:sz w:val="16"/>
                <w:szCs w:val="16"/>
              </w:rPr>
              <w:t>0.04</w:t>
            </w:r>
          </w:p>
        </w:tc>
        <w:tc>
          <w:tcPr>
            <w:tcW w:w="771" w:type="dxa"/>
            <w:noWrap/>
            <w:hideMark/>
          </w:tcPr>
          <w:p w14:paraId="38834186" w14:textId="77E40E08" w:rsidR="00F15058" w:rsidRPr="00B37534" w:rsidRDefault="00E238AE" w:rsidP="00F15058">
            <w:pPr>
              <w:jc w:val="center"/>
              <w:rPr>
                <w:rFonts w:asciiTheme="minorHAnsi" w:hAnsiTheme="minorHAnsi" w:cstheme="minorHAnsi"/>
                <w:sz w:val="16"/>
                <w:szCs w:val="16"/>
              </w:rPr>
            </w:pPr>
            <w:r w:rsidRPr="00B37534">
              <w:rPr>
                <w:rFonts w:asciiTheme="minorHAnsi" w:hAnsiTheme="minorHAnsi" w:cstheme="minorHAnsi"/>
                <w:sz w:val="16"/>
                <w:szCs w:val="16"/>
              </w:rPr>
              <w:t>ns</w:t>
            </w:r>
          </w:p>
        </w:tc>
        <w:tc>
          <w:tcPr>
            <w:tcW w:w="918" w:type="dxa"/>
            <w:noWrap/>
            <w:hideMark/>
          </w:tcPr>
          <w:p w14:paraId="1E7596E9" w14:textId="77777777" w:rsidR="00F15058" w:rsidRPr="00B37534" w:rsidRDefault="00F15058" w:rsidP="00F15058">
            <w:pPr>
              <w:jc w:val="center"/>
              <w:rPr>
                <w:rFonts w:asciiTheme="minorHAnsi" w:hAnsiTheme="minorHAnsi" w:cstheme="minorHAnsi"/>
                <w:sz w:val="16"/>
                <w:szCs w:val="16"/>
              </w:rPr>
            </w:pPr>
            <w:r w:rsidRPr="00B37534">
              <w:rPr>
                <w:rFonts w:asciiTheme="minorHAnsi" w:hAnsiTheme="minorHAnsi" w:cstheme="minorHAnsi"/>
                <w:sz w:val="16"/>
                <w:szCs w:val="16"/>
              </w:rPr>
              <w:t>0.08</w:t>
            </w:r>
          </w:p>
        </w:tc>
        <w:tc>
          <w:tcPr>
            <w:tcW w:w="593" w:type="dxa"/>
            <w:noWrap/>
            <w:hideMark/>
          </w:tcPr>
          <w:p w14:paraId="202B2B55" w14:textId="77777777" w:rsidR="00F15058" w:rsidRPr="00B37534" w:rsidRDefault="00F15058" w:rsidP="00F15058">
            <w:pPr>
              <w:jc w:val="center"/>
              <w:rPr>
                <w:rFonts w:asciiTheme="minorHAnsi" w:hAnsiTheme="minorHAnsi" w:cstheme="minorHAnsi"/>
                <w:sz w:val="16"/>
                <w:szCs w:val="16"/>
              </w:rPr>
            </w:pPr>
            <w:r w:rsidRPr="00B37534">
              <w:rPr>
                <w:rFonts w:asciiTheme="minorHAnsi" w:hAnsiTheme="minorHAnsi" w:cstheme="minorHAnsi"/>
                <w:sz w:val="16"/>
                <w:szCs w:val="16"/>
              </w:rPr>
              <w:t>0.06</w:t>
            </w:r>
          </w:p>
        </w:tc>
        <w:tc>
          <w:tcPr>
            <w:tcW w:w="750" w:type="dxa"/>
            <w:noWrap/>
            <w:hideMark/>
          </w:tcPr>
          <w:p w14:paraId="332A28AE" w14:textId="68FFD7B5" w:rsidR="00F15058" w:rsidRPr="00B37534" w:rsidRDefault="00562E02" w:rsidP="00F15058">
            <w:pPr>
              <w:jc w:val="center"/>
              <w:rPr>
                <w:rFonts w:asciiTheme="minorHAnsi" w:hAnsiTheme="minorHAnsi" w:cstheme="minorHAnsi"/>
                <w:sz w:val="16"/>
                <w:szCs w:val="16"/>
              </w:rPr>
            </w:pPr>
            <w:r w:rsidRPr="00B37534">
              <w:rPr>
                <w:rFonts w:asciiTheme="minorHAnsi" w:hAnsiTheme="minorHAnsi" w:cstheme="minorHAnsi"/>
                <w:sz w:val="16"/>
                <w:szCs w:val="16"/>
              </w:rPr>
              <w:t>ns</w:t>
            </w:r>
          </w:p>
        </w:tc>
      </w:tr>
      <w:tr w:rsidR="0075226A" w:rsidRPr="00562E02" w14:paraId="08C38373" w14:textId="77777777" w:rsidTr="00B37534">
        <w:trPr>
          <w:trHeight w:val="260"/>
        </w:trPr>
        <w:tc>
          <w:tcPr>
            <w:tcW w:w="786" w:type="dxa"/>
            <w:vMerge/>
            <w:hideMark/>
          </w:tcPr>
          <w:p w14:paraId="640D995E" w14:textId="77777777" w:rsidR="00F15058" w:rsidRPr="00D92591" w:rsidRDefault="00F15058" w:rsidP="00F15058">
            <w:pPr>
              <w:rPr>
                <w:rFonts w:asciiTheme="minorHAnsi" w:hAnsiTheme="minorHAnsi" w:cstheme="minorHAnsi"/>
                <w:b/>
                <w:sz w:val="20"/>
                <w:szCs w:val="20"/>
              </w:rPr>
            </w:pPr>
          </w:p>
        </w:tc>
        <w:tc>
          <w:tcPr>
            <w:tcW w:w="739" w:type="dxa"/>
            <w:noWrap/>
            <w:hideMark/>
          </w:tcPr>
          <w:p w14:paraId="78C184FC" w14:textId="77777777" w:rsidR="00F15058" w:rsidRPr="00562E02" w:rsidRDefault="00F15058" w:rsidP="00F15058">
            <w:pPr>
              <w:jc w:val="center"/>
              <w:rPr>
                <w:rFonts w:asciiTheme="minorHAnsi" w:hAnsiTheme="minorHAnsi" w:cstheme="minorHAnsi"/>
                <w:sz w:val="15"/>
                <w:szCs w:val="15"/>
              </w:rPr>
            </w:pPr>
            <w:r w:rsidRPr="00562E02">
              <w:rPr>
                <w:rFonts w:asciiTheme="minorHAnsi" w:hAnsiTheme="minorHAnsi" w:cstheme="minorHAnsi"/>
                <w:sz w:val="15"/>
                <w:szCs w:val="15"/>
              </w:rPr>
              <w:t>4</w:t>
            </w:r>
          </w:p>
        </w:tc>
        <w:tc>
          <w:tcPr>
            <w:tcW w:w="985" w:type="dxa"/>
            <w:noWrap/>
            <w:hideMark/>
          </w:tcPr>
          <w:p w14:paraId="3317AF95" w14:textId="77777777" w:rsidR="00F15058" w:rsidRPr="00B37534" w:rsidRDefault="00F15058" w:rsidP="00F15058">
            <w:pPr>
              <w:jc w:val="center"/>
              <w:rPr>
                <w:rFonts w:asciiTheme="minorHAnsi" w:hAnsiTheme="minorHAnsi" w:cstheme="minorHAnsi"/>
                <w:sz w:val="16"/>
                <w:szCs w:val="16"/>
              </w:rPr>
            </w:pPr>
            <w:r w:rsidRPr="00B37534">
              <w:rPr>
                <w:rFonts w:asciiTheme="minorHAnsi" w:hAnsiTheme="minorHAnsi" w:cstheme="minorHAnsi"/>
                <w:sz w:val="16"/>
                <w:szCs w:val="16"/>
              </w:rPr>
              <w:t>-0.98</w:t>
            </w:r>
          </w:p>
        </w:tc>
        <w:tc>
          <w:tcPr>
            <w:tcW w:w="787" w:type="dxa"/>
            <w:noWrap/>
            <w:hideMark/>
          </w:tcPr>
          <w:p w14:paraId="2EB7C0AB" w14:textId="77777777" w:rsidR="00F15058" w:rsidRPr="00B37534" w:rsidRDefault="00F15058" w:rsidP="00F15058">
            <w:pPr>
              <w:jc w:val="center"/>
              <w:rPr>
                <w:rFonts w:asciiTheme="minorHAnsi" w:hAnsiTheme="minorHAnsi" w:cstheme="minorHAnsi"/>
                <w:sz w:val="16"/>
                <w:szCs w:val="16"/>
              </w:rPr>
            </w:pPr>
            <w:r w:rsidRPr="00B37534">
              <w:rPr>
                <w:rFonts w:asciiTheme="minorHAnsi" w:hAnsiTheme="minorHAnsi" w:cstheme="minorHAnsi"/>
                <w:sz w:val="16"/>
                <w:szCs w:val="16"/>
              </w:rPr>
              <w:t>0.077</w:t>
            </w:r>
          </w:p>
        </w:tc>
        <w:tc>
          <w:tcPr>
            <w:tcW w:w="928" w:type="dxa"/>
            <w:noWrap/>
            <w:hideMark/>
          </w:tcPr>
          <w:p w14:paraId="5A673C48" w14:textId="57D67ED3" w:rsidR="00F15058" w:rsidRPr="00B37534" w:rsidRDefault="00F15058" w:rsidP="00B37534">
            <w:pPr>
              <w:jc w:val="center"/>
              <w:rPr>
                <w:rFonts w:asciiTheme="minorHAnsi" w:hAnsiTheme="minorHAnsi" w:cstheme="minorHAnsi"/>
                <w:sz w:val="16"/>
                <w:szCs w:val="16"/>
              </w:rPr>
            </w:pPr>
            <w:r w:rsidRPr="00B37534">
              <w:rPr>
                <w:rFonts w:asciiTheme="minorHAnsi" w:hAnsiTheme="minorHAnsi" w:cstheme="minorHAnsi"/>
                <w:color w:val="000000"/>
                <w:sz w:val="16"/>
                <w:szCs w:val="16"/>
              </w:rPr>
              <w:t>7.62E-14</w:t>
            </w:r>
          </w:p>
        </w:tc>
        <w:tc>
          <w:tcPr>
            <w:tcW w:w="1074" w:type="dxa"/>
            <w:noWrap/>
            <w:hideMark/>
          </w:tcPr>
          <w:p w14:paraId="45808008" w14:textId="77777777" w:rsidR="00F15058" w:rsidRPr="00B37534" w:rsidRDefault="00F15058" w:rsidP="00F15058">
            <w:pPr>
              <w:jc w:val="center"/>
              <w:rPr>
                <w:rFonts w:asciiTheme="minorHAnsi" w:hAnsiTheme="minorHAnsi" w:cstheme="minorHAnsi"/>
                <w:sz w:val="16"/>
                <w:szCs w:val="16"/>
              </w:rPr>
            </w:pPr>
            <w:r w:rsidRPr="00B37534">
              <w:rPr>
                <w:rFonts w:asciiTheme="minorHAnsi" w:hAnsiTheme="minorHAnsi" w:cstheme="minorHAnsi"/>
                <w:sz w:val="16"/>
                <w:szCs w:val="16"/>
              </w:rPr>
              <w:t>-0.068</w:t>
            </w:r>
          </w:p>
        </w:tc>
        <w:tc>
          <w:tcPr>
            <w:tcW w:w="664" w:type="dxa"/>
            <w:noWrap/>
            <w:hideMark/>
          </w:tcPr>
          <w:p w14:paraId="6DBC7FA1" w14:textId="77777777" w:rsidR="00F15058" w:rsidRPr="00B37534" w:rsidRDefault="00F15058" w:rsidP="00F15058">
            <w:pPr>
              <w:jc w:val="center"/>
              <w:rPr>
                <w:rFonts w:asciiTheme="minorHAnsi" w:hAnsiTheme="minorHAnsi" w:cstheme="minorHAnsi"/>
                <w:sz w:val="16"/>
                <w:szCs w:val="16"/>
              </w:rPr>
            </w:pPr>
            <w:r w:rsidRPr="00B37534">
              <w:rPr>
                <w:rFonts w:asciiTheme="minorHAnsi" w:hAnsiTheme="minorHAnsi" w:cstheme="minorHAnsi"/>
                <w:sz w:val="16"/>
                <w:szCs w:val="16"/>
              </w:rPr>
              <w:t>0.08</w:t>
            </w:r>
          </w:p>
        </w:tc>
        <w:tc>
          <w:tcPr>
            <w:tcW w:w="771" w:type="dxa"/>
            <w:noWrap/>
            <w:hideMark/>
          </w:tcPr>
          <w:p w14:paraId="737943B0" w14:textId="0DB9B712" w:rsidR="00F15058" w:rsidRPr="00B37534" w:rsidRDefault="00C27DD9" w:rsidP="00F15058">
            <w:pPr>
              <w:jc w:val="center"/>
              <w:rPr>
                <w:rFonts w:asciiTheme="minorHAnsi" w:hAnsiTheme="minorHAnsi" w:cstheme="minorHAnsi"/>
                <w:sz w:val="16"/>
                <w:szCs w:val="16"/>
              </w:rPr>
            </w:pPr>
            <w:r w:rsidRPr="00B37534">
              <w:rPr>
                <w:rFonts w:asciiTheme="minorHAnsi" w:hAnsiTheme="minorHAnsi" w:cstheme="minorHAnsi"/>
                <w:sz w:val="16"/>
                <w:szCs w:val="16"/>
              </w:rPr>
              <w:t>ns</w:t>
            </w:r>
          </w:p>
        </w:tc>
        <w:tc>
          <w:tcPr>
            <w:tcW w:w="918" w:type="dxa"/>
            <w:noWrap/>
            <w:hideMark/>
          </w:tcPr>
          <w:p w14:paraId="0E26AF0D" w14:textId="77777777" w:rsidR="00F15058" w:rsidRPr="00B37534" w:rsidRDefault="00F15058" w:rsidP="00F15058">
            <w:pPr>
              <w:jc w:val="center"/>
              <w:rPr>
                <w:rFonts w:asciiTheme="minorHAnsi" w:hAnsiTheme="minorHAnsi" w:cstheme="minorHAnsi"/>
                <w:sz w:val="16"/>
                <w:szCs w:val="16"/>
              </w:rPr>
            </w:pPr>
            <w:r w:rsidRPr="00B37534">
              <w:rPr>
                <w:rFonts w:asciiTheme="minorHAnsi" w:hAnsiTheme="minorHAnsi" w:cstheme="minorHAnsi"/>
                <w:sz w:val="16"/>
                <w:szCs w:val="16"/>
              </w:rPr>
              <w:t>-0.001</w:t>
            </w:r>
          </w:p>
        </w:tc>
        <w:tc>
          <w:tcPr>
            <w:tcW w:w="593" w:type="dxa"/>
            <w:noWrap/>
            <w:hideMark/>
          </w:tcPr>
          <w:p w14:paraId="7D163FCA" w14:textId="77777777" w:rsidR="00F15058" w:rsidRPr="00B37534" w:rsidRDefault="00F15058" w:rsidP="00F15058">
            <w:pPr>
              <w:jc w:val="center"/>
              <w:rPr>
                <w:rFonts w:asciiTheme="minorHAnsi" w:hAnsiTheme="minorHAnsi" w:cstheme="minorHAnsi"/>
                <w:sz w:val="16"/>
                <w:szCs w:val="16"/>
              </w:rPr>
            </w:pPr>
            <w:r w:rsidRPr="00B37534">
              <w:rPr>
                <w:rFonts w:asciiTheme="minorHAnsi" w:hAnsiTheme="minorHAnsi" w:cstheme="minorHAnsi"/>
                <w:sz w:val="16"/>
                <w:szCs w:val="16"/>
              </w:rPr>
              <w:t>0.11</w:t>
            </w:r>
          </w:p>
        </w:tc>
        <w:tc>
          <w:tcPr>
            <w:tcW w:w="750" w:type="dxa"/>
            <w:noWrap/>
            <w:hideMark/>
          </w:tcPr>
          <w:p w14:paraId="599A1FD1" w14:textId="4937E6AE" w:rsidR="00F15058" w:rsidRPr="00B37534" w:rsidRDefault="00562E02" w:rsidP="00F15058">
            <w:pPr>
              <w:jc w:val="center"/>
              <w:rPr>
                <w:rFonts w:asciiTheme="minorHAnsi" w:hAnsiTheme="minorHAnsi" w:cstheme="minorHAnsi"/>
                <w:sz w:val="16"/>
                <w:szCs w:val="16"/>
              </w:rPr>
            </w:pPr>
            <w:r w:rsidRPr="00B37534">
              <w:rPr>
                <w:rFonts w:asciiTheme="minorHAnsi" w:hAnsiTheme="minorHAnsi" w:cstheme="minorHAnsi"/>
                <w:sz w:val="16"/>
                <w:szCs w:val="16"/>
              </w:rPr>
              <w:t>ns</w:t>
            </w:r>
          </w:p>
        </w:tc>
      </w:tr>
      <w:tr w:rsidR="0075226A" w:rsidRPr="00562E02" w14:paraId="2384B7BD" w14:textId="77777777" w:rsidTr="00B37534">
        <w:trPr>
          <w:trHeight w:val="260"/>
        </w:trPr>
        <w:tc>
          <w:tcPr>
            <w:tcW w:w="786" w:type="dxa"/>
            <w:vMerge/>
            <w:hideMark/>
          </w:tcPr>
          <w:p w14:paraId="4F96832E" w14:textId="77777777" w:rsidR="00F15058" w:rsidRPr="00D92591" w:rsidRDefault="00F15058" w:rsidP="00F15058">
            <w:pPr>
              <w:rPr>
                <w:rFonts w:asciiTheme="minorHAnsi" w:hAnsiTheme="minorHAnsi" w:cstheme="minorHAnsi"/>
                <w:b/>
                <w:sz w:val="20"/>
                <w:szCs w:val="20"/>
              </w:rPr>
            </w:pPr>
          </w:p>
        </w:tc>
        <w:tc>
          <w:tcPr>
            <w:tcW w:w="739" w:type="dxa"/>
            <w:noWrap/>
            <w:hideMark/>
          </w:tcPr>
          <w:p w14:paraId="5C336296" w14:textId="77777777" w:rsidR="00F15058" w:rsidRPr="00562E02" w:rsidRDefault="00F15058" w:rsidP="00F15058">
            <w:pPr>
              <w:jc w:val="center"/>
              <w:rPr>
                <w:rFonts w:asciiTheme="minorHAnsi" w:hAnsiTheme="minorHAnsi" w:cstheme="minorHAnsi"/>
                <w:sz w:val="15"/>
                <w:szCs w:val="15"/>
              </w:rPr>
            </w:pPr>
            <w:r w:rsidRPr="00562E02">
              <w:rPr>
                <w:rFonts w:asciiTheme="minorHAnsi" w:hAnsiTheme="minorHAnsi" w:cstheme="minorHAnsi"/>
                <w:sz w:val="15"/>
                <w:szCs w:val="15"/>
              </w:rPr>
              <w:t>8</w:t>
            </w:r>
          </w:p>
        </w:tc>
        <w:tc>
          <w:tcPr>
            <w:tcW w:w="985" w:type="dxa"/>
            <w:noWrap/>
            <w:hideMark/>
          </w:tcPr>
          <w:p w14:paraId="3A59FD64" w14:textId="77777777" w:rsidR="00F15058" w:rsidRPr="00B37534" w:rsidRDefault="00F15058" w:rsidP="00F15058">
            <w:pPr>
              <w:jc w:val="center"/>
              <w:rPr>
                <w:rFonts w:asciiTheme="minorHAnsi" w:hAnsiTheme="minorHAnsi" w:cstheme="minorHAnsi"/>
                <w:sz w:val="16"/>
                <w:szCs w:val="16"/>
              </w:rPr>
            </w:pPr>
            <w:r w:rsidRPr="00B37534">
              <w:rPr>
                <w:rFonts w:asciiTheme="minorHAnsi" w:hAnsiTheme="minorHAnsi" w:cstheme="minorHAnsi"/>
                <w:sz w:val="16"/>
                <w:szCs w:val="16"/>
              </w:rPr>
              <w:t>-1.75</w:t>
            </w:r>
          </w:p>
        </w:tc>
        <w:tc>
          <w:tcPr>
            <w:tcW w:w="787" w:type="dxa"/>
            <w:noWrap/>
            <w:hideMark/>
          </w:tcPr>
          <w:p w14:paraId="295ACA8F" w14:textId="77777777" w:rsidR="00F15058" w:rsidRPr="00B37534" w:rsidRDefault="00F15058" w:rsidP="00F15058">
            <w:pPr>
              <w:jc w:val="center"/>
              <w:rPr>
                <w:rFonts w:asciiTheme="minorHAnsi" w:hAnsiTheme="minorHAnsi" w:cstheme="minorHAnsi"/>
                <w:sz w:val="16"/>
                <w:szCs w:val="16"/>
              </w:rPr>
            </w:pPr>
            <w:r w:rsidRPr="00B37534">
              <w:rPr>
                <w:rFonts w:asciiTheme="minorHAnsi" w:hAnsiTheme="minorHAnsi" w:cstheme="minorHAnsi"/>
                <w:sz w:val="16"/>
                <w:szCs w:val="16"/>
              </w:rPr>
              <w:t>0.19</w:t>
            </w:r>
          </w:p>
        </w:tc>
        <w:tc>
          <w:tcPr>
            <w:tcW w:w="928" w:type="dxa"/>
            <w:noWrap/>
            <w:hideMark/>
          </w:tcPr>
          <w:p w14:paraId="1B1992A3" w14:textId="6CC1E8B0" w:rsidR="00F15058" w:rsidRPr="00B37534" w:rsidRDefault="00F15058" w:rsidP="00B37534">
            <w:pPr>
              <w:jc w:val="center"/>
              <w:rPr>
                <w:rFonts w:asciiTheme="minorHAnsi" w:hAnsiTheme="minorHAnsi" w:cstheme="minorHAnsi"/>
                <w:sz w:val="16"/>
                <w:szCs w:val="16"/>
              </w:rPr>
            </w:pPr>
            <w:r w:rsidRPr="00B37534">
              <w:rPr>
                <w:rFonts w:asciiTheme="minorHAnsi" w:hAnsiTheme="minorHAnsi" w:cstheme="minorHAnsi"/>
                <w:color w:val="000000"/>
                <w:sz w:val="16"/>
                <w:szCs w:val="16"/>
              </w:rPr>
              <w:t>1.21E-08</w:t>
            </w:r>
          </w:p>
        </w:tc>
        <w:tc>
          <w:tcPr>
            <w:tcW w:w="1074" w:type="dxa"/>
            <w:noWrap/>
            <w:hideMark/>
          </w:tcPr>
          <w:p w14:paraId="3F1B4404" w14:textId="77777777" w:rsidR="00F15058" w:rsidRPr="00B37534" w:rsidRDefault="00F15058" w:rsidP="00F15058">
            <w:pPr>
              <w:jc w:val="center"/>
              <w:rPr>
                <w:rFonts w:asciiTheme="minorHAnsi" w:hAnsiTheme="minorHAnsi" w:cstheme="minorHAnsi"/>
                <w:sz w:val="16"/>
                <w:szCs w:val="16"/>
              </w:rPr>
            </w:pPr>
            <w:r w:rsidRPr="00B37534">
              <w:rPr>
                <w:rFonts w:asciiTheme="minorHAnsi" w:hAnsiTheme="minorHAnsi" w:cstheme="minorHAnsi"/>
                <w:sz w:val="16"/>
                <w:szCs w:val="16"/>
              </w:rPr>
              <w:t>0.27</w:t>
            </w:r>
          </w:p>
        </w:tc>
        <w:tc>
          <w:tcPr>
            <w:tcW w:w="664" w:type="dxa"/>
            <w:noWrap/>
            <w:hideMark/>
          </w:tcPr>
          <w:p w14:paraId="140D2E43" w14:textId="77777777" w:rsidR="00F15058" w:rsidRPr="00B37534" w:rsidRDefault="00F15058" w:rsidP="00F15058">
            <w:pPr>
              <w:jc w:val="center"/>
              <w:rPr>
                <w:rFonts w:asciiTheme="minorHAnsi" w:hAnsiTheme="minorHAnsi" w:cstheme="minorHAnsi"/>
                <w:sz w:val="16"/>
                <w:szCs w:val="16"/>
              </w:rPr>
            </w:pPr>
            <w:r w:rsidRPr="00B37534">
              <w:rPr>
                <w:rFonts w:asciiTheme="minorHAnsi" w:hAnsiTheme="minorHAnsi" w:cstheme="minorHAnsi"/>
                <w:sz w:val="16"/>
                <w:szCs w:val="16"/>
              </w:rPr>
              <w:t>0.22</w:t>
            </w:r>
          </w:p>
        </w:tc>
        <w:tc>
          <w:tcPr>
            <w:tcW w:w="771" w:type="dxa"/>
            <w:noWrap/>
            <w:hideMark/>
          </w:tcPr>
          <w:p w14:paraId="58B48DE4" w14:textId="3EACE8D8" w:rsidR="00F15058" w:rsidRPr="00B37534" w:rsidRDefault="00C27DD9" w:rsidP="00F15058">
            <w:pPr>
              <w:jc w:val="center"/>
              <w:rPr>
                <w:rFonts w:asciiTheme="minorHAnsi" w:hAnsiTheme="minorHAnsi" w:cstheme="minorHAnsi"/>
                <w:sz w:val="16"/>
                <w:szCs w:val="16"/>
              </w:rPr>
            </w:pPr>
            <w:r w:rsidRPr="00B37534">
              <w:rPr>
                <w:rFonts w:asciiTheme="minorHAnsi" w:hAnsiTheme="minorHAnsi" w:cstheme="minorHAnsi"/>
                <w:sz w:val="16"/>
                <w:szCs w:val="16"/>
              </w:rPr>
              <w:t>ns</w:t>
            </w:r>
          </w:p>
        </w:tc>
        <w:tc>
          <w:tcPr>
            <w:tcW w:w="918" w:type="dxa"/>
            <w:noWrap/>
            <w:hideMark/>
          </w:tcPr>
          <w:p w14:paraId="21B43D98" w14:textId="77777777" w:rsidR="00F15058" w:rsidRPr="00B37534" w:rsidRDefault="00F15058" w:rsidP="00F15058">
            <w:pPr>
              <w:jc w:val="center"/>
              <w:rPr>
                <w:rFonts w:asciiTheme="minorHAnsi" w:hAnsiTheme="minorHAnsi" w:cstheme="minorHAnsi"/>
                <w:sz w:val="16"/>
                <w:szCs w:val="16"/>
              </w:rPr>
            </w:pPr>
            <w:r w:rsidRPr="00B37534">
              <w:rPr>
                <w:rFonts w:asciiTheme="minorHAnsi" w:hAnsiTheme="minorHAnsi" w:cstheme="minorHAnsi"/>
                <w:sz w:val="16"/>
                <w:szCs w:val="16"/>
              </w:rPr>
              <w:t>-0.34</w:t>
            </w:r>
          </w:p>
        </w:tc>
        <w:tc>
          <w:tcPr>
            <w:tcW w:w="593" w:type="dxa"/>
            <w:noWrap/>
            <w:hideMark/>
          </w:tcPr>
          <w:p w14:paraId="1AABBAED" w14:textId="77777777" w:rsidR="00F15058" w:rsidRPr="00B37534" w:rsidRDefault="00F15058" w:rsidP="00F15058">
            <w:pPr>
              <w:jc w:val="center"/>
              <w:rPr>
                <w:rFonts w:asciiTheme="minorHAnsi" w:hAnsiTheme="minorHAnsi" w:cstheme="minorHAnsi"/>
                <w:sz w:val="16"/>
                <w:szCs w:val="16"/>
              </w:rPr>
            </w:pPr>
            <w:r w:rsidRPr="00B37534">
              <w:rPr>
                <w:rFonts w:asciiTheme="minorHAnsi" w:hAnsiTheme="minorHAnsi" w:cstheme="minorHAnsi"/>
                <w:sz w:val="16"/>
                <w:szCs w:val="16"/>
              </w:rPr>
              <w:t>0.4</w:t>
            </w:r>
          </w:p>
        </w:tc>
        <w:tc>
          <w:tcPr>
            <w:tcW w:w="750" w:type="dxa"/>
            <w:noWrap/>
            <w:hideMark/>
          </w:tcPr>
          <w:p w14:paraId="492ECD3F" w14:textId="0E486A9E" w:rsidR="00F15058" w:rsidRPr="00B37534" w:rsidRDefault="00562E02" w:rsidP="00F15058">
            <w:pPr>
              <w:jc w:val="center"/>
              <w:rPr>
                <w:rFonts w:asciiTheme="minorHAnsi" w:hAnsiTheme="minorHAnsi" w:cstheme="minorHAnsi"/>
                <w:sz w:val="16"/>
                <w:szCs w:val="16"/>
              </w:rPr>
            </w:pPr>
            <w:r w:rsidRPr="00B37534">
              <w:rPr>
                <w:rFonts w:asciiTheme="minorHAnsi" w:hAnsiTheme="minorHAnsi" w:cstheme="minorHAnsi"/>
                <w:sz w:val="16"/>
                <w:szCs w:val="16"/>
              </w:rPr>
              <w:t>ns</w:t>
            </w:r>
          </w:p>
        </w:tc>
      </w:tr>
      <w:tr w:rsidR="0075226A" w:rsidRPr="00562E02" w14:paraId="2D99CF52" w14:textId="77777777" w:rsidTr="00B37534">
        <w:trPr>
          <w:trHeight w:val="260"/>
        </w:trPr>
        <w:tc>
          <w:tcPr>
            <w:tcW w:w="786" w:type="dxa"/>
            <w:vMerge/>
            <w:hideMark/>
          </w:tcPr>
          <w:p w14:paraId="35899CEF" w14:textId="77777777" w:rsidR="00F15058" w:rsidRPr="00D92591" w:rsidRDefault="00F15058" w:rsidP="00F15058">
            <w:pPr>
              <w:rPr>
                <w:rFonts w:asciiTheme="minorHAnsi" w:hAnsiTheme="minorHAnsi" w:cstheme="minorHAnsi"/>
                <w:b/>
                <w:sz w:val="20"/>
                <w:szCs w:val="20"/>
              </w:rPr>
            </w:pPr>
          </w:p>
        </w:tc>
        <w:tc>
          <w:tcPr>
            <w:tcW w:w="739" w:type="dxa"/>
            <w:noWrap/>
            <w:hideMark/>
          </w:tcPr>
          <w:p w14:paraId="7B565D67" w14:textId="77777777" w:rsidR="00F15058" w:rsidRPr="00562E02" w:rsidRDefault="00F15058" w:rsidP="00F15058">
            <w:pPr>
              <w:jc w:val="center"/>
              <w:rPr>
                <w:rFonts w:asciiTheme="minorHAnsi" w:hAnsiTheme="minorHAnsi" w:cstheme="minorHAnsi"/>
                <w:sz w:val="15"/>
                <w:szCs w:val="15"/>
              </w:rPr>
            </w:pPr>
            <w:r w:rsidRPr="00562E02">
              <w:rPr>
                <w:rFonts w:asciiTheme="minorHAnsi" w:hAnsiTheme="minorHAnsi" w:cstheme="minorHAnsi"/>
                <w:sz w:val="15"/>
                <w:szCs w:val="15"/>
              </w:rPr>
              <w:t>18</w:t>
            </w:r>
          </w:p>
        </w:tc>
        <w:tc>
          <w:tcPr>
            <w:tcW w:w="985" w:type="dxa"/>
            <w:noWrap/>
            <w:hideMark/>
          </w:tcPr>
          <w:p w14:paraId="3B4A3DCA" w14:textId="77777777" w:rsidR="00F15058" w:rsidRPr="00B37534" w:rsidRDefault="00F15058" w:rsidP="00F15058">
            <w:pPr>
              <w:jc w:val="center"/>
              <w:rPr>
                <w:rFonts w:asciiTheme="minorHAnsi" w:hAnsiTheme="minorHAnsi" w:cstheme="minorHAnsi"/>
                <w:sz w:val="16"/>
                <w:szCs w:val="16"/>
              </w:rPr>
            </w:pPr>
            <w:r w:rsidRPr="00B37534">
              <w:rPr>
                <w:rFonts w:asciiTheme="minorHAnsi" w:hAnsiTheme="minorHAnsi" w:cstheme="minorHAnsi"/>
                <w:sz w:val="16"/>
                <w:szCs w:val="16"/>
              </w:rPr>
              <w:t>-1.83</w:t>
            </w:r>
          </w:p>
        </w:tc>
        <w:tc>
          <w:tcPr>
            <w:tcW w:w="787" w:type="dxa"/>
            <w:noWrap/>
            <w:hideMark/>
          </w:tcPr>
          <w:p w14:paraId="2A315483" w14:textId="77777777" w:rsidR="00F15058" w:rsidRPr="00B37534" w:rsidRDefault="00F15058" w:rsidP="00F15058">
            <w:pPr>
              <w:jc w:val="center"/>
              <w:rPr>
                <w:rFonts w:asciiTheme="minorHAnsi" w:hAnsiTheme="minorHAnsi" w:cstheme="minorHAnsi"/>
                <w:sz w:val="16"/>
                <w:szCs w:val="16"/>
              </w:rPr>
            </w:pPr>
            <w:r w:rsidRPr="00B37534">
              <w:rPr>
                <w:rFonts w:asciiTheme="minorHAnsi" w:hAnsiTheme="minorHAnsi" w:cstheme="minorHAnsi"/>
                <w:sz w:val="16"/>
                <w:szCs w:val="16"/>
              </w:rPr>
              <w:t>0.12</w:t>
            </w:r>
          </w:p>
        </w:tc>
        <w:tc>
          <w:tcPr>
            <w:tcW w:w="928" w:type="dxa"/>
            <w:noWrap/>
            <w:hideMark/>
          </w:tcPr>
          <w:p w14:paraId="4183EF2B" w14:textId="723900A7" w:rsidR="00F15058" w:rsidRPr="00B37534" w:rsidRDefault="00F15058" w:rsidP="00B37534">
            <w:pPr>
              <w:jc w:val="center"/>
              <w:rPr>
                <w:rFonts w:asciiTheme="minorHAnsi" w:hAnsiTheme="minorHAnsi" w:cstheme="minorHAnsi"/>
                <w:sz w:val="16"/>
                <w:szCs w:val="16"/>
              </w:rPr>
            </w:pPr>
            <w:r w:rsidRPr="00B37534">
              <w:rPr>
                <w:rFonts w:asciiTheme="minorHAnsi" w:hAnsiTheme="minorHAnsi" w:cstheme="minorHAnsi"/>
                <w:color w:val="000000"/>
                <w:sz w:val="16"/>
                <w:szCs w:val="16"/>
              </w:rPr>
              <w:t>2.57E-13</w:t>
            </w:r>
          </w:p>
        </w:tc>
        <w:tc>
          <w:tcPr>
            <w:tcW w:w="1074" w:type="dxa"/>
            <w:noWrap/>
            <w:hideMark/>
          </w:tcPr>
          <w:p w14:paraId="7D7B2CB1" w14:textId="77777777" w:rsidR="00F15058" w:rsidRPr="00B37534" w:rsidRDefault="00F15058" w:rsidP="00F15058">
            <w:pPr>
              <w:jc w:val="center"/>
              <w:rPr>
                <w:rFonts w:asciiTheme="minorHAnsi" w:hAnsiTheme="minorHAnsi" w:cstheme="minorHAnsi"/>
                <w:sz w:val="16"/>
                <w:szCs w:val="16"/>
              </w:rPr>
            </w:pPr>
            <w:r w:rsidRPr="00B37534">
              <w:rPr>
                <w:rFonts w:asciiTheme="minorHAnsi" w:hAnsiTheme="minorHAnsi" w:cstheme="minorHAnsi"/>
                <w:sz w:val="16"/>
                <w:szCs w:val="16"/>
              </w:rPr>
              <w:t>0.08</w:t>
            </w:r>
          </w:p>
        </w:tc>
        <w:tc>
          <w:tcPr>
            <w:tcW w:w="664" w:type="dxa"/>
            <w:noWrap/>
            <w:hideMark/>
          </w:tcPr>
          <w:p w14:paraId="796E8DF7" w14:textId="77777777" w:rsidR="00F15058" w:rsidRPr="00B37534" w:rsidRDefault="00F15058" w:rsidP="00F15058">
            <w:pPr>
              <w:jc w:val="center"/>
              <w:rPr>
                <w:rFonts w:asciiTheme="minorHAnsi" w:hAnsiTheme="minorHAnsi" w:cstheme="minorHAnsi"/>
                <w:sz w:val="16"/>
                <w:szCs w:val="16"/>
              </w:rPr>
            </w:pPr>
            <w:r w:rsidRPr="00B37534">
              <w:rPr>
                <w:rFonts w:asciiTheme="minorHAnsi" w:hAnsiTheme="minorHAnsi" w:cstheme="minorHAnsi"/>
                <w:sz w:val="16"/>
                <w:szCs w:val="16"/>
              </w:rPr>
              <w:t>0.15</w:t>
            </w:r>
          </w:p>
        </w:tc>
        <w:tc>
          <w:tcPr>
            <w:tcW w:w="771" w:type="dxa"/>
            <w:noWrap/>
            <w:hideMark/>
          </w:tcPr>
          <w:p w14:paraId="21492CC0" w14:textId="685BFCA8" w:rsidR="00F15058" w:rsidRPr="00B37534" w:rsidRDefault="00C27DD9" w:rsidP="00F15058">
            <w:pPr>
              <w:jc w:val="center"/>
              <w:rPr>
                <w:rFonts w:asciiTheme="minorHAnsi" w:hAnsiTheme="minorHAnsi" w:cstheme="minorHAnsi"/>
                <w:sz w:val="16"/>
                <w:szCs w:val="16"/>
              </w:rPr>
            </w:pPr>
            <w:r w:rsidRPr="00B37534">
              <w:rPr>
                <w:rFonts w:asciiTheme="minorHAnsi" w:hAnsiTheme="minorHAnsi" w:cstheme="minorHAnsi"/>
                <w:sz w:val="16"/>
                <w:szCs w:val="16"/>
              </w:rPr>
              <w:t>ns</w:t>
            </w:r>
          </w:p>
        </w:tc>
        <w:tc>
          <w:tcPr>
            <w:tcW w:w="918" w:type="dxa"/>
            <w:noWrap/>
            <w:hideMark/>
          </w:tcPr>
          <w:p w14:paraId="0F468A82" w14:textId="77777777" w:rsidR="00F15058" w:rsidRPr="00B37534" w:rsidRDefault="00F15058" w:rsidP="00F15058">
            <w:pPr>
              <w:jc w:val="center"/>
              <w:rPr>
                <w:rFonts w:asciiTheme="minorHAnsi" w:hAnsiTheme="minorHAnsi" w:cstheme="minorHAnsi"/>
                <w:sz w:val="16"/>
                <w:szCs w:val="16"/>
              </w:rPr>
            </w:pPr>
            <w:r w:rsidRPr="00B37534">
              <w:rPr>
                <w:rFonts w:asciiTheme="minorHAnsi" w:hAnsiTheme="minorHAnsi" w:cstheme="minorHAnsi"/>
                <w:sz w:val="16"/>
                <w:szCs w:val="16"/>
              </w:rPr>
              <w:t>0.07</w:t>
            </w:r>
          </w:p>
        </w:tc>
        <w:tc>
          <w:tcPr>
            <w:tcW w:w="593" w:type="dxa"/>
            <w:noWrap/>
            <w:hideMark/>
          </w:tcPr>
          <w:p w14:paraId="203C5F04" w14:textId="77777777" w:rsidR="00F15058" w:rsidRPr="00B37534" w:rsidRDefault="00F15058" w:rsidP="00F15058">
            <w:pPr>
              <w:jc w:val="center"/>
              <w:rPr>
                <w:rFonts w:asciiTheme="minorHAnsi" w:hAnsiTheme="minorHAnsi" w:cstheme="minorHAnsi"/>
                <w:sz w:val="16"/>
                <w:szCs w:val="16"/>
              </w:rPr>
            </w:pPr>
            <w:r w:rsidRPr="00B37534">
              <w:rPr>
                <w:rFonts w:asciiTheme="minorHAnsi" w:hAnsiTheme="minorHAnsi" w:cstheme="minorHAnsi"/>
                <w:sz w:val="16"/>
                <w:szCs w:val="16"/>
              </w:rPr>
              <w:t>0.26</w:t>
            </w:r>
          </w:p>
        </w:tc>
        <w:tc>
          <w:tcPr>
            <w:tcW w:w="750" w:type="dxa"/>
            <w:noWrap/>
            <w:hideMark/>
          </w:tcPr>
          <w:p w14:paraId="4715E25C" w14:textId="2143D73B" w:rsidR="00F15058" w:rsidRPr="00B37534" w:rsidRDefault="00562E02" w:rsidP="00F15058">
            <w:pPr>
              <w:jc w:val="center"/>
              <w:rPr>
                <w:rFonts w:asciiTheme="minorHAnsi" w:hAnsiTheme="minorHAnsi" w:cstheme="minorHAnsi"/>
                <w:sz w:val="16"/>
                <w:szCs w:val="16"/>
              </w:rPr>
            </w:pPr>
            <w:r w:rsidRPr="00B37534">
              <w:rPr>
                <w:rFonts w:asciiTheme="minorHAnsi" w:hAnsiTheme="minorHAnsi" w:cstheme="minorHAnsi"/>
                <w:sz w:val="16"/>
                <w:szCs w:val="16"/>
              </w:rPr>
              <w:t>ns</w:t>
            </w:r>
          </w:p>
        </w:tc>
      </w:tr>
      <w:tr w:rsidR="0075226A" w:rsidRPr="00562E02" w14:paraId="13BC3738" w14:textId="77777777" w:rsidTr="00B37534">
        <w:trPr>
          <w:trHeight w:val="260"/>
        </w:trPr>
        <w:tc>
          <w:tcPr>
            <w:tcW w:w="786" w:type="dxa"/>
            <w:vMerge/>
            <w:hideMark/>
          </w:tcPr>
          <w:p w14:paraId="00B345D9" w14:textId="77777777" w:rsidR="00F15058" w:rsidRPr="00D92591" w:rsidRDefault="00F15058" w:rsidP="00F15058">
            <w:pPr>
              <w:rPr>
                <w:rFonts w:asciiTheme="minorHAnsi" w:hAnsiTheme="minorHAnsi" w:cstheme="minorHAnsi"/>
                <w:b/>
                <w:sz w:val="20"/>
                <w:szCs w:val="20"/>
              </w:rPr>
            </w:pPr>
          </w:p>
        </w:tc>
        <w:tc>
          <w:tcPr>
            <w:tcW w:w="739" w:type="dxa"/>
            <w:noWrap/>
            <w:hideMark/>
          </w:tcPr>
          <w:p w14:paraId="788B4D20" w14:textId="77777777" w:rsidR="00F15058" w:rsidRPr="00562E02" w:rsidRDefault="00F15058" w:rsidP="00F15058">
            <w:pPr>
              <w:jc w:val="center"/>
              <w:rPr>
                <w:rFonts w:asciiTheme="minorHAnsi" w:hAnsiTheme="minorHAnsi" w:cstheme="minorHAnsi"/>
                <w:sz w:val="15"/>
                <w:szCs w:val="15"/>
              </w:rPr>
            </w:pPr>
            <w:r w:rsidRPr="00562E02">
              <w:rPr>
                <w:rFonts w:asciiTheme="minorHAnsi" w:hAnsiTheme="minorHAnsi" w:cstheme="minorHAnsi"/>
                <w:sz w:val="15"/>
                <w:szCs w:val="15"/>
              </w:rPr>
              <w:t>26</w:t>
            </w:r>
          </w:p>
        </w:tc>
        <w:tc>
          <w:tcPr>
            <w:tcW w:w="985" w:type="dxa"/>
            <w:noWrap/>
            <w:hideMark/>
          </w:tcPr>
          <w:p w14:paraId="131AC6C8" w14:textId="77777777" w:rsidR="00F15058" w:rsidRPr="00B37534" w:rsidRDefault="00F15058" w:rsidP="00F15058">
            <w:pPr>
              <w:jc w:val="center"/>
              <w:rPr>
                <w:rFonts w:asciiTheme="minorHAnsi" w:hAnsiTheme="minorHAnsi" w:cstheme="minorHAnsi"/>
                <w:sz w:val="16"/>
                <w:szCs w:val="16"/>
              </w:rPr>
            </w:pPr>
            <w:r w:rsidRPr="00B37534">
              <w:rPr>
                <w:rFonts w:asciiTheme="minorHAnsi" w:hAnsiTheme="minorHAnsi" w:cstheme="minorHAnsi"/>
                <w:sz w:val="16"/>
                <w:szCs w:val="16"/>
              </w:rPr>
              <w:t>-0.31</w:t>
            </w:r>
          </w:p>
        </w:tc>
        <w:tc>
          <w:tcPr>
            <w:tcW w:w="787" w:type="dxa"/>
            <w:noWrap/>
            <w:hideMark/>
          </w:tcPr>
          <w:p w14:paraId="054892F1" w14:textId="77777777" w:rsidR="00F15058" w:rsidRPr="00B37534" w:rsidRDefault="00F15058" w:rsidP="00F15058">
            <w:pPr>
              <w:jc w:val="center"/>
              <w:rPr>
                <w:rFonts w:asciiTheme="minorHAnsi" w:hAnsiTheme="minorHAnsi" w:cstheme="minorHAnsi"/>
                <w:sz w:val="16"/>
                <w:szCs w:val="16"/>
              </w:rPr>
            </w:pPr>
            <w:r w:rsidRPr="00B37534">
              <w:rPr>
                <w:rFonts w:asciiTheme="minorHAnsi" w:hAnsiTheme="minorHAnsi" w:cstheme="minorHAnsi"/>
                <w:sz w:val="16"/>
                <w:szCs w:val="16"/>
              </w:rPr>
              <w:t>0.056</w:t>
            </w:r>
          </w:p>
        </w:tc>
        <w:tc>
          <w:tcPr>
            <w:tcW w:w="928" w:type="dxa"/>
            <w:noWrap/>
            <w:hideMark/>
          </w:tcPr>
          <w:p w14:paraId="4C39E870" w14:textId="5D1FB350" w:rsidR="00F15058" w:rsidRPr="00B37534" w:rsidRDefault="00F15058" w:rsidP="00B37534">
            <w:pPr>
              <w:jc w:val="center"/>
              <w:rPr>
                <w:rFonts w:asciiTheme="minorHAnsi" w:hAnsiTheme="minorHAnsi" w:cstheme="minorHAnsi"/>
                <w:sz w:val="16"/>
                <w:szCs w:val="16"/>
              </w:rPr>
            </w:pPr>
            <w:r w:rsidRPr="00B37534">
              <w:rPr>
                <w:rFonts w:asciiTheme="minorHAnsi" w:hAnsiTheme="minorHAnsi" w:cstheme="minorHAnsi"/>
                <w:color w:val="000000"/>
                <w:sz w:val="16"/>
                <w:szCs w:val="16"/>
              </w:rPr>
              <w:t>1.13E-05</w:t>
            </w:r>
          </w:p>
        </w:tc>
        <w:tc>
          <w:tcPr>
            <w:tcW w:w="1074" w:type="dxa"/>
            <w:noWrap/>
            <w:hideMark/>
          </w:tcPr>
          <w:p w14:paraId="6496F610" w14:textId="77777777" w:rsidR="00F15058" w:rsidRPr="00B37534" w:rsidRDefault="00F15058" w:rsidP="00F15058">
            <w:pPr>
              <w:jc w:val="center"/>
              <w:rPr>
                <w:rFonts w:asciiTheme="minorHAnsi" w:hAnsiTheme="minorHAnsi" w:cstheme="minorHAnsi"/>
                <w:sz w:val="16"/>
                <w:szCs w:val="16"/>
              </w:rPr>
            </w:pPr>
            <w:r w:rsidRPr="00B37534">
              <w:rPr>
                <w:rFonts w:asciiTheme="minorHAnsi" w:hAnsiTheme="minorHAnsi" w:cstheme="minorHAnsi"/>
                <w:sz w:val="16"/>
                <w:szCs w:val="16"/>
              </w:rPr>
              <w:t>0.75</w:t>
            </w:r>
          </w:p>
        </w:tc>
        <w:tc>
          <w:tcPr>
            <w:tcW w:w="664" w:type="dxa"/>
            <w:noWrap/>
            <w:hideMark/>
          </w:tcPr>
          <w:p w14:paraId="0E6ABACD" w14:textId="77777777" w:rsidR="00F15058" w:rsidRPr="00B37534" w:rsidRDefault="00F15058" w:rsidP="00F15058">
            <w:pPr>
              <w:jc w:val="center"/>
              <w:rPr>
                <w:rFonts w:asciiTheme="minorHAnsi" w:hAnsiTheme="minorHAnsi" w:cstheme="minorHAnsi"/>
                <w:sz w:val="16"/>
                <w:szCs w:val="16"/>
              </w:rPr>
            </w:pPr>
            <w:r w:rsidRPr="00B37534">
              <w:rPr>
                <w:rFonts w:asciiTheme="minorHAnsi" w:hAnsiTheme="minorHAnsi" w:cstheme="minorHAnsi"/>
                <w:sz w:val="16"/>
                <w:szCs w:val="16"/>
              </w:rPr>
              <w:t>0.07</w:t>
            </w:r>
          </w:p>
        </w:tc>
        <w:tc>
          <w:tcPr>
            <w:tcW w:w="771" w:type="dxa"/>
            <w:noWrap/>
            <w:hideMark/>
          </w:tcPr>
          <w:p w14:paraId="18C1BF54" w14:textId="77777777" w:rsidR="00E238AE" w:rsidRPr="00B37534" w:rsidRDefault="00E238AE" w:rsidP="00E238AE">
            <w:pPr>
              <w:jc w:val="center"/>
              <w:rPr>
                <w:rFonts w:asciiTheme="minorHAnsi" w:hAnsiTheme="minorHAnsi" w:cstheme="minorHAnsi"/>
                <w:color w:val="000000"/>
                <w:sz w:val="16"/>
                <w:szCs w:val="16"/>
              </w:rPr>
            </w:pPr>
            <w:r w:rsidRPr="00B37534">
              <w:rPr>
                <w:rFonts w:asciiTheme="minorHAnsi" w:hAnsiTheme="minorHAnsi" w:cstheme="minorHAnsi"/>
                <w:color w:val="000000"/>
                <w:sz w:val="16"/>
                <w:szCs w:val="16"/>
              </w:rPr>
              <w:t>6.96E-11</w:t>
            </w:r>
          </w:p>
          <w:p w14:paraId="2F8D0F09" w14:textId="7AA4CF08" w:rsidR="00F15058" w:rsidRPr="00B37534" w:rsidRDefault="00F15058" w:rsidP="00F15058">
            <w:pPr>
              <w:jc w:val="center"/>
              <w:rPr>
                <w:rFonts w:asciiTheme="minorHAnsi" w:hAnsiTheme="minorHAnsi" w:cstheme="minorHAnsi"/>
                <w:sz w:val="16"/>
                <w:szCs w:val="16"/>
              </w:rPr>
            </w:pPr>
          </w:p>
        </w:tc>
        <w:tc>
          <w:tcPr>
            <w:tcW w:w="918" w:type="dxa"/>
            <w:noWrap/>
            <w:hideMark/>
          </w:tcPr>
          <w:p w14:paraId="51868776" w14:textId="77777777" w:rsidR="00F15058" w:rsidRPr="00B37534" w:rsidRDefault="00F15058" w:rsidP="00F15058">
            <w:pPr>
              <w:jc w:val="center"/>
              <w:rPr>
                <w:rFonts w:asciiTheme="minorHAnsi" w:hAnsiTheme="minorHAnsi" w:cstheme="minorHAnsi"/>
                <w:sz w:val="16"/>
                <w:szCs w:val="16"/>
              </w:rPr>
            </w:pPr>
            <w:r w:rsidRPr="00B37534">
              <w:rPr>
                <w:rFonts w:asciiTheme="minorHAnsi" w:hAnsiTheme="minorHAnsi" w:cstheme="minorHAnsi"/>
                <w:sz w:val="16"/>
                <w:szCs w:val="16"/>
              </w:rPr>
              <w:t>-0.838</w:t>
            </w:r>
          </w:p>
        </w:tc>
        <w:tc>
          <w:tcPr>
            <w:tcW w:w="593" w:type="dxa"/>
            <w:noWrap/>
            <w:hideMark/>
          </w:tcPr>
          <w:p w14:paraId="3107A6BD" w14:textId="77777777" w:rsidR="00F15058" w:rsidRPr="00B37534" w:rsidRDefault="00F15058" w:rsidP="00F15058">
            <w:pPr>
              <w:jc w:val="center"/>
              <w:rPr>
                <w:rFonts w:asciiTheme="minorHAnsi" w:hAnsiTheme="minorHAnsi" w:cstheme="minorHAnsi"/>
                <w:sz w:val="16"/>
                <w:szCs w:val="16"/>
              </w:rPr>
            </w:pPr>
            <w:r w:rsidRPr="00B37534">
              <w:rPr>
                <w:rFonts w:asciiTheme="minorHAnsi" w:hAnsiTheme="minorHAnsi" w:cstheme="minorHAnsi"/>
                <w:sz w:val="16"/>
                <w:szCs w:val="16"/>
              </w:rPr>
              <w:t>0.12</w:t>
            </w:r>
          </w:p>
        </w:tc>
        <w:tc>
          <w:tcPr>
            <w:tcW w:w="750" w:type="dxa"/>
            <w:noWrap/>
            <w:hideMark/>
          </w:tcPr>
          <w:p w14:paraId="284AAC95" w14:textId="42A4ABD4" w:rsidR="00562E02" w:rsidRPr="00B37534" w:rsidRDefault="00562E02" w:rsidP="00562E02">
            <w:pPr>
              <w:pStyle w:val="HTMLPreformatted"/>
              <w:rPr>
                <w:rFonts w:asciiTheme="minorHAnsi" w:hAnsiTheme="minorHAnsi" w:cstheme="minorHAnsi"/>
                <w:color w:val="000000"/>
                <w:sz w:val="16"/>
                <w:szCs w:val="16"/>
              </w:rPr>
            </w:pPr>
            <w:r w:rsidRPr="00B37534">
              <w:rPr>
                <w:rFonts w:asciiTheme="minorHAnsi" w:hAnsiTheme="minorHAnsi" w:cstheme="minorHAnsi"/>
                <w:color w:val="000000"/>
                <w:sz w:val="16"/>
                <w:szCs w:val="16"/>
              </w:rPr>
              <w:t>2.23e-06</w:t>
            </w:r>
          </w:p>
          <w:p w14:paraId="0D947795" w14:textId="36AD0FFA" w:rsidR="00F15058" w:rsidRPr="00B37534" w:rsidRDefault="00F15058" w:rsidP="00F15058">
            <w:pPr>
              <w:jc w:val="center"/>
              <w:rPr>
                <w:rFonts w:asciiTheme="minorHAnsi" w:hAnsiTheme="minorHAnsi" w:cstheme="minorHAnsi"/>
                <w:sz w:val="16"/>
                <w:szCs w:val="16"/>
              </w:rPr>
            </w:pPr>
          </w:p>
        </w:tc>
      </w:tr>
      <w:tr w:rsidR="0075226A" w:rsidRPr="00562E02" w14:paraId="1C45AC57" w14:textId="77777777" w:rsidTr="00B37534">
        <w:trPr>
          <w:trHeight w:val="224"/>
        </w:trPr>
        <w:tc>
          <w:tcPr>
            <w:tcW w:w="786" w:type="dxa"/>
            <w:vMerge w:val="restart"/>
            <w:noWrap/>
            <w:hideMark/>
          </w:tcPr>
          <w:p w14:paraId="369F19A4" w14:textId="77777777" w:rsidR="00C27DD9" w:rsidRPr="00D92591" w:rsidRDefault="00C27DD9" w:rsidP="00C27DD9">
            <w:pPr>
              <w:rPr>
                <w:rFonts w:asciiTheme="minorHAnsi" w:hAnsiTheme="minorHAnsi" w:cstheme="minorHAnsi"/>
                <w:b/>
                <w:sz w:val="20"/>
                <w:szCs w:val="20"/>
              </w:rPr>
            </w:pPr>
            <w:r w:rsidRPr="00D92591">
              <w:rPr>
                <w:rFonts w:asciiTheme="minorHAnsi" w:hAnsiTheme="minorHAnsi" w:cstheme="minorHAnsi"/>
                <w:b/>
                <w:sz w:val="20"/>
                <w:szCs w:val="20"/>
              </w:rPr>
              <w:t>Beak</w:t>
            </w:r>
          </w:p>
        </w:tc>
        <w:tc>
          <w:tcPr>
            <w:tcW w:w="739" w:type="dxa"/>
            <w:noWrap/>
            <w:hideMark/>
          </w:tcPr>
          <w:p w14:paraId="10A76832" w14:textId="77777777" w:rsidR="00C27DD9" w:rsidRPr="00562E02" w:rsidRDefault="00C27DD9" w:rsidP="00C27DD9">
            <w:pPr>
              <w:jc w:val="center"/>
              <w:rPr>
                <w:rFonts w:asciiTheme="minorHAnsi" w:hAnsiTheme="minorHAnsi" w:cstheme="minorHAnsi"/>
                <w:sz w:val="15"/>
                <w:szCs w:val="15"/>
              </w:rPr>
            </w:pPr>
            <w:r w:rsidRPr="00562E02">
              <w:rPr>
                <w:rFonts w:asciiTheme="minorHAnsi" w:hAnsiTheme="minorHAnsi" w:cstheme="minorHAnsi"/>
                <w:sz w:val="15"/>
                <w:szCs w:val="15"/>
              </w:rPr>
              <w:t>1</w:t>
            </w:r>
          </w:p>
        </w:tc>
        <w:tc>
          <w:tcPr>
            <w:tcW w:w="985" w:type="dxa"/>
            <w:noWrap/>
            <w:hideMark/>
          </w:tcPr>
          <w:p w14:paraId="015501D0" w14:textId="77777777" w:rsidR="00C27DD9" w:rsidRPr="00B37534" w:rsidRDefault="00C27DD9" w:rsidP="00C27DD9">
            <w:pPr>
              <w:jc w:val="center"/>
              <w:rPr>
                <w:rFonts w:asciiTheme="minorHAnsi" w:hAnsiTheme="minorHAnsi" w:cstheme="minorHAnsi"/>
                <w:sz w:val="16"/>
                <w:szCs w:val="16"/>
              </w:rPr>
            </w:pPr>
            <w:r w:rsidRPr="00B37534">
              <w:rPr>
                <w:rFonts w:asciiTheme="minorHAnsi" w:hAnsiTheme="minorHAnsi" w:cstheme="minorHAnsi"/>
                <w:sz w:val="16"/>
                <w:szCs w:val="16"/>
              </w:rPr>
              <w:t>0.02</w:t>
            </w:r>
          </w:p>
        </w:tc>
        <w:tc>
          <w:tcPr>
            <w:tcW w:w="787" w:type="dxa"/>
            <w:noWrap/>
            <w:hideMark/>
          </w:tcPr>
          <w:p w14:paraId="35332C28" w14:textId="77777777" w:rsidR="00C27DD9" w:rsidRPr="00B37534" w:rsidRDefault="00C27DD9" w:rsidP="00C27DD9">
            <w:pPr>
              <w:jc w:val="center"/>
              <w:rPr>
                <w:rFonts w:asciiTheme="minorHAnsi" w:hAnsiTheme="minorHAnsi" w:cstheme="minorHAnsi"/>
                <w:sz w:val="16"/>
                <w:szCs w:val="16"/>
              </w:rPr>
            </w:pPr>
            <w:r w:rsidRPr="00B37534">
              <w:rPr>
                <w:rFonts w:asciiTheme="minorHAnsi" w:hAnsiTheme="minorHAnsi" w:cstheme="minorHAnsi"/>
                <w:sz w:val="16"/>
                <w:szCs w:val="16"/>
              </w:rPr>
              <w:t>0.059</w:t>
            </w:r>
          </w:p>
        </w:tc>
        <w:tc>
          <w:tcPr>
            <w:tcW w:w="928" w:type="dxa"/>
            <w:noWrap/>
            <w:hideMark/>
          </w:tcPr>
          <w:p w14:paraId="0731B8BA" w14:textId="7DC2AC2C" w:rsidR="00C27DD9" w:rsidRPr="00B37534" w:rsidRDefault="00B37534" w:rsidP="00B37534">
            <w:pPr>
              <w:jc w:val="center"/>
              <w:rPr>
                <w:rFonts w:asciiTheme="minorHAnsi" w:hAnsiTheme="minorHAnsi" w:cstheme="minorHAnsi"/>
                <w:sz w:val="16"/>
                <w:szCs w:val="16"/>
              </w:rPr>
            </w:pPr>
            <w:r w:rsidRPr="00B37534">
              <w:rPr>
                <w:rFonts w:asciiTheme="minorHAnsi" w:hAnsiTheme="minorHAnsi" w:cstheme="minorHAnsi"/>
                <w:sz w:val="16"/>
                <w:szCs w:val="16"/>
              </w:rPr>
              <w:t>ns</w:t>
            </w:r>
          </w:p>
        </w:tc>
        <w:tc>
          <w:tcPr>
            <w:tcW w:w="1074" w:type="dxa"/>
            <w:noWrap/>
            <w:hideMark/>
          </w:tcPr>
          <w:p w14:paraId="19886D69" w14:textId="77777777" w:rsidR="00C27DD9" w:rsidRPr="00B37534" w:rsidRDefault="00C27DD9" w:rsidP="00C27DD9">
            <w:pPr>
              <w:jc w:val="center"/>
              <w:rPr>
                <w:rFonts w:asciiTheme="minorHAnsi" w:hAnsiTheme="minorHAnsi" w:cstheme="minorHAnsi"/>
                <w:sz w:val="16"/>
                <w:szCs w:val="16"/>
              </w:rPr>
            </w:pPr>
            <w:r w:rsidRPr="00B37534">
              <w:rPr>
                <w:rFonts w:asciiTheme="minorHAnsi" w:hAnsiTheme="minorHAnsi" w:cstheme="minorHAnsi"/>
                <w:sz w:val="16"/>
                <w:szCs w:val="16"/>
              </w:rPr>
              <w:t>-0.02</w:t>
            </w:r>
          </w:p>
        </w:tc>
        <w:tc>
          <w:tcPr>
            <w:tcW w:w="664" w:type="dxa"/>
            <w:noWrap/>
            <w:hideMark/>
          </w:tcPr>
          <w:p w14:paraId="21DA08F6" w14:textId="77777777" w:rsidR="00C27DD9" w:rsidRPr="00B37534" w:rsidRDefault="00C27DD9" w:rsidP="00C27DD9">
            <w:pPr>
              <w:jc w:val="center"/>
              <w:rPr>
                <w:rFonts w:asciiTheme="minorHAnsi" w:hAnsiTheme="minorHAnsi" w:cstheme="minorHAnsi"/>
                <w:sz w:val="16"/>
                <w:szCs w:val="16"/>
              </w:rPr>
            </w:pPr>
            <w:r w:rsidRPr="00B37534">
              <w:rPr>
                <w:rFonts w:asciiTheme="minorHAnsi" w:hAnsiTheme="minorHAnsi" w:cstheme="minorHAnsi"/>
                <w:sz w:val="16"/>
                <w:szCs w:val="16"/>
              </w:rPr>
              <w:t>0.06</w:t>
            </w:r>
          </w:p>
        </w:tc>
        <w:tc>
          <w:tcPr>
            <w:tcW w:w="771" w:type="dxa"/>
            <w:noWrap/>
            <w:hideMark/>
          </w:tcPr>
          <w:p w14:paraId="44967CDA" w14:textId="3946140A" w:rsidR="00C27DD9" w:rsidRPr="00B37534" w:rsidRDefault="00C27DD9" w:rsidP="00C27DD9">
            <w:pPr>
              <w:jc w:val="center"/>
              <w:rPr>
                <w:rFonts w:asciiTheme="minorHAnsi" w:hAnsiTheme="minorHAnsi" w:cstheme="minorHAnsi"/>
                <w:sz w:val="16"/>
                <w:szCs w:val="16"/>
              </w:rPr>
            </w:pPr>
            <w:r w:rsidRPr="00B37534">
              <w:rPr>
                <w:rFonts w:asciiTheme="minorHAnsi" w:hAnsiTheme="minorHAnsi" w:cstheme="minorHAnsi"/>
                <w:sz w:val="16"/>
                <w:szCs w:val="16"/>
              </w:rPr>
              <w:t>ns</w:t>
            </w:r>
          </w:p>
        </w:tc>
        <w:tc>
          <w:tcPr>
            <w:tcW w:w="918" w:type="dxa"/>
            <w:noWrap/>
            <w:hideMark/>
          </w:tcPr>
          <w:p w14:paraId="5C409138" w14:textId="77777777" w:rsidR="00C27DD9" w:rsidRPr="00B37534" w:rsidRDefault="00C27DD9" w:rsidP="00C27DD9">
            <w:pPr>
              <w:jc w:val="center"/>
              <w:rPr>
                <w:rFonts w:asciiTheme="minorHAnsi" w:hAnsiTheme="minorHAnsi" w:cstheme="minorHAnsi"/>
                <w:sz w:val="16"/>
                <w:szCs w:val="16"/>
              </w:rPr>
            </w:pPr>
            <w:r w:rsidRPr="00B37534">
              <w:rPr>
                <w:rFonts w:asciiTheme="minorHAnsi" w:hAnsiTheme="minorHAnsi" w:cstheme="minorHAnsi"/>
                <w:sz w:val="16"/>
                <w:szCs w:val="16"/>
              </w:rPr>
              <w:t>-0.1</w:t>
            </w:r>
          </w:p>
        </w:tc>
        <w:tc>
          <w:tcPr>
            <w:tcW w:w="593" w:type="dxa"/>
            <w:noWrap/>
            <w:hideMark/>
          </w:tcPr>
          <w:p w14:paraId="34100795" w14:textId="77777777" w:rsidR="00C27DD9" w:rsidRPr="00B37534" w:rsidRDefault="00C27DD9" w:rsidP="00C27DD9">
            <w:pPr>
              <w:jc w:val="center"/>
              <w:rPr>
                <w:rFonts w:asciiTheme="minorHAnsi" w:hAnsiTheme="minorHAnsi" w:cstheme="minorHAnsi"/>
                <w:sz w:val="16"/>
                <w:szCs w:val="16"/>
              </w:rPr>
            </w:pPr>
            <w:r w:rsidRPr="00B37534">
              <w:rPr>
                <w:rFonts w:asciiTheme="minorHAnsi" w:hAnsiTheme="minorHAnsi" w:cstheme="minorHAnsi"/>
                <w:sz w:val="16"/>
                <w:szCs w:val="16"/>
              </w:rPr>
              <w:t>0.086</w:t>
            </w:r>
          </w:p>
        </w:tc>
        <w:tc>
          <w:tcPr>
            <w:tcW w:w="750" w:type="dxa"/>
            <w:noWrap/>
            <w:hideMark/>
          </w:tcPr>
          <w:p w14:paraId="65FFAABB" w14:textId="2817B74A" w:rsidR="00B37534" w:rsidRPr="00B37534" w:rsidRDefault="00B37534" w:rsidP="00B37534">
            <w:pPr>
              <w:jc w:val="center"/>
              <w:rPr>
                <w:rFonts w:asciiTheme="minorHAnsi" w:hAnsiTheme="minorHAnsi" w:cstheme="minorHAnsi"/>
                <w:sz w:val="16"/>
                <w:szCs w:val="16"/>
              </w:rPr>
            </w:pPr>
            <w:r w:rsidRPr="00B37534">
              <w:rPr>
                <w:rFonts w:asciiTheme="minorHAnsi" w:hAnsiTheme="minorHAnsi" w:cstheme="minorHAnsi"/>
                <w:sz w:val="16"/>
                <w:szCs w:val="16"/>
              </w:rPr>
              <w:t>ns</w:t>
            </w:r>
          </w:p>
        </w:tc>
      </w:tr>
      <w:tr w:rsidR="0075226A" w:rsidRPr="00562E02" w14:paraId="7832DED9" w14:textId="77777777" w:rsidTr="00B37534">
        <w:trPr>
          <w:trHeight w:val="251"/>
        </w:trPr>
        <w:tc>
          <w:tcPr>
            <w:tcW w:w="786" w:type="dxa"/>
            <w:vMerge/>
            <w:hideMark/>
          </w:tcPr>
          <w:p w14:paraId="37F1485E" w14:textId="77777777" w:rsidR="00C27DD9" w:rsidRPr="00D92591" w:rsidRDefault="00C27DD9" w:rsidP="00C27DD9">
            <w:pPr>
              <w:rPr>
                <w:rFonts w:asciiTheme="minorHAnsi" w:hAnsiTheme="minorHAnsi" w:cstheme="minorHAnsi"/>
                <w:b/>
                <w:sz w:val="20"/>
                <w:szCs w:val="20"/>
              </w:rPr>
            </w:pPr>
          </w:p>
        </w:tc>
        <w:tc>
          <w:tcPr>
            <w:tcW w:w="739" w:type="dxa"/>
            <w:noWrap/>
            <w:hideMark/>
          </w:tcPr>
          <w:p w14:paraId="3E7211EB" w14:textId="77777777" w:rsidR="00C27DD9" w:rsidRPr="00562E02" w:rsidRDefault="00C27DD9" w:rsidP="00C27DD9">
            <w:pPr>
              <w:jc w:val="center"/>
              <w:rPr>
                <w:rFonts w:asciiTheme="minorHAnsi" w:hAnsiTheme="minorHAnsi" w:cstheme="minorHAnsi"/>
                <w:sz w:val="15"/>
                <w:szCs w:val="15"/>
              </w:rPr>
            </w:pPr>
            <w:r w:rsidRPr="00562E02">
              <w:rPr>
                <w:rFonts w:asciiTheme="minorHAnsi" w:hAnsiTheme="minorHAnsi" w:cstheme="minorHAnsi"/>
                <w:sz w:val="15"/>
                <w:szCs w:val="15"/>
              </w:rPr>
              <w:t>2</w:t>
            </w:r>
          </w:p>
        </w:tc>
        <w:tc>
          <w:tcPr>
            <w:tcW w:w="985" w:type="dxa"/>
            <w:noWrap/>
            <w:hideMark/>
          </w:tcPr>
          <w:p w14:paraId="3926410F" w14:textId="77777777" w:rsidR="00C27DD9" w:rsidRPr="00B37534" w:rsidRDefault="00C27DD9" w:rsidP="00C27DD9">
            <w:pPr>
              <w:jc w:val="center"/>
              <w:rPr>
                <w:rFonts w:asciiTheme="minorHAnsi" w:hAnsiTheme="minorHAnsi" w:cstheme="minorHAnsi"/>
                <w:sz w:val="16"/>
                <w:szCs w:val="16"/>
              </w:rPr>
            </w:pPr>
            <w:r w:rsidRPr="00B37534">
              <w:rPr>
                <w:rFonts w:asciiTheme="minorHAnsi" w:hAnsiTheme="minorHAnsi" w:cstheme="minorHAnsi"/>
                <w:sz w:val="16"/>
                <w:szCs w:val="16"/>
              </w:rPr>
              <w:t>-0.118</w:t>
            </w:r>
          </w:p>
        </w:tc>
        <w:tc>
          <w:tcPr>
            <w:tcW w:w="787" w:type="dxa"/>
            <w:noWrap/>
            <w:hideMark/>
          </w:tcPr>
          <w:p w14:paraId="0B9AAA61" w14:textId="77777777" w:rsidR="00C27DD9" w:rsidRPr="00B37534" w:rsidRDefault="00C27DD9" w:rsidP="00C27DD9">
            <w:pPr>
              <w:jc w:val="center"/>
              <w:rPr>
                <w:rFonts w:asciiTheme="minorHAnsi" w:hAnsiTheme="minorHAnsi" w:cstheme="minorHAnsi"/>
                <w:sz w:val="16"/>
                <w:szCs w:val="16"/>
              </w:rPr>
            </w:pPr>
            <w:r w:rsidRPr="00B37534">
              <w:rPr>
                <w:rFonts w:asciiTheme="minorHAnsi" w:hAnsiTheme="minorHAnsi" w:cstheme="minorHAnsi"/>
                <w:sz w:val="16"/>
                <w:szCs w:val="16"/>
              </w:rPr>
              <w:t>0.088</w:t>
            </w:r>
          </w:p>
        </w:tc>
        <w:tc>
          <w:tcPr>
            <w:tcW w:w="928" w:type="dxa"/>
            <w:noWrap/>
            <w:hideMark/>
          </w:tcPr>
          <w:p w14:paraId="4786FB1E" w14:textId="2099582E" w:rsidR="00C27DD9" w:rsidRPr="00B37534" w:rsidRDefault="00B37534" w:rsidP="00B37534">
            <w:pPr>
              <w:jc w:val="center"/>
              <w:rPr>
                <w:rFonts w:asciiTheme="minorHAnsi" w:hAnsiTheme="minorHAnsi" w:cstheme="minorHAnsi"/>
                <w:sz w:val="16"/>
                <w:szCs w:val="16"/>
              </w:rPr>
            </w:pPr>
            <w:r w:rsidRPr="00B37534">
              <w:rPr>
                <w:rFonts w:asciiTheme="minorHAnsi" w:hAnsiTheme="minorHAnsi" w:cstheme="minorHAnsi"/>
                <w:sz w:val="16"/>
                <w:szCs w:val="16"/>
              </w:rPr>
              <w:t>ns</w:t>
            </w:r>
          </w:p>
        </w:tc>
        <w:tc>
          <w:tcPr>
            <w:tcW w:w="1074" w:type="dxa"/>
            <w:noWrap/>
            <w:hideMark/>
          </w:tcPr>
          <w:p w14:paraId="205C8A5D" w14:textId="77777777" w:rsidR="00C27DD9" w:rsidRPr="00B37534" w:rsidRDefault="00C27DD9" w:rsidP="00C27DD9">
            <w:pPr>
              <w:jc w:val="center"/>
              <w:rPr>
                <w:rFonts w:asciiTheme="minorHAnsi" w:hAnsiTheme="minorHAnsi" w:cstheme="minorHAnsi"/>
                <w:sz w:val="16"/>
                <w:szCs w:val="16"/>
              </w:rPr>
            </w:pPr>
            <w:r w:rsidRPr="00B37534">
              <w:rPr>
                <w:rFonts w:asciiTheme="minorHAnsi" w:hAnsiTheme="minorHAnsi" w:cstheme="minorHAnsi"/>
                <w:sz w:val="16"/>
                <w:szCs w:val="16"/>
              </w:rPr>
              <w:t>0.025</w:t>
            </w:r>
          </w:p>
        </w:tc>
        <w:tc>
          <w:tcPr>
            <w:tcW w:w="664" w:type="dxa"/>
            <w:noWrap/>
            <w:hideMark/>
          </w:tcPr>
          <w:p w14:paraId="1934CACF" w14:textId="77777777" w:rsidR="00C27DD9" w:rsidRPr="00B37534" w:rsidRDefault="00C27DD9" w:rsidP="00C27DD9">
            <w:pPr>
              <w:jc w:val="center"/>
              <w:rPr>
                <w:rFonts w:asciiTheme="minorHAnsi" w:hAnsiTheme="minorHAnsi" w:cstheme="minorHAnsi"/>
                <w:sz w:val="16"/>
                <w:szCs w:val="16"/>
              </w:rPr>
            </w:pPr>
            <w:r w:rsidRPr="00B37534">
              <w:rPr>
                <w:rFonts w:asciiTheme="minorHAnsi" w:hAnsiTheme="minorHAnsi" w:cstheme="minorHAnsi"/>
                <w:sz w:val="16"/>
                <w:szCs w:val="16"/>
              </w:rPr>
              <w:t>0.0956</w:t>
            </w:r>
          </w:p>
        </w:tc>
        <w:tc>
          <w:tcPr>
            <w:tcW w:w="771" w:type="dxa"/>
            <w:noWrap/>
            <w:hideMark/>
          </w:tcPr>
          <w:p w14:paraId="19552372" w14:textId="675AE60E" w:rsidR="00C27DD9" w:rsidRPr="00B37534" w:rsidRDefault="00C27DD9" w:rsidP="00C27DD9">
            <w:pPr>
              <w:jc w:val="center"/>
              <w:rPr>
                <w:rFonts w:asciiTheme="minorHAnsi" w:hAnsiTheme="minorHAnsi" w:cstheme="minorHAnsi"/>
                <w:sz w:val="16"/>
                <w:szCs w:val="16"/>
              </w:rPr>
            </w:pPr>
            <w:r w:rsidRPr="00B37534">
              <w:rPr>
                <w:rFonts w:asciiTheme="minorHAnsi" w:hAnsiTheme="minorHAnsi" w:cstheme="minorHAnsi"/>
                <w:sz w:val="16"/>
                <w:szCs w:val="16"/>
              </w:rPr>
              <w:t>ns</w:t>
            </w:r>
          </w:p>
        </w:tc>
        <w:tc>
          <w:tcPr>
            <w:tcW w:w="918" w:type="dxa"/>
            <w:noWrap/>
            <w:hideMark/>
          </w:tcPr>
          <w:p w14:paraId="723D8163" w14:textId="77777777" w:rsidR="00C27DD9" w:rsidRPr="00B37534" w:rsidRDefault="00C27DD9" w:rsidP="00C27DD9">
            <w:pPr>
              <w:jc w:val="center"/>
              <w:rPr>
                <w:rFonts w:asciiTheme="minorHAnsi" w:hAnsiTheme="minorHAnsi" w:cstheme="minorHAnsi"/>
                <w:sz w:val="16"/>
                <w:szCs w:val="16"/>
              </w:rPr>
            </w:pPr>
            <w:r w:rsidRPr="00B37534">
              <w:rPr>
                <w:rFonts w:asciiTheme="minorHAnsi" w:hAnsiTheme="minorHAnsi" w:cstheme="minorHAnsi"/>
                <w:sz w:val="16"/>
                <w:szCs w:val="16"/>
              </w:rPr>
              <w:t>-0.068</w:t>
            </w:r>
          </w:p>
        </w:tc>
        <w:tc>
          <w:tcPr>
            <w:tcW w:w="593" w:type="dxa"/>
            <w:noWrap/>
            <w:hideMark/>
          </w:tcPr>
          <w:p w14:paraId="3C999CEA" w14:textId="77777777" w:rsidR="00C27DD9" w:rsidRPr="00B37534" w:rsidRDefault="00C27DD9" w:rsidP="00C27DD9">
            <w:pPr>
              <w:jc w:val="center"/>
              <w:rPr>
                <w:rFonts w:asciiTheme="minorHAnsi" w:hAnsiTheme="minorHAnsi" w:cstheme="minorHAnsi"/>
                <w:sz w:val="16"/>
                <w:szCs w:val="16"/>
              </w:rPr>
            </w:pPr>
            <w:r w:rsidRPr="00B37534">
              <w:rPr>
                <w:rFonts w:asciiTheme="minorHAnsi" w:hAnsiTheme="minorHAnsi" w:cstheme="minorHAnsi"/>
                <w:sz w:val="16"/>
                <w:szCs w:val="16"/>
              </w:rPr>
              <w:t>0.13</w:t>
            </w:r>
          </w:p>
        </w:tc>
        <w:tc>
          <w:tcPr>
            <w:tcW w:w="750" w:type="dxa"/>
            <w:noWrap/>
            <w:hideMark/>
          </w:tcPr>
          <w:p w14:paraId="6C2590DA" w14:textId="2B32BC30" w:rsidR="00C27DD9" w:rsidRPr="00B37534" w:rsidRDefault="00B37534" w:rsidP="00C27DD9">
            <w:pPr>
              <w:jc w:val="center"/>
              <w:rPr>
                <w:rFonts w:asciiTheme="minorHAnsi" w:hAnsiTheme="minorHAnsi" w:cstheme="minorHAnsi"/>
                <w:sz w:val="16"/>
                <w:szCs w:val="16"/>
              </w:rPr>
            </w:pPr>
            <w:r w:rsidRPr="00B37534">
              <w:rPr>
                <w:rFonts w:asciiTheme="minorHAnsi" w:hAnsiTheme="minorHAnsi" w:cstheme="minorHAnsi"/>
                <w:sz w:val="16"/>
                <w:szCs w:val="16"/>
              </w:rPr>
              <w:t>ns</w:t>
            </w:r>
          </w:p>
        </w:tc>
      </w:tr>
      <w:tr w:rsidR="0075226A" w:rsidRPr="00562E02" w14:paraId="582F75B9" w14:textId="77777777" w:rsidTr="00B37534">
        <w:trPr>
          <w:trHeight w:val="260"/>
        </w:trPr>
        <w:tc>
          <w:tcPr>
            <w:tcW w:w="786" w:type="dxa"/>
            <w:vMerge/>
            <w:hideMark/>
          </w:tcPr>
          <w:p w14:paraId="529C1B26" w14:textId="77777777" w:rsidR="00C27DD9" w:rsidRPr="00D92591" w:rsidRDefault="00C27DD9" w:rsidP="00C27DD9">
            <w:pPr>
              <w:rPr>
                <w:rFonts w:asciiTheme="minorHAnsi" w:hAnsiTheme="minorHAnsi" w:cstheme="minorHAnsi"/>
                <w:b/>
                <w:sz w:val="20"/>
                <w:szCs w:val="20"/>
              </w:rPr>
            </w:pPr>
          </w:p>
        </w:tc>
        <w:tc>
          <w:tcPr>
            <w:tcW w:w="739" w:type="dxa"/>
            <w:noWrap/>
            <w:hideMark/>
          </w:tcPr>
          <w:p w14:paraId="49CA656F" w14:textId="77777777" w:rsidR="00C27DD9" w:rsidRPr="00562E02" w:rsidRDefault="00C27DD9" w:rsidP="00C27DD9">
            <w:pPr>
              <w:jc w:val="center"/>
              <w:rPr>
                <w:rFonts w:asciiTheme="minorHAnsi" w:hAnsiTheme="minorHAnsi" w:cstheme="minorHAnsi"/>
                <w:sz w:val="15"/>
                <w:szCs w:val="15"/>
              </w:rPr>
            </w:pPr>
            <w:r w:rsidRPr="00562E02">
              <w:rPr>
                <w:rFonts w:asciiTheme="minorHAnsi" w:hAnsiTheme="minorHAnsi" w:cstheme="minorHAnsi"/>
                <w:sz w:val="15"/>
                <w:szCs w:val="15"/>
              </w:rPr>
              <w:t>4</w:t>
            </w:r>
          </w:p>
        </w:tc>
        <w:tc>
          <w:tcPr>
            <w:tcW w:w="985" w:type="dxa"/>
            <w:noWrap/>
            <w:hideMark/>
          </w:tcPr>
          <w:p w14:paraId="74A22AFD" w14:textId="77777777" w:rsidR="00C27DD9" w:rsidRPr="00B37534" w:rsidRDefault="00C27DD9" w:rsidP="00C27DD9">
            <w:pPr>
              <w:jc w:val="center"/>
              <w:rPr>
                <w:rFonts w:asciiTheme="minorHAnsi" w:hAnsiTheme="minorHAnsi" w:cstheme="minorHAnsi"/>
                <w:sz w:val="16"/>
                <w:szCs w:val="16"/>
              </w:rPr>
            </w:pPr>
            <w:r w:rsidRPr="00B37534">
              <w:rPr>
                <w:rFonts w:asciiTheme="minorHAnsi" w:hAnsiTheme="minorHAnsi" w:cstheme="minorHAnsi"/>
                <w:sz w:val="16"/>
                <w:szCs w:val="16"/>
              </w:rPr>
              <w:t>-0.32</w:t>
            </w:r>
          </w:p>
        </w:tc>
        <w:tc>
          <w:tcPr>
            <w:tcW w:w="787" w:type="dxa"/>
            <w:noWrap/>
            <w:hideMark/>
          </w:tcPr>
          <w:p w14:paraId="0C5819AF" w14:textId="77777777" w:rsidR="00C27DD9" w:rsidRPr="00B37534" w:rsidRDefault="00C27DD9" w:rsidP="00C27DD9">
            <w:pPr>
              <w:jc w:val="center"/>
              <w:rPr>
                <w:rFonts w:asciiTheme="minorHAnsi" w:hAnsiTheme="minorHAnsi" w:cstheme="minorHAnsi"/>
                <w:sz w:val="16"/>
                <w:szCs w:val="16"/>
              </w:rPr>
            </w:pPr>
            <w:r w:rsidRPr="00B37534">
              <w:rPr>
                <w:rFonts w:asciiTheme="minorHAnsi" w:hAnsiTheme="minorHAnsi" w:cstheme="minorHAnsi"/>
                <w:sz w:val="16"/>
                <w:szCs w:val="16"/>
              </w:rPr>
              <w:t>0.11</w:t>
            </w:r>
          </w:p>
        </w:tc>
        <w:tc>
          <w:tcPr>
            <w:tcW w:w="928" w:type="dxa"/>
            <w:noWrap/>
            <w:hideMark/>
          </w:tcPr>
          <w:p w14:paraId="2ADE0619" w14:textId="3E2E6532" w:rsidR="00C27DD9" w:rsidRPr="00B37534" w:rsidRDefault="00C27DD9" w:rsidP="00B37534">
            <w:pPr>
              <w:jc w:val="center"/>
              <w:rPr>
                <w:rFonts w:asciiTheme="minorHAnsi" w:hAnsiTheme="minorHAnsi" w:cstheme="minorHAnsi"/>
                <w:sz w:val="16"/>
                <w:szCs w:val="16"/>
              </w:rPr>
            </w:pPr>
            <w:r w:rsidRPr="00B37534">
              <w:rPr>
                <w:rFonts w:asciiTheme="minorHAnsi" w:hAnsiTheme="minorHAnsi" w:cstheme="minorHAnsi"/>
                <w:color w:val="000000"/>
                <w:sz w:val="16"/>
                <w:szCs w:val="16"/>
              </w:rPr>
              <w:t>1.74E-02</w:t>
            </w:r>
          </w:p>
        </w:tc>
        <w:tc>
          <w:tcPr>
            <w:tcW w:w="1074" w:type="dxa"/>
            <w:noWrap/>
            <w:hideMark/>
          </w:tcPr>
          <w:p w14:paraId="229CB76A" w14:textId="77777777" w:rsidR="00C27DD9" w:rsidRPr="00B37534" w:rsidRDefault="00C27DD9" w:rsidP="00C27DD9">
            <w:pPr>
              <w:jc w:val="center"/>
              <w:rPr>
                <w:rFonts w:asciiTheme="minorHAnsi" w:hAnsiTheme="minorHAnsi" w:cstheme="minorHAnsi"/>
                <w:sz w:val="16"/>
                <w:szCs w:val="16"/>
              </w:rPr>
            </w:pPr>
            <w:r w:rsidRPr="00B37534">
              <w:rPr>
                <w:rFonts w:asciiTheme="minorHAnsi" w:hAnsiTheme="minorHAnsi" w:cstheme="minorHAnsi"/>
                <w:sz w:val="16"/>
                <w:szCs w:val="16"/>
              </w:rPr>
              <w:t>0.14</w:t>
            </w:r>
          </w:p>
        </w:tc>
        <w:tc>
          <w:tcPr>
            <w:tcW w:w="664" w:type="dxa"/>
            <w:noWrap/>
            <w:hideMark/>
          </w:tcPr>
          <w:p w14:paraId="7135182D" w14:textId="77777777" w:rsidR="00C27DD9" w:rsidRPr="00B37534" w:rsidRDefault="00C27DD9" w:rsidP="00C27DD9">
            <w:pPr>
              <w:jc w:val="center"/>
              <w:rPr>
                <w:rFonts w:asciiTheme="minorHAnsi" w:hAnsiTheme="minorHAnsi" w:cstheme="minorHAnsi"/>
                <w:sz w:val="16"/>
                <w:szCs w:val="16"/>
              </w:rPr>
            </w:pPr>
            <w:r w:rsidRPr="00B37534">
              <w:rPr>
                <w:rFonts w:asciiTheme="minorHAnsi" w:hAnsiTheme="minorHAnsi" w:cstheme="minorHAnsi"/>
                <w:sz w:val="16"/>
                <w:szCs w:val="16"/>
              </w:rPr>
              <w:t>0.12</w:t>
            </w:r>
          </w:p>
        </w:tc>
        <w:tc>
          <w:tcPr>
            <w:tcW w:w="771" w:type="dxa"/>
            <w:noWrap/>
            <w:hideMark/>
          </w:tcPr>
          <w:p w14:paraId="1CED58CE" w14:textId="086E1F75" w:rsidR="00C27DD9" w:rsidRPr="00B37534" w:rsidRDefault="00C27DD9" w:rsidP="00C27DD9">
            <w:pPr>
              <w:jc w:val="center"/>
              <w:rPr>
                <w:rFonts w:asciiTheme="minorHAnsi" w:hAnsiTheme="minorHAnsi" w:cstheme="minorHAnsi"/>
                <w:sz w:val="16"/>
                <w:szCs w:val="16"/>
              </w:rPr>
            </w:pPr>
            <w:r w:rsidRPr="00B37534">
              <w:rPr>
                <w:rFonts w:asciiTheme="minorHAnsi" w:hAnsiTheme="minorHAnsi" w:cstheme="minorHAnsi"/>
                <w:sz w:val="16"/>
                <w:szCs w:val="16"/>
              </w:rPr>
              <w:t>ns</w:t>
            </w:r>
          </w:p>
        </w:tc>
        <w:tc>
          <w:tcPr>
            <w:tcW w:w="918" w:type="dxa"/>
            <w:noWrap/>
            <w:hideMark/>
          </w:tcPr>
          <w:p w14:paraId="5874A463" w14:textId="77777777" w:rsidR="00C27DD9" w:rsidRPr="00B37534" w:rsidRDefault="00C27DD9" w:rsidP="00C27DD9">
            <w:pPr>
              <w:jc w:val="center"/>
              <w:rPr>
                <w:rFonts w:asciiTheme="minorHAnsi" w:hAnsiTheme="minorHAnsi" w:cstheme="minorHAnsi"/>
                <w:sz w:val="16"/>
                <w:szCs w:val="16"/>
              </w:rPr>
            </w:pPr>
            <w:r w:rsidRPr="00B37534">
              <w:rPr>
                <w:rFonts w:asciiTheme="minorHAnsi" w:hAnsiTheme="minorHAnsi" w:cstheme="minorHAnsi"/>
                <w:sz w:val="16"/>
                <w:szCs w:val="16"/>
              </w:rPr>
              <w:t>-0.32</w:t>
            </w:r>
          </w:p>
        </w:tc>
        <w:tc>
          <w:tcPr>
            <w:tcW w:w="593" w:type="dxa"/>
            <w:noWrap/>
            <w:hideMark/>
          </w:tcPr>
          <w:p w14:paraId="0DD343BB" w14:textId="77777777" w:rsidR="00C27DD9" w:rsidRPr="00B37534" w:rsidRDefault="00C27DD9" w:rsidP="00C27DD9">
            <w:pPr>
              <w:jc w:val="center"/>
              <w:rPr>
                <w:rFonts w:asciiTheme="minorHAnsi" w:hAnsiTheme="minorHAnsi" w:cstheme="minorHAnsi"/>
                <w:sz w:val="16"/>
                <w:szCs w:val="16"/>
              </w:rPr>
            </w:pPr>
            <w:r w:rsidRPr="00B37534">
              <w:rPr>
                <w:rFonts w:asciiTheme="minorHAnsi" w:hAnsiTheme="minorHAnsi" w:cstheme="minorHAnsi"/>
                <w:sz w:val="16"/>
                <w:szCs w:val="16"/>
              </w:rPr>
              <w:t>0.176</w:t>
            </w:r>
          </w:p>
        </w:tc>
        <w:tc>
          <w:tcPr>
            <w:tcW w:w="750" w:type="dxa"/>
            <w:noWrap/>
            <w:hideMark/>
          </w:tcPr>
          <w:p w14:paraId="7CDA27A2" w14:textId="5D655959" w:rsidR="00C27DD9" w:rsidRPr="00B37534" w:rsidRDefault="00B37534" w:rsidP="00C27DD9">
            <w:pPr>
              <w:jc w:val="center"/>
              <w:rPr>
                <w:rFonts w:asciiTheme="minorHAnsi" w:hAnsiTheme="minorHAnsi" w:cstheme="minorHAnsi"/>
                <w:sz w:val="16"/>
                <w:szCs w:val="16"/>
              </w:rPr>
            </w:pPr>
            <w:r w:rsidRPr="00B37534">
              <w:rPr>
                <w:rFonts w:asciiTheme="minorHAnsi" w:hAnsiTheme="minorHAnsi" w:cstheme="minorHAnsi"/>
                <w:sz w:val="16"/>
                <w:szCs w:val="16"/>
              </w:rPr>
              <w:t>ns</w:t>
            </w:r>
          </w:p>
        </w:tc>
      </w:tr>
      <w:tr w:rsidR="0075226A" w:rsidRPr="00562E02" w14:paraId="0A5416A8" w14:textId="77777777" w:rsidTr="00B37534">
        <w:trPr>
          <w:trHeight w:val="260"/>
        </w:trPr>
        <w:tc>
          <w:tcPr>
            <w:tcW w:w="786" w:type="dxa"/>
            <w:vMerge/>
            <w:hideMark/>
          </w:tcPr>
          <w:p w14:paraId="2FC42E6C" w14:textId="77777777" w:rsidR="00C27DD9" w:rsidRPr="00D92591" w:rsidRDefault="00C27DD9" w:rsidP="00C27DD9">
            <w:pPr>
              <w:rPr>
                <w:rFonts w:asciiTheme="minorHAnsi" w:hAnsiTheme="minorHAnsi" w:cstheme="minorHAnsi"/>
                <w:b/>
                <w:sz w:val="20"/>
                <w:szCs w:val="20"/>
              </w:rPr>
            </w:pPr>
          </w:p>
        </w:tc>
        <w:tc>
          <w:tcPr>
            <w:tcW w:w="739" w:type="dxa"/>
            <w:noWrap/>
            <w:hideMark/>
          </w:tcPr>
          <w:p w14:paraId="1435B483" w14:textId="77777777" w:rsidR="00C27DD9" w:rsidRPr="00562E02" w:rsidRDefault="00C27DD9" w:rsidP="00C27DD9">
            <w:pPr>
              <w:jc w:val="center"/>
              <w:rPr>
                <w:rFonts w:asciiTheme="minorHAnsi" w:hAnsiTheme="minorHAnsi" w:cstheme="minorHAnsi"/>
                <w:sz w:val="15"/>
                <w:szCs w:val="15"/>
              </w:rPr>
            </w:pPr>
            <w:r w:rsidRPr="00562E02">
              <w:rPr>
                <w:rFonts w:asciiTheme="minorHAnsi" w:hAnsiTheme="minorHAnsi" w:cstheme="minorHAnsi"/>
                <w:sz w:val="15"/>
                <w:szCs w:val="15"/>
              </w:rPr>
              <w:t>8</w:t>
            </w:r>
          </w:p>
        </w:tc>
        <w:tc>
          <w:tcPr>
            <w:tcW w:w="985" w:type="dxa"/>
            <w:noWrap/>
            <w:hideMark/>
          </w:tcPr>
          <w:p w14:paraId="6B5ABFCF" w14:textId="77777777" w:rsidR="00C27DD9" w:rsidRPr="00B37534" w:rsidRDefault="00C27DD9" w:rsidP="00C27DD9">
            <w:pPr>
              <w:jc w:val="center"/>
              <w:rPr>
                <w:rFonts w:asciiTheme="minorHAnsi" w:hAnsiTheme="minorHAnsi" w:cstheme="minorHAnsi"/>
                <w:sz w:val="16"/>
                <w:szCs w:val="16"/>
              </w:rPr>
            </w:pPr>
            <w:r w:rsidRPr="00B37534">
              <w:rPr>
                <w:rFonts w:asciiTheme="minorHAnsi" w:hAnsiTheme="minorHAnsi" w:cstheme="minorHAnsi"/>
                <w:sz w:val="16"/>
                <w:szCs w:val="16"/>
              </w:rPr>
              <w:t>-1.639</w:t>
            </w:r>
          </w:p>
        </w:tc>
        <w:tc>
          <w:tcPr>
            <w:tcW w:w="787" w:type="dxa"/>
            <w:noWrap/>
            <w:hideMark/>
          </w:tcPr>
          <w:p w14:paraId="137D4736" w14:textId="77777777" w:rsidR="00C27DD9" w:rsidRPr="00B37534" w:rsidRDefault="00C27DD9" w:rsidP="00C27DD9">
            <w:pPr>
              <w:jc w:val="center"/>
              <w:rPr>
                <w:rFonts w:asciiTheme="minorHAnsi" w:hAnsiTheme="minorHAnsi" w:cstheme="minorHAnsi"/>
                <w:sz w:val="16"/>
                <w:szCs w:val="16"/>
              </w:rPr>
            </w:pPr>
            <w:r w:rsidRPr="00B37534">
              <w:rPr>
                <w:rFonts w:asciiTheme="minorHAnsi" w:hAnsiTheme="minorHAnsi" w:cstheme="minorHAnsi"/>
                <w:sz w:val="16"/>
                <w:szCs w:val="16"/>
              </w:rPr>
              <w:t>0.21</w:t>
            </w:r>
          </w:p>
        </w:tc>
        <w:tc>
          <w:tcPr>
            <w:tcW w:w="928" w:type="dxa"/>
            <w:noWrap/>
            <w:hideMark/>
          </w:tcPr>
          <w:p w14:paraId="4821A262" w14:textId="636589B5" w:rsidR="00C27DD9" w:rsidRPr="00B37534" w:rsidRDefault="00C27DD9" w:rsidP="00B37534">
            <w:pPr>
              <w:jc w:val="center"/>
              <w:rPr>
                <w:rFonts w:asciiTheme="minorHAnsi" w:hAnsiTheme="minorHAnsi" w:cstheme="minorHAnsi"/>
                <w:sz w:val="16"/>
                <w:szCs w:val="16"/>
              </w:rPr>
            </w:pPr>
            <w:r w:rsidRPr="00B37534">
              <w:rPr>
                <w:rFonts w:asciiTheme="minorHAnsi" w:hAnsiTheme="minorHAnsi" w:cstheme="minorHAnsi"/>
                <w:color w:val="000000"/>
                <w:sz w:val="16"/>
                <w:szCs w:val="16"/>
              </w:rPr>
              <w:t>3.57E-07</w:t>
            </w:r>
          </w:p>
        </w:tc>
        <w:tc>
          <w:tcPr>
            <w:tcW w:w="1074" w:type="dxa"/>
            <w:noWrap/>
            <w:hideMark/>
          </w:tcPr>
          <w:p w14:paraId="4D5F532E" w14:textId="77777777" w:rsidR="00C27DD9" w:rsidRPr="00B37534" w:rsidRDefault="00C27DD9" w:rsidP="00C27DD9">
            <w:pPr>
              <w:jc w:val="center"/>
              <w:rPr>
                <w:rFonts w:asciiTheme="minorHAnsi" w:hAnsiTheme="minorHAnsi" w:cstheme="minorHAnsi"/>
                <w:sz w:val="16"/>
                <w:szCs w:val="16"/>
              </w:rPr>
            </w:pPr>
            <w:r w:rsidRPr="00B37534">
              <w:rPr>
                <w:rFonts w:asciiTheme="minorHAnsi" w:hAnsiTheme="minorHAnsi" w:cstheme="minorHAnsi"/>
                <w:sz w:val="16"/>
                <w:szCs w:val="16"/>
              </w:rPr>
              <w:t>0.027</w:t>
            </w:r>
          </w:p>
        </w:tc>
        <w:tc>
          <w:tcPr>
            <w:tcW w:w="664" w:type="dxa"/>
            <w:noWrap/>
            <w:hideMark/>
          </w:tcPr>
          <w:p w14:paraId="5D06F3C9" w14:textId="77777777" w:rsidR="00C27DD9" w:rsidRPr="00B37534" w:rsidRDefault="00C27DD9" w:rsidP="00C27DD9">
            <w:pPr>
              <w:jc w:val="center"/>
              <w:rPr>
                <w:rFonts w:asciiTheme="minorHAnsi" w:hAnsiTheme="minorHAnsi" w:cstheme="minorHAnsi"/>
                <w:sz w:val="16"/>
                <w:szCs w:val="16"/>
              </w:rPr>
            </w:pPr>
            <w:r w:rsidRPr="00B37534">
              <w:rPr>
                <w:rFonts w:asciiTheme="minorHAnsi" w:hAnsiTheme="minorHAnsi" w:cstheme="minorHAnsi"/>
                <w:sz w:val="16"/>
                <w:szCs w:val="16"/>
              </w:rPr>
              <w:t>0.25</w:t>
            </w:r>
          </w:p>
        </w:tc>
        <w:tc>
          <w:tcPr>
            <w:tcW w:w="771" w:type="dxa"/>
            <w:noWrap/>
            <w:hideMark/>
          </w:tcPr>
          <w:p w14:paraId="6EC34B52" w14:textId="7D8B7D63" w:rsidR="00C27DD9" w:rsidRPr="00B37534" w:rsidRDefault="00C27DD9" w:rsidP="00C27DD9">
            <w:pPr>
              <w:jc w:val="center"/>
              <w:rPr>
                <w:rFonts w:asciiTheme="minorHAnsi" w:hAnsiTheme="minorHAnsi" w:cstheme="minorHAnsi"/>
                <w:sz w:val="16"/>
                <w:szCs w:val="16"/>
              </w:rPr>
            </w:pPr>
            <w:r w:rsidRPr="00B37534">
              <w:rPr>
                <w:rFonts w:asciiTheme="minorHAnsi" w:hAnsiTheme="minorHAnsi" w:cstheme="minorHAnsi"/>
                <w:sz w:val="16"/>
                <w:szCs w:val="16"/>
              </w:rPr>
              <w:t>ns</w:t>
            </w:r>
          </w:p>
        </w:tc>
        <w:tc>
          <w:tcPr>
            <w:tcW w:w="918" w:type="dxa"/>
            <w:noWrap/>
            <w:hideMark/>
          </w:tcPr>
          <w:p w14:paraId="552D78CE" w14:textId="77777777" w:rsidR="00C27DD9" w:rsidRPr="00B37534" w:rsidRDefault="00C27DD9" w:rsidP="00C27DD9">
            <w:pPr>
              <w:jc w:val="center"/>
              <w:rPr>
                <w:rFonts w:asciiTheme="minorHAnsi" w:hAnsiTheme="minorHAnsi" w:cstheme="minorHAnsi"/>
                <w:sz w:val="16"/>
                <w:szCs w:val="16"/>
              </w:rPr>
            </w:pPr>
            <w:r w:rsidRPr="00B37534">
              <w:rPr>
                <w:rFonts w:asciiTheme="minorHAnsi" w:hAnsiTheme="minorHAnsi" w:cstheme="minorHAnsi"/>
                <w:sz w:val="16"/>
                <w:szCs w:val="16"/>
              </w:rPr>
              <w:t>0.178</w:t>
            </w:r>
          </w:p>
        </w:tc>
        <w:tc>
          <w:tcPr>
            <w:tcW w:w="593" w:type="dxa"/>
            <w:noWrap/>
            <w:hideMark/>
          </w:tcPr>
          <w:p w14:paraId="4C8065F4" w14:textId="77777777" w:rsidR="00C27DD9" w:rsidRPr="00B37534" w:rsidRDefault="00C27DD9" w:rsidP="00C27DD9">
            <w:pPr>
              <w:jc w:val="center"/>
              <w:rPr>
                <w:rFonts w:asciiTheme="minorHAnsi" w:hAnsiTheme="minorHAnsi" w:cstheme="minorHAnsi"/>
                <w:sz w:val="16"/>
                <w:szCs w:val="16"/>
              </w:rPr>
            </w:pPr>
            <w:r w:rsidRPr="00B37534">
              <w:rPr>
                <w:rFonts w:asciiTheme="minorHAnsi" w:hAnsiTheme="minorHAnsi" w:cstheme="minorHAnsi"/>
                <w:sz w:val="16"/>
                <w:szCs w:val="16"/>
              </w:rPr>
              <w:t>0.43</w:t>
            </w:r>
          </w:p>
        </w:tc>
        <w:tc>
          <w:tcPr>
            <w:tcW w:w="750" w:type="dxa"/>
            <w:noWrap/>
            <w:hideMark/>
          </w:tcPr>
          <w:p w14:paraId="74D429CA" w14:textId="2A02E2EB" w:rsidR="00C27DD9" w:rsidRPr="00B37534" w:rsidRDefault="00B37534" w:rsidP="00C27DD9">
            <w:pPr>
              <w:jc w:val="center"/>
              <w:rPr>
                <w:rFonts w:asciiTheme="minorHAnsi" w:hAnsiTheme="minorHAnsi" w:cstheme="minorHAnsi"/>
                <w:sz w:val="16"/>
                <w:szCs w:val="16"/>
              </w:rPr>
            </w:pPr>
            <w:r w:rsidRPr="00B37534">
              <w:rPr>
                <w:rFonts w:asciiTheme="minorHAnsi" w:hAnsiTheme="minorHAnsi" w:cstheme="minorHAnsi"/>
                <w:sz w:val="16"/>
                <w:szCs w:val="16"/>
              </w:rPr>
              <w:t>ns</w:t>
            </w:r>
          </w:p>
        </w:tc>
      </w:tr>
      <w:tr w:rsidR="0075226A" w:rsidRPr="00562E02" w14:paraId="54963AD7" w14:textId="77777777" w:rsidTr="00B37534">
        <w:trPr>
          <w:trHeight w:val="260"/>
        </w:trPr>
        <w:tc>
          <w:tcPr>
            <w:tcW w:w="786" w:type="dxa"/>
            <w:vMerge/>
            <w:hideMark/>
          </w:tcPr>
          <w:p w14:paraId="56F5F0A3" w14:textId="77777777" w:rsidR="00C27DD9" w:rsidRPr="00D92591" w:rsidRDefault="00C27DD9" w:rsidP="00C27DD9">
            <w:pPr>
              <w:rPr>
                <w:rFonts w:asciiTheme="minorHAnsi" w:hAnsiTheme="minorHAnsi" w:cstheme="minorHAnsi"/>
                <w:b/>
                <w:sz w:val="20"/>
                <w:szCs w:val="20"/>
              </w:rPr>
            </w:pPr>
          </w:p>
        </w:tc>
        <w:tc>
          <w:tcPr>
            <w:tcW w:w="739" w:type="dxa"/>
            <w:noWrap/>
            <w:hideMark/>
          </w:tcPr>
          <w:p w14:paraId="341D939A" w14:textId="77777777" w:rsidR="00C27DD9" w:rsidRPr="00562E02" w:rsidRDefault="00C27DD9" w:rsidP="00C27DD9">
            <w:pPr>
              <w:jc w:val="center"/>
              <w:rPr>
                <w:rFonts w:asciiTheme="minorHAnsi" w:hAnsiTheme="minorHAnsi" w:cstheme="minorHAnsi"/>
                <w:sz w:val="15"/>
                <w:szCs w:val="15"/>
              </w:rPr>
            </w:pPr>
            <w:r w:rsidRPr="00562E02">
              <w:rPr>
                <w:rFonts w:asciiTheme="minorHAnsi" w:hAnsiTheme="minorHAnsi" w:cstheme="minorHAnsi"/>
                <w:sz w:val="15"/>
                <w:szCs w:val="15"/>
              </w:rPr>
              <w:t>18</w:t>
            </w:r>
          </w:p>
        </w:tc>
        <w:tc>
          <w:tcPr>
            <w:tcW w:w="985" w:type="dxa"/>
            <w:noWrap/>
            <w:hideMark/>
          </w:tcPr>
          <w:p w14:paraId="6DB4547B" w14:textId="77777777" w:rsidR="00C27DD9" w:rsidRPr="00B37534" w:rsidRDefault="00C27DD9" w:rsidP="00C27DD9">
            <w:pPr>
              <w:jc w:val="center"/>
              <w:rPr>
                <w:rFonts w:asciiTheme="minorHAnsi" w:hAnsiTheme="minorHAnsi" w:cstheme="minorHAnsi"/>
                <w:sz w:val="16"/>
                <w:szCs w:val="16"/>
              </w:rPr>
            </w:pPr>
            <w:r w:rsidRPr="00B37534">
              <w:rPr>
                <w:rFonts w:asciiTheme="minorHAnsi" w:hAnsiTheme="minorHAnsi" w:cstheme="minorHAnsi"/>
                <w:sz w:val="16"/>
                <w:szCs w:val="16"/>
              </w:rPr>
              <w:t>-1.545</w:t>
            </w:r>
          </w:p>
        </w:tc>
        <w:tc>
          <w:tcPr>
            <w:tcW w:w="787" w:type="dxa"/>
            <w:noWrap/>
            <w:hideMark/>
          </w:tcPr>
          <w:p w14:paraId="3A19F536" w14:textId="77777777" w:rsidR="00C27DD9" w:rsidRPr="00B37534" w:rsidRDefault="00C27DD9" w:rsidP="00C27DD9">
            <w:pPr>
              <w:jc w:val="center"/>
              <w:rPr>
                <w:rFonts w:asciiTheme="minorHAnsi" w:hAnsiTheme="minorHAnsi" w:cstheme="minorHAnsi"/>
                <w:sz w:val="16"/>
                <w:szCs w:val="16"/>
              </w:rPr>
            </w:pPr>
            <w:r w:rsidRPr="00B37534">
              <w:rPr>
                <w:rFonts w:asciiTheme="minorHAnsi" w:hAnsiTheme="minorHAnsi" w:cstheme="minorHAnsi"/>
                <w:sz w:val="16"/>
                <w:szCs w:val="16"/>
              </w:rPr>
              <w:t>0.22</w:t>
            </w:r>
          </w:p>
        </w:tc>
        <w:tc>
          <w:tcPr>
            <w:tcW w:w="928" w:type="dxa"/>
            <w:noWrap/>
            <w:hideMark/>
          </w:tcPr>
          <w:p w14:paraId="10E0DC48" w14:textId="22737CC0" w:rsidR="00C27DD9" w:rsidRPr="00B37534" w:rsidRDefault="00C27DD9" w:rsidP="00B37534">
            <w:pPr>
              <w:jc w:val="center"/>
              <w:rPr>
                <w:rFonts w:asciiTheme="minorHAnsi" w:hAnsiTheme="minorHAnsi" w:cstheme="minorHAnsi"/>
                <w:sz w:val="16"/>
                <w:szCs w:val="16"/>
              </w:rPr>
            </w:pPr>
            <w:r w:rsidRPr="00B37534">
              <w:rPr>
                <w:rFonts w:asciiTheme="minorHAnsi" w:hAnsiTheme="minorHAnsi" w:cstheme="minorHAnsi"/>
                <w:color w:val="000000"/>
                <w:sz w:val="16"/>
                <w:szCs w:val="16"/>
              </w:rPr>
              <w:t>9.30E-07</w:t>
            </w:r>
          </w:p>
        </w:tc>
        <w:tc>
          <w:tcPr>
            <w:tcW w:w="1074" w:type="dxa"/>
            <w:noWrap/>
            <w:hideMark/>
          </w:tcPr>
          <w:p w14:paraId="1D6F6A75" w14:textId="77777777" w:rsidR="00C27DD9" w:rsidRPr="00B37534" w:rsidRDefault="00C27DD9" w:rsidP="00C27DD9">
            <w:pPr>
              <w:jc w:val="center"/>
              <w:rPr>
                <w:rFonts w:asciiTheme="minorHAnsi" w:hAnsiTheme="minorHAnsi" w:cstheme="minorHAnsi"/>
                <w:sz w:val="16"/>
                <w:szCs w:val="16"/>
              </w:rPr>
            </w:pPr>
            <w:r w:rsidRPr="00B37534">
              <w:rPr>
                <w:rFonts w:asciiTheme="minorHAnsi" w:hAnsiTheme="minorHAnsi" w:cstheme="minorHAnsi"/>
                <w:sz w:val="16"/>
                <w:szCs w:val="16"/>
              </w:rPr>
              <w:t>0.37</w:t>
            </w:r>
          </w:p>
        </w:tc>
        <w:tc>
          <w:tcPr>
            <w:tcW w:w="664" w:type="dxa"/>
            <w:noWrap/>
            <w:hideMark/>
          </w:tcPr>
          <w:p w14:paraId="5653DC1A" w14:textId="77777777" w:rsidR="00C27DD9" w:rsidRPr="00B37534" w:rsidRDefault="00C27DD9" w:rsidP="00C27DD9">
            <w:pPr>
              <w:jc w:val="center"/>
              <w:rPr>
                <w:rFonts w:asciiTheme="minorHAnsi" w:hAnsiTheme="minorHAnsi" w:cstheme="minorHAnsi"/>
                <w:sz w:val="16"/>
                <w:szCs w:val="16"/>
              </w:rPr>
            </w:pPr>
            <w:r w:rsidRPr="00B37534">
              <w:rPr>
                <w:rFonts w:asciiTheme="minorHAnsi" w:hAnsiTheme="minorHAnsi" w:cstheme="minorHAnsi"/>
                <w:sz w:val="16"/>
                <w:szCs w:val="16"/>
              </w:rPr>
              <w:t>0.267</w:t>
            </w:r>
          </w:p>
        </w:tc>
        <w:tc>
          <w:tcPr>
            <w:tcW w:w="771" w:type="dxa"/>
            <w:noWrap/>
            <w:hideMark/>
          </w:tcPr>
          <w:p w14:paraId="6A2FA3DD" w14:textId="67352131" w:rsidR="00C27DD9" w:rsidRPr="00B37534" w:rsidRDefault="00C27DD9" w:rsidP="00C27DD9">
            <w:pPr>
              <w:jc w:val="center"/>
              <w:rPr>
                <w:rFonts w:asciiTheme="minorHAnsi" w:hAnsiTheme="minorHAnsi" w:cstheme="minorHAnsi"/>
                <w:sz w:val="16"/>
                <w:szCs w:val="16"/>
              </w:rPr>
            </w:pPr>
            <w:r w:rsidRPr="00B37534">
              <w:rPr>
                <w:rFonts w:asciiTheme="minorHAnsi" w:hAnsiTheme="minorHAnsi" w:cstheme="minorHAnsi"/>
                <w:sz w:val="16"/>
                <w:szCs w:val="16"/>
              </w:rPr>
              <w:t>ns</w:t>
            </w:r>
          </w:p>
        </w:tc>
        <w:tc>
          <w:tcPr>
            <w:tcW w:w="918" w:type="dxa"/>
            <w:noWrap/>
            <w:hideMark/>
          </w:tcPr>
          <w:p w14:paraId="40AE4DFF" w14:textId="77777777" w:rsidR="00C27DD9" w:rsidRPr="00B37534" w:rsidRDefault="00C27DD9" w:rsidP="00C27DD9">
            <w:pPr>
              <w:jc w:val="center"/>
              <w:rPr>
                <w:rFonts w:asciiTheme="minorHAnsi" w:hAnsiTheme="minorHAnsi" w:cstheme="minorHAnsi"/>
                <w:sz w:val="16"/>
                <w:szCs w:val="16"/>
              </w:rPr>
            </w:pPr>
            <w:r w:rsidRPr="00B37534">
              <w:rPr>
                <w:rFonts w:asciiTheme="minorHAnsi" w:hAnsiTheme="minorHAnsi" w:cstheme="minorHAnsi"/>
                <w:sz w:val="16"/>
                <w:szCs w:val="16"/>
              </w:rPr>
              <w:t>-0.4049</w:t>
            </w:r>
          </w:p>
        </w:tc>
        <w:tc>
          <w:tcPr>
            <w:tcW w:w="593" w:type="dxa"/>
            <w:noWrap/>
            <w:hideMark/>
          </w:tcPr>
          <w:p w14:paraId="79F2FB03" w14:textId="77777777" w:rsidR="00C27DD9" w:rsidRPr="00B37534" w:rsidRDefault="00C27DD9" w:rsidP="00C27DD9">
            <w:pPr>
              <w:jc w:val="center"/>
              <w:rPr>
                <w:rFonts w:asciiTheme="minorHAnsi" w:hAnsiTheme="minorHAnsi" w:cstheme="minorHAnsi"/>
                <w:sz w:val="16"/>
                <w:szCs w:val="16"/>
              </w:rPr>
            </w:pPr>
            <w:r w:rsidRPr="00B37534">
              <w:rPr>
                <w:rFonts w:asciiTheme="minorHAnsi" w:hAnsiTheme="minorHAnsi" w:cstheme="minorHAnsi"/>
                <w:sz w:val="16"/>
                <w:szCs w:val="16"/>
              </w:rPr>
              <w:t>0.47</w:t>
            </w:r>
          </w:p>
        </w:tc>
        <w:tc>
          <w:tcPr>
            <w:tcW w:w="750" w:type="dxa"/>
            <w:noWrap/>
            <w:hideMark/>
          </w:tcPr>
          <w:p w14:paraId="799497F3" w14:textId="7C2CB6A3" w:rsidR="00C27DD9" w:rsidRPr="00B37534" w:rsidRDefault="00B37534" w:rsidP="00C27DD9">
            <w:pPr>
              <w:jc w:val="center"/>
              <w:rPr>
                <w:rFonts w:asciiTheme="minorHAnsi" w:hAnsiTheme="minorHAnsi" w:cstheme="minorHAnsi"/>
                <w:sz w:val="16"/>
                <w:szCs w:val="16"/>
              </w:rPr>
            </w:pPr>
            <w:r w:rsidRPr="00B37534">
              <w:rPr>
                <w:rFonts w:asciiTheme="minorHAnsi" w:hAnsiTheme="minorHAnsi" w:cstheme="minorHAnsi"/>
                <w:sz w:val="16"/>
                <w:szCs w:val="16"/>
              </w:rPr>
              <w:t>ns</w:t>
            </w:r>
          </w:p>
        </w:tc>
      </w:tr>
      <w:tr w:rsidR="0075226A" w:rsidRPr="00562E02" w14:paraId="3A21C90D" w14:textId="77777777" w:rsidTr="00B37534">
        <w:trPr>
          <w:trHeight w:val="260"/>
        </w:trPr>
        <w:tc>
          <w:tcPr>
            <w:tcW w:w="786" w:type="dxa"/>
            <w:vMerge/>
            <w:hideMark/>
          </w:tcPr>
          <w:p w14:paraId="225C23CC" w14:textId="77777777" w:rsidR="00C27DD9" w:rsidRPr="00D92591" w:rsidRDefault="00C27DD9" w:rsidP="00C27DD9">
            <w:pPr>
              <w:rPr>
                <w:rFonts w:asciiTheme="minorHAnsi" w:hAnsiTheme="minorHAnsi" w:cstheme="minorHAnsi"/>
                <w:b/>
                <w:sz w:val="20"/>
                <w:szCs w:val="20"/>
              </w:rPr>
            </w:pPr>
          </w:p>
        </w:tc>
        <w:tc>
          <w:tcPr>
            <w:tcW w:w="739" w:type="dxa"/>
            <w:noWrap/>
            <w:hideMark/>
          </w:tcPr>
          <w:p w14:paraId="43D60CD8" w14:textId="77777777" w:rsidR="00C27DD9" w:rsidRPr="00562E02" w:rsidRDefault="00C27DD9" w:rsidP="00C27DD9">
            <w:pPr>
              <w:jc w:val="center"/>
              <w:rPr>
                <w:rFonts w:asciiTheme="minorHAnsi" w:hAnsiTheme="minorHAnsi" w:cstheme="minorHAnsi"/>
                <w:sz w:val="15"/>
                <w:szCs w:val="15"/>
              </w:rPr>
            </w:pPr>
            <w:r w:rsidRPr="00562E02">
              <w:rPr>
                <w:rFonts w:asciiTheme="minorHAnsi" w:hAnsiTheme="minorHAnsi" w:cstheme="minorHAnsi"/>
                <w:sz w:val="15"/>
                <w:szCs w:val="15"/>
              </w:rPr>
              <w:t>26</w:t>
            </w:r>
          </w:p>
        </w:tc>
        <w:tc>
          <w:tcPr>
            <w:tcW w:w="985" w:type="dxa"/>
            <w:noWrap/>
            <w:hideMark/>
          </w:tcPr>
          <w:p w14:paraId="05B79C1B" w14:textId="77777777" w:rsidR="00C27DD9" w:rsidRPr="00B37534" w:rsidRDefault="00C27DD9" w:rsidP="00C27DD9">
            <w:pPr>
              <w:jc w:val="center"/>
              <w:rPr>
                <w:rFonts w:asciiTheme="minorHAnsi" w:hAnsiTheme="minorHAnsi" w:cstheme="minorHAnsi"/>
                <w:sz w:val="16"/>
                <w:szCs w:val="16"/>
              </w:rPr>
            </w:pPr>
            <w:r w:rsidRPr="00B37534">
              <w:rPr>
                <w:rFonts w:asciiTheme="minorHAnsi" w:hAnsiTheme="minorHAnsi" w:cstheme="minorHAnsi"/>
                <w:sz w:val="16"/>
                <w:szCs w:val="16"/>
              </w:rPr>
              <w:t>-0.209</w:t>
            </w:r>
          </w:p>
        </w:tc>
        <w:tc>
          <w:tcPr>
            <w:tcW w:w="787" w:type="dxa"/>
            <w:noWrap/>
            <w:hideMark/>
          </w:tcPr>
          <w:p w14:paraId="6FEC5EEB" w14:textId="77777777" w:rsidR="00C27DD9" w:rsidRPr="00B37534" w:rsidRDefault="00C27DD9" w:rsidP="00C27DD9">
            <w:pPr>
              <w:jc w:val="center"/>
              <w:rPr>
                <w:rFonts w:asciiTheme="minorHAnsi" w:hAnsiTheme="minorHAnsi" w:cstheme="minorHAnsi"/>
                <w:sz w:val="16"/>
                <w:szCs w:val="16"/>
              </w:rPr>
            </w:pPr>
            <w:r w:rsidRPr="00B37534">
              <w:rPr>
                <w:rFonts w:asciiTheme="minorHAnsi" w:hAnsiTheme="minorHAnsi" w:cstheme="minorHAnsi"/>
                <w:sz w:val="16"/>
                <w:szCs w:val="16"/>
              </w:rPr>
              <w:t>0.086</w:t>
            </w:r>
          </w:p>
        </w:tc>
        <w:tc>
          <w:tcPr>
            <w:tcW w:w="928" w:type="dxa"/>
            <w:noWrap/>
            <w:hideMark/>
          </w:tcPr>
          <w:p w14:paraId="5A025687" w14:textId="77F26A19" w:rsidR="00C27DD9" w:rsidRPr="00B37534" w:rsidRDefault="00C27DD9" w:rsidP="00B37534">
            <w:pPr>
              <w:jc w:val="center"/>
              <w:rPr>
                <w:rFonts w:asciiTheme="minorHAnsi" w:hAnsiTheme="minorHAnsi" w:cstheme="minorHAnsi"/>
                <w:sz w:val="16"/>
                <w:szCs w:val="16"/>
              </w:rPr>
            </w:pPr>
            <w:r w:rsidRPr="00B37534">
              <w:rPr>
                <w:rFonts w:asciiTheme="minorHAnsi" w:hAnsiTheme="minorHAnsi" w:cstheme="minorHAnsi"/>
                <w:color w:val="000000"/>
                <w:sz w:val="16"/>
                <w:szCs w:val="16"/>
              </w:rPr>
              <w:t>3.41E-02</w:t>
            </w:r>
          </w:p>
        </w:tc>
        <w:tc>
          <w:tcPr>
            <w:tcW w:w="1074" w:type="dxa"/>
            <w:noWrap/>
            <w:hideMark/>
          </w:tcPr>
          <w:p w14:paraId="26BE6E4F" w14:textId="77777777" w:rsidR="00C27DD9" w:rsidRPr="00B37534" w:rsidRDefault="00C27DD9" w:rsidP="00C27DD9">
            <w:pPr>
              <w:jc w:val="center"/>
              <w:rPr>
                <w:rFonts w:asciiTheme="minorHAnsi" w:hAnsiTheme="minorHAnsi" w:cstheme="minorHAnsi"/>
                <w:sz w:val="16"/>
                <w:szCs w:val="16"/>
              </w:rPr>
            </w:pPr>
            <w:r w:rsidRPr="00B37534">
              <w:rPr>
                <w:rFonts w:asciiTheme="minorHAnsi" w:hAnsiTheme="minorHAnsi" w:cstheme="minorHAnsi"/>
                <w:sz w:val="16"/>
                <w:szCs w:val="16"/>
              </w:rPr>
              <w:t>1.3</w:t>
            </w:r>
          </w:p>
        </w:tc>
        <w:tc>
          <w:tcPr>
            <w:tcW w:w="664" w:type="dxa"/>
            <w:noWrap/>
            <w:hideMark/>
          </w:tcPr>
          <w:p w14:paraId="729A8A70" w14:textId="77777777" w:rsidR="00C27DD9" w:rsidRPr="00B37534" w:rsidRDefault="00C27DD9" w:rsidP="00C27DD9">
            <w:pPr>
              <w:jc w:val="center"/>
              <w:rPr>
                <w:rFonts w:asciiTheme="minorHAnsi" w:hAnsiTheme="minorHAnsi" w:cstheme="minorHAnsi"/>
                <w:sz w:val="16"/>
                <w:szCs w:val="16"/>
              </w:rPr>
            </w:pPr>
            <w:r w:rsidRPr="00B37534">
              <w:rPr>
                <w:rFonts w:asciiTheme="minorHAnsi" w:hAnsiTheme="minorHAnsi" w:cstheme="minorHAnsi"/>
                <w:sz w:val="16"/>
                <w:szCs w:val="16"/>
              </w:rPr>
              <w:t>0.11</w:t>
            </w:r>
          </w:p>
        </w:tc>
        <w:tc>
          <w:tcPr>
            <w:tcW w:w="771" w:type="dxa"/>
            <w:noWrap/>
            <w:hideMark/>
          </w:tcPr>
          <w:p w14:paraId="2DBDDE4E" w14:textId="77777777" w:rsidR="00C27DD9" w:rsidRPr="00B37534" w:rsidRDefault="00C27DD9" w:rsidP="00C27DD9">
            <w:pPr>
              <w:jc w:val="center"/>
              <w:rPr>
                <w:rFonts w:asciiTheme="minorHAnsi" w:hAnsiTheme="minorHAnsi" w:cstheme="minorHAnsi"/>
                <w:sz w:val="16"/>
                <w:szCs w:val="16"/>
              </w:rPr>
            </w:pPr>
            <w:r w:rsidRPr="00B37534">
              <w:rPr>
                <w:rFonts w:asciiTheme="minorHAnsi" w:hAnsiTheme="minorHAnsi" w:cstheme="minorHAnsi"/>
                <w:sz w:val="16"/>
                <w:szCs w:val="16"/>
              </w:rPr>
              <w:t>1.16E-11</w:t>
            </w:r>
          </w:p>
        </w:tc>
        <w:tc>
          <w:tcPr>
            <w:tcW w:w="918" w:type="dxa"/>
            <w:noWrap/>
            <w:hideMark/>
          </w:tcPr>
          <w:p w14:paraId="6806144D" w14:textId="77777777" w:rsidR="00C27DD9" w:rsidRPr="00B37534" w:rsidRDefault="00C27DD9" w:rsidP="00C27DD9">
            <w:pPr>
              <w:jc w:val="center"/>
              <w:rPr>
                <w:rFonts w:asciiTheme="minorHAnsi" w:hAnsiTheme="minorHAnsi" w:cstheme="minorHAnsi"/>
                <w:sz w:val="16"/>
                <w:szCs w:val="16"/>
              </w:rPr>
            </w:pPr>
            <w:r w:rsidRPr="00B37534">
              <w:rPr>
                <w:rFonts w:asciiTheme="minorHAnsi" w:hAnsiTheme="minorHAnsi" w:cstheme="minorHAnsi"/>
                <w:sz w:val="16"/>
                <w:szCs w:val="16"/>
              </w:rPr>
              <w:t>-1.33</w:t>
            </w:r>
          </w:p>
        </w:tc>
        <w:tc>
          <w:tcPr>
            <w:tcW w:w="593" w:type="dxa"/>
            <w:noWrap/>
            <w:hideMark/>
          </w:tcPr>
          <w:p w14:paraId="4C45B021" w14:textId="77777777" w:rsidR="00C27DD9" w:rsidRPr="00B37534" w:rsidRDefault="00C27DD9" w:rsidP="00C27DD9">
            <w:pPr>
              <w:jc w:val="center"/>
              <w:rPr>
                <w:rFonts w:asciiTheme="minorHAnsi" w:hAnsiTheme="minorHAnsi" w:cstheme="minorHAnsi"/>
                <w:sz w:val="16"/>
                <w:szCs w:val="16"/>
              </w:rPr>
            </w:pPr>
            <w:r w:rsidRPr="00B37534">
              <w:rPr>
                <w:rFonts w:asciiTheme="minorHAnsi" w:hAnsiTheme="minorHAnsi" w:cstheme="minorHAnsi"/>
                <w:sz w:val="16"/>
                <w:szCs w:val="16"/>
              </w:rPr>
              <w:t>0.187</w:t>
            </w:r>
          </w:p>
        </w:tc>
        <w:tc>
          <w:tcPr>
            <w:tcW w:w="750" w:type="dxa"/>
            <w:noWrap/>
            <w:hideMark/>
          </w:tcPr>
          <w:p w14:paraId="2A8BEA0F" w14:textId="236C43B2" w:rsidR="0075226A" w:rsidRPr="00B37534" w:rsidRDefault="0075226A" w:rsidP="0075226A">
            <w:pPr>
              <w:pStyle w:val="HTMLPreformatted"/>
              <w:rPr>
                <w:rFonts w:asciiTheme="minorHAnsi" w:hAnsiTheme="minorHAnsi" w:cstheme="minorHAnsi"/>
                <w:color w:val="000000"/>
                <w:sz w:val="16"/>
                <w:szCs w:val="16"/>
              </w:rPr>
            </w:pPr>
            <w:r w:rsidRPr="00B37534">
              <w:rPr>
                <w:rFonts w:asciiTheme="minorHAnsi" w:hAnsiTheme="minorHAnsi" w:cstheme="minorHAnsi"/>
                <w:color w:val="000000"/>
                <w:sz w:val="16"/>
                <w:szCs w:val="16"/>
              </w:rPr>
              <w:t>1.</w:t>
            </w:r>
            <w:r w:rsidR="00B37534" w:rsidRPr="00B37534">
              <w:rPr>
                <w:rFonts w:asciiTheme="minorHAnsi" w:hAnsiTheme="minorHAnsi" w:cstheme="minorHAnsi"/>
                <w:color w:val="000000"/>
                <w:sz w:val="16"/>
                <w:szCs w:val="16"/>
              </w:rPr>
              <w:t>3</w:t>
            </w:r>
            <w:r w:rsidRPr="00B37534">
              <w:rPr>
                <w:rFonts w:asciiTheme="minorHAnsi" w:hAnsiTheme="minorHAnsi" w:cstheme="minorHAnsi"/>
                <w:color w:val="000000"/>
                <w:sz w:val="16"/>
                <w:szCs w:val="16"/>
              </w:rPr>
              <w:t>e-06</w:t>
            </w:r>
          </w:p>
          <w:p w14:paraId="2882B9E2" w14:textId="09AC1AC7" w:rsidR="00C27DD9" w:rsidRPr="00B37534" w:rsidRDefault="00C27DD9" w:rsidP="00C27DD9">
            <w:pPr>
              <w:jc w:val="center"/>
              <w:rPr>
                <w:rFonts w:asciiTheme="minorHAnsi" w:hAnsiTheme="minorHAnsi" w:cstheme="minorHAnsi"/>
                <w:sz w:val="16"/>
                <w:szCs w:val="16"/>
              </w:rPr>
            </w:pPr>
          </w:p>
        </w:tc>
      </w:tr>
    </w:tbl>
    <w:p w14:paraId="584E278F" w14:textId="333567F4" w:rsidR="005F103E" w:rsidRPr="00D92591" w:rsidRDefault="005F103E" w:rsidP="0003444C">
      <w:pPr>
        <w:rPr>
          <w:b/>
        </w:rPr>
      </w:pPr>
    </w:p>
    <w:p w14:paraId="2C17839C" w14:textId="216D1F3B" w:rsidR="00003FFC" w:rsidRPr="00D92591" w:rsidRDefault="00752B29" w:rsidP="0003444C">
      <w:pPr>
        <w:pStyle w:val="ListParagraph"/>
        <w:numPr>
          <w:ilvl w:val="0"/>
          <w:numId w:val="3"/>
        </w:numPr>
        <w:rPr>
          <w:rFonts w:asciiTheme="minorHAnsi" w:eastAsiaTheme="minorHAnsi" w:hAnsiTheme="minorHAnsi" w:cstheme="minorBidi"/>
          <w:b/>
          <w:lang w:val="en-GB"/>
        </w:rPr>
      </w:pPr>
      <w:r w:rsidRPr="00D92591">
        <w:rPr>
          <w:rFonts w:ascii="Arial" w:hAnsi="Arial" w:cs="Arial"/>
          <w:color w:val="222222"/>
          <w:shd w:val="clear" w:color="auto" w:fill="FFFFFF"/>
        </w:rPr>
        <w:t>International Color Consortium, </w:t>
      </w:r>
      <w:hyperlink r:id="rId9" w:history="1">
        <w:r w:rsidRPr="00D92591">
          <w:rPr>
            <w:rFonts w:ascii="Arial" w:hAnsi="Arial" w:cs="Arial"/>
            <w:i/>
            <w:iCs/>
            <w:color w:val="663366"/>
            <w:u w:val="single"/>
            <w:shd w:val="clear" w:color="auto" w:fill="FFFFFF"/>
          </w:rPr>
          <w:t>Specification ICC.1:2004-10 (Profile version 4.2.0.0)</w:t>
        </w:r>
      </w:hyperlink>
      <w:r w:rsidRPr="00D92591">
        <w:rPr>
          <w:rFonts w:ascii="Arial" w:hAnsi="Arial" w:cs="Arial"/>
          <w:i/>
          <w:iCs/>
          <w:color w:val="222222"/>
          <w:shd w:val="clear" w:color="auto" w:fill="FFFFFF"/>
        </w:rPr>
        <w:t xml:space="preserve"> Image technology </w:t>
      </w:r>
      <w:proofErr w:type="spellStart"/>
      <w:r w:rsidRPr="00D92591">
        <w:rPr>
          <w:rFonts w:ascii="Arial" w:hAnsi="Arial" w:cs="Arial"/>
          <w:i/>
          <w:iCs/>
          <w:color w:val="222222"/>
          <w:shd w:val="clear" w:color="auto" w:fill="FFFFFF"/>
        </w:rPr>
        <w:t>colour</w:t>
      </w:r>
      <w:proofErr w:type="spellEnd"/>
      <w:r w:rsidRPr="00D92591">
        <w:rPr>
          <w:rFonts w:ascii="Arial" w:hAnsi="Arial" w:cs="Arial"/>
          <w:i/>
          <w:iCs/>
          <w:color w:val="222222"/>
          <w:shd w:val="clear" w:color="auto" w:fill="FFFFFF"/>
        </w:rPr>
        <w:t xml:space="preserve"> management — Architecture, profile format, and data structure,</w:t>
      </w:r>
      <w:r w:rsidRPr="00D92591">
        <w:rPr>
          <w:rFonts w:ascii="Arial" w:hAnsi="Arial" w:cs="Arial"/>
          <w:color w:val="222222"/>
          <w:shd w:val="clear" w:color="auto" w:fill="FFFFFF"/>
        </w:rPr>
        <w:t> (2006)</w:t>
      </w:r>
    </w:p>
    <w:p w14:paraId="7253E3C9" w14:textId="77777777" w:rsidR="00D92591" w:rsidRPr="00D92591" w:rsidRDefault="00D92591" w:rsidP="00D92591">
      <w:pPr>
        <w:pStyle w:val="ListParagraph"/>
        <w:rPr>
          <w:rFonts w:asciiTheme="minorHAnsi" w:eastAsiaTheme="minorHAnsi" w:hAnsiTheme="minorHAnsi" w:cstheme="minorBidi"/>
          <w:b/>
          <w:lang w:val="en-GB"/>
        </w:rPr>
      </w:pPr>
    </w:p>
    <w:p w14:paraId="286E7900" w14:textId="35CEA85B" w:rsidR="00D92591" w:rsidRPr="00D92591" w:rsidRDefault="00D92591" w:rsidP="00D92591">
      <w:pPr>
        <w:pStyle w:val="ListParagraph"/>
        <w:numPr>
          <w:ilvl w:val="0"/>
          <w:numId w:val="3"/>
        </w:numPr>
      </w:pPr>
      <w:proofErr w:type="spellStart"/>
      <w:r w:rsidRPr="00D92591">
        <w:rPr>
          <w:rFonts w:ascii="Arial" w:hAnsi="Arial" w:cs="Arial"/>
          <w:color w:val="222222"/>
          <w:shd w:val="clear" w:color="auto" w:fill="FFFFFF"/>
        </w:rPr>
        <w:t>Hammershøj</w:t>
      </w:r>
      <w:proofErr w:type="spellEnd"/>
      <w:r w:rsidRPr="00D92591">
        <w:rPr>
          <w:rFonts w:ascii="Arial" w:hAnsi="Arial" w:cs="Arial"/>
          <w:color w:val="222222"/>
          <w:shd w:val="clear" w:color="auto" w:fill="FFFFFF"/>
        </w:rPr>
        <w:t xml:space="preserve">, M., </w:t>
      </w:r>
      <w:proofErr w:type="spellStart"/>
      <w:r w:rsidRPr="00D92591">
        <w:rPr>
          <w:rFonts w:ascii="Arial" w:hAnsi="Arial" w:cs="Arial"/>
          <w:color w:val="222222"/>
          <w:shd w:val="clear" w:color="auto" w:fill="FFFFFF"/>
        </w:rPr>
        <w:t>Kidmose</w:t>
      </w:r>
      <w:proofErr w:type="spellEnd"/>
      <w:r w:rsidRPr="00D92591">
        <w:rPr>
          <w:rFonts w:ascii="Arial" w:hAnsi="Arial" w:cs="Arial"/>
          <w:color w:val="222222"/>
          <w:shd w:val="clear" w:color="auto" w:fill="FFFFFF"/>
        </w:rPr>
        <w:t xml:space="preserve">, U., &amp; </w:t>
      </w:r>
      <w:proofErr w:type="spellStart"/>
      <w:r w:rsidRPr="00D92591">
        <w:rPr>
          <w:rFonts w:ascii="Arial" w:hAnsi="Arial" w:cs="Arial"/>
          <w:color w:val="222222"/>
          <w:shd w:val="clear" w:color="auto" w:fill="FFFFFF"/>
        </w:rPr>
        <w:t>Steenfeldt</w:t>
      </w:r>
      <w:proofErr w:type="spellEnd"/>
      <w:r w:rsidRPr="00D92591">
        <w:rPr>
          <w:rFonts w:ascii="Arial" w:hAnsi="Arial" w:cs="Arial"/>
          <w:color w:val="222222"/>
          <w:shd w:val="clear" w:color="auto" w:fill="FFFFFF"/>
        </w:rPr>
        <w:t>, S. (2010). Deposition of carotenoids in egg yolk by short</w:t>
      </w:r>
      <w:r w:rsidRPr="00D92591">
        <w:rPr>
          <w:rFonts w:ascii="Cambria Math" w:hAnsi="Cambria Math" w:cs="Cambria Math"/>
          <w:color w:val="222222"/>
          <w:shd w:val="clear" w:color="auto" w:fill="FFFFFF"/>
        </w:rPr>
        <w:t>‐</w:t>
      </w:r>
      <w:r w:rsidRPr="00D92591">
        <w:rPr>
          <w:rFonts w:ascii="Arial" w:hAnsi="Arial" w:cs="Arial"/>
          <w:color w:val="222222"/>
          <w:shd w:val="clear" w:color="auto" w:fill="FFFFFF"/>
        </w:rPr>
        <w:t xml:space="preserve">term supplement of </w:t>
      </w:r>
      <w:proofErr w:type="spellStart"/>
      <w:r w:rsidRPr="00D92591">
        <w:rPr>
          <w:rFonts w:ascii="Arial" w:hAnsi="Arial" w:cs="Arial"/>
          <w:color w:val="222222"/>
          <w:shd w:val="clear" w:color="auto" w:fill="FFFFFF"/>
        </w:rPr>
        <w:t>coloured</w:t>
      </w:r>
      <w:proofErr w:type="spellEnd"/>
      <w:r w:rsidRPr="00D92591">
        <w:rPr>
          <w:rFonts w:ascii="Arial" w:hAnsi="Arial" w:cs="Arial"/>
          <w:color w:val="222222"/>
          <w:shd w:val="clear" w:color="auto" w:fill="FFFFFF"/>
        </w:rPr>
        <w:t xml:space="preserve"> carrot (Daucus </w:t>
      </w:r>
      <w:proofErr w:type="spellStart"/>
      <w:r w:rsidRPr="00D92591">
        <w:rPr>
          <w:rFonts w:ascii="Arial" w:hAnsi="Arial" w:cs="Arial"/>
          <w:color w:val="222222"/>
          <w:shd w:val="clear" w:color="auto" w:fill="FFFFFF"/>
        </w:rPr>
        <w:t>carota</w:t>
      </w:r>
      <w:proofErr w:type="spellEnd"/>
      <w:r w:rsidRPr="00D92591">
        <w:rPr>
          <w:rFonts w:ascii="Arial" w:hAnsi="Arial" w:cs="Arial"/>
          <w:color w:val="222222"/>
          <w:shd w:val="clear" w:color="auto" w:fill="FFFFFF"/>
        </w:rPr>
        <w:t>) varieties as forage material for egg</w:t>
      </w:r>
      <w:r w:rsidRPr="00D92591">
        <w:rPr>
          <w:rFonts w:ascii="Cambria Math" w:hAnsi="Cambria Math" w:cs="Cambria Math"/>
          <w:color w:val="222222"/>
          <w:shd w:val="clear" w:color="auto" w:fill="FFFFFF"/>
        </w:rPr>
        <w:t>‐</w:t>
      </w:r>
      <w:r w:rsidRPr="00D92591">
        <w:rPr>
          <w:rFonts w:ascii="Arial" w:hAnsi="Arial" w:cs="Arial"/>
          <w:color w:val="222222"/>
          <w:shd w:val="clear" w:color="auto" w:fill="FFFFFF"/>
        </w:rPr>
        <w:t>laying hens. </w:t>
      </w:r>
      <w:r w:rsidRPr="00D92591">
        <w:rPr>
          <w:rFonts w:ascii="Arial" w:hAnsi="Arial" w:cs="Arial"/>
          <w:i/>
          <w:iCs/>
          <w:color w:val="222222"/>
          <w:shd w:val="clear" w:color="auto" w:fill="FFFFFF"/>
        </w:rPr>
        <w:t>Journal of the Science of Food and Agriculture</w:t>
      </w:r>
      <w:r w:rsidRPr="00D92591">
        <w:rPr>
          <w:rFonts w:ascii="Arial" w:hAnsi="Arial" w:cs="Arial"/>
          <w:color w:val="222222"/>
          <w:shd w:val="clear" w:color="auto" w:fill="FFFFFF"/>
        </w:rPr>
        <w:t>, </w:t>
      </w:r>
      <w:r w:rsidRPr="00D92591">
        <w:rPr>
          <w:rFonts w:ascii="Arial" w:hAnsi="Arial" w:cs="Arial"/>
          <w:i/>
          <w:iCs/>
          <w:color w:val="222222"/>
          <w:shd w:val="clear" w:color="auto" w:fill="FFFFFF"/>
        </w:rPr>
        <w:t>90</w:t>
      </w:r>
      <w:r w:rsidRPr="00D92591">
        <w:rPr>
          <w:rFonts w:ascii="Arial" w:hAnsi="Arial" w:cs="Arial"/>
          <w:color w:val="222222"/>
          <w:shd w:val="clear" w:color="auto" w:fill="FFFFFF"/>
        </w:rPr>
        <w:t>(7), 1163-1171.</w:t>
      </w:r>
    </w:p>
    <w:sectPr w:rsidR="00D92591" w:rsidRPr="00D9259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ACFF"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1C2153"/>
    <w:multiLevelType w:val="hybridMultilevel"/>
    <w:tmpl w:val="03704FC8"/>
    <w:lvl w:ilvl="0" w:tplc="37484F34">
      <w:start w:val="1"/>
      <w:numFmt w:val="decimal"/>
      <w:lvlText w:val="%1-"/>
      <w:lvlJc w:val="left"/>
      <w:pPr>
        <w:ind w:left="720" w:hanging="360"/>
      </w:pPr>
      <w:rPr>
        <w:rFonts w:ascii="Arial" w:hAnsi="Arial" w:cs="Arial" w:hint="default"/>
        <w:color w:val="222222"/>
        <w:sz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EA46421"/>
    <w:multiLevelType w:val="hybridMultilevel"/>
    <w:tmpl w:val="BA12C8C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6102914"/>
    <w:multiLevelType w:val="hybridMultilevel"/>
    <w:tmpl w:val="19E83860"/>
    <w:lvl w:ilvl="0" w:tplc="06367E9C">
      <w:start w:val="1"/>
      <w:numFmt w:val="decimal"/>
      <w:lvlText w:val="%1-"/>
      <w:lvlJc w:val="left"/>
      <w:pPr>
        <w:ind w:left="720" w:hanging="360"/>
      </w:pPr>
      <w:rPr>
        <w:rFonts w:ascii="Arial" w:hAnsi="Arial" w:cs="Arial" w:hint="default"/>
        <w:color w:val="222222"/>
        <w:sz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0E98"/>
    <w:rsid w:val="00003FFC"/>
    <w:rsid w:val="0003444C"/>
    <w:rsid w:val="00077652"/>
    <w:rsid w:val="00163973"/>
    <w:rsid w:val="001C66DF"/>
    <w:rsid w:val="001F008D"/>
    <w:rsid w:val="0020732A"/>
    <w:rsid w:val="0022294E"/>
    <w:rsid w:val="002D536A"/>
    <w:rsid w:val="00372E0A"/>
    <w:rsid w:val="003C6551"/>
    <w:rsid w:val="00401148"/>
    <w:rsid w:val="00436BF2"/>
    <w:rsid w:val="004428B7"/>
    <w:rsid w:val="00464526"/>
    <w:rsid w:val="00473794"/>
    <w:rsid w:val="00487E99"/>
    <w:rsid w:val="00515552"/>
    <w:rsid w:val="00562E02"/>
    <w:rsid w:val="005F103E"/>
    <w:rsid w:val="00604E55"/>
    <w:rsid w:val="006435FA"/>
    <w:rsid w:val="00685839"/>
    <w:rsid w:val="006E31AE"/>
    <w:rsid w:val="007077BD"/>
    <w:rsid w:val="00732640"/>
    <w:rsid w:val="0075226A"/>
    <w:rsid w:val="00752B29"/>
    <w:rsid w:val="007C4E3B"/>
    <w:rsid w:val="0085157E"/>
    <w:rsid w:val="008A52DC"/>
    <w:rsid w:val="008B7383"/>
    <w:rsid w:val="008E0E98"/>
    <w:rsid w:val="008F431A"/>
    <w:rsid w:val="00922574"/>
    <w:rsid w:val="00A2013C"/>
    <w:rsid w:val="00B37534"/>
    <w:rsid w:val="00B6508E"/>
    <w:rsid w:val="00BB427A"/>
    <w:rsid w:val="00BE69A9"/>
    <w:rsid w:val="00C27DD9"/>
    <w:rsid w:val="00D60152"/>
    <w:rsid w:val="00D92591"/>
    <w:rsid w:val="00DD74C0"/>
    <w:rsid w:val="00E05007"/>
    <w:rsid w:val="00E20611"/>
    <w:rsid w:val="00E238AE"/>
    <w:rsid w:val="00E62523"/>
    <w:rsid w:val="00E9207E"/>
    <w:rsid w:val="00F15058"/>
    <w:rsid w:val="00F42D58"/>
    <w:rsid w:val="00F97AB2"/>
    <w:rsid w:val="00FA47B6"/>
    <w:rsid w:val="00FB435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05001F"/>
  <w15:chartTrackingRefBased/>
  <w15:docId w15:val="{9B7EA080-155F-46C3-ADE1-01DF5FD2F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92591"/>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8E0E98"/>
    <w:rPr>
      <w:sz w:val="16"/>
      <w:szCs w:val="16"/>
    </w:rPr>
  </w:style>
  <w:style w:type="paragraph" w:styleId="CommentText">
    <w:name w:val="annotation text"/>
    <w:basedOn w:val="Normal"/>
    <w:link w:val="CommentTextChar"/>
    <w:uiPriority w:val="99"/>
    <w:semiHidden/>
    <w:unhideWhenUsed/>
    <w:rsid w:val="008E0E98"/>
    <w:rPr>
      <w:sz w:val="20"/>
      <w:szCs w:val="20"/>
    </w:rPr>
  </w:style>
  <w:style w:type="character" w:customStyle="1" w:styleId="CommentTextChar">
    <w:name w:val="Comment Text Char"/>
    <w:basedOn w:val="DefaultParagraphFont"/>
    <w:link w:val="CommentText"/>
    <w:uiPriority w:val="99"/>
    <w:semiHidden/>
    <w:rsid w:val="008E0E98"/>
    <w:rPr>
      <w:sz w:val="20"/>
      <w:szCs w:val="20"/>
    </w:rPr>
  </w:style>
  <w:style w:type="paragraph" w:styleId="CommentSubject">
    <w:name w:val="annotation subject"/>
    <w:basedOn w:val="CommentText"/>
    <w:next w:val="CommentText"/>
    <w:link w:val="CommentSubjectChar"/>
    <w:uiPriority w:val="99"/>
    <w:semiHidden/>
    <w:unhideWhenUsed/>
    <w:rsid w:val="008E0E98"/>
    <w:rPr>
      <w:b/>
      <w:bCs/>
    </w:rPr>
  </w:style>
  <w:style w:type="character" w:customStyle="1" w:styleId="CommentSubjectChar">
    <w:name w:val="Comment Subject Char"/>
    <w:basedOn w:val="CommentTextChar"/>
    <w:link w:val="CommentSubject"/>
    <w:uiPriority w:val="99"/>
    <w:semiHidden/>
    <w:rsid w:val="008E0E98"/>
    <w:rPr>
      <w:b/>
      <w:bCs/>
      <w:sz w:val="20"/>
      <w:szCs w:val="20"/>
    </w:rPr>
  </w:style>
  <w:style w:type="paragraph" w:styleId="BalloonText">
    <w:name w:val="Balloon Text"/>
    <w:basedOn w:val="Normal"/>
    <w:link w:val="BalloonTextChar"/>
    <w:uiPriority w:val="99"/>
    <w:semiHidden/>
    <w:unhideWhenUsed/>
    <w:rsid w:val="008E0E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0E98"/>
    <w:rPr>
      <w:rFonts w:ascii="Segoe UI" w:hAnsi="Segoe UI" w:cs="Segoe UI"/>
      <w:sz w:val="18"/>
      <w:szCs w:val="18"/>
    </w:rPr>
  </w:style>
  <w:style w:type="paragraph" w:styleId="ListParagraph">
    <w:name w:val="List Paragraph"/>
    <w:basedOn w:val="Normal"/>
    <w:uiPriority w:val="34"/>
    <w:qFormat/>
    <w:rsid w:val="00732640"/>
    <w:pPr>
      <w:ind w:left="720"/>
      <w:contextualSpacing/>
    </w:pPr>
  </w:style>
  <w:style w:type="paragraph" w:customStyle="1" w:styleId="Standard">
    <w:name w:val="Standard"/>
    <w:rsid w:val="00401148"/>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table" w:styleId="TableGrid">
    <w:name w:val="Table Grid"/>
    <w:basedOn w:val="TableNormal"/>
    <w:uiPriority w:val="39"/>
    <w:rsid w:val="005F10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752B29"/>
    <w:rPr>
      <w:color w:val="0000FF"/>
      <w:u w:val="single"/>
    </w:rPr>
  </w:style>
  <w:style w:type="paragraph" w:styleId="HTMLPreformatted">
    <w:name w:val="HTML Preformatted"/>
    <w:basedOn w:val="Normal"/>
    <w:link w:val="HTMLPreformattedChar"/>
    <w:uiPriority w:val="99"/>
    <w:semiHidden/>
    <w:unhideWhenUsed/>
    <w:rsid w:val="00562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562E02"/>
    <w:rPr>
      <w:rFonts w:ascii="Courier New" w:eastAsia="Times New Roman" w:hAnsi="Courier New" w:cs="Courier New"/>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009110">
      <w:bodyDiv w:val="1"/>
      <w:marLeft w:val="0"/>
      <w:marRight w:val="0"/>
      <w:marTop w:val="0"/>
      <w:marBottom w:val="0"/>
      <w:divBdr>
        <w:top w:val="none" w:sz="0" w:space="0" w:color="auto"/>
        <w:left w:val="none" w:sz="0" w:space="0" w:color="auto"/>
        <w:bottom w:val="none" w:sz="0" w:space="0" w:color="auto"/>
        <w:right w:val="none" w:sz="0" w:space="0" w:color="auto"/>
      </w:divBdr>
    </w:div>
    <w:div w:id="865482487">
      <w:bodyDiv w:val="1"/>
      <w:marLeft w:val="0"/>
      <w:marRight w:val="0"/>
      <w:marTop w:val="0"/>
      <w:marBottom w:val="0"/>
      <w:divBdr>
        <w:top w:val="none" w:sz="0" w:space="0" w:color="auto"/>
        <w:left w:val="none" w:sz="0" w:space="0" w:color="auto"/>
        <w:bottom w:val="none" w:sz="0" w:space="0" w:color="auto"/>
        <w:right w:val="none" w:sz="0" w:space="0" w:color="auto"/>
      </w:divBdr>
    </w:div>
    <w:div w:id="971716116">
      <w:bodyDiv w:val="1"/>
      <w:marLeft w:val="0"/>
      <w:marRight w:val="0"/>
      <w:marTop w:val="0"/>
      <w:marBottom w:val="0"/>
      <w:divBdr>
        <w:top w:val="none" w:sz="0" w:space="0" w:color="auto"/>
        <w:left w:val="none" w:sz="0" w:space="0" w:color="auto"/>
        <w:bottom w:val="none" w:sz="0" w:space="0" w:color="auto"/>
        <w:right w:val="none" w:sz="0" w:space="0" w:color="auto"/>
      </w:divBdr>
    </w:div>
    <w:div w:id="1599826488">
      <w:bodyDiv w:val="1"/>
      <w:marLeft w:val="0"/>
      <w:marRight w:val="0"/>
      <w:marTop w:val="0"/>
      <w:marBottom w:val="0"/>
      <w:divBdr>
        <w:top w:val="none" w:sz="0" w:space="0" w:color="auto"/>
        <w:left w:val="none" w:sz="0" w:space="0" w:color="auto"/>
        <w:bottom w:val="none" w:sz="0" w:space="0" w:color="auto"/>
        <w:right w:val="none" w:sz="0" w:space="0" w:color="auto"/>
      </w:divBdr>
    </w:div>
    <w:div w:id="1700355999">
      <w:bodyDiv w:val="1"/>
      <w:marLeft w:val="0"/>
      <w:marRight w:val="0"/>
      <w:marTop w:val="0"/>
      <w:marBottom w:val="0"/>
      <w:divBdr>
        <w:top w:val="none" w:sz="0" w:space="0" w:color="auto"/>
        <w:left w:val="none" w:sz="0" w:space="0" w:color="auto"/>
        <w:bottom w:val="none" w:sz="0" w:space="0" w:color="auto"/>
        <w:right w:val="none" w:sz="0" w:space="0" w:color="auto"/>
      </w:divBdr>
    </w:div>
    <w:div w:id="2068139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olor.org/icc1v4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878774-23B9-6B49-AC74-0A4004FC39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3</Pages>
  <Words>603</Words>
  <Characters>3442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enrico sorato</dc:creator>
  <cp:keywords/>
  <dc:description/>
  <cp:lastModifiedBy>Microsoft Office User</cp:lastModifiedBy>
  <cp:revision>6</cp:revision>
  <dcterms:created xsi:type="dcterms:W3CDTF">2019-01-18T12:35:00Z</dcterms:created>
  <dcterms:modified xsi:type="dcterms:W3CDTF">2019-05-21T12:52:00Z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ies>
</file>