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077E" w14:textId="6107696E" w:rsidR="0015351E" w:rsidRDefault="00CC0B5A" w:rsidP="00CC0B5A">
      <w:pPr>
        <w:spacing w:line="480" w:lineRule="auto"/>
        <w:jc w:val="center"/>
      </w:pPr>
      <w:r>
        <w:t>SUPPLEMENTAL FILE LIST</w:t>
      </w:r>
    </w:p>
    <w:p w14:paraId="74649A1E" w14:textId="460F6AC0" w:rsidR="00CC0B5A" w:rsidRPr="00870F7F" w:rsidRDefault="00CC0B5A" w:rsidP="00CC0B5A">
      <w:pPr>
        <w:spacing w:line="480" w:lineRule="auto"/>
      </w:pPr>
      <w:r w:rsidRPr="00870F7F">
        <w:t>Figure S1: Fks1-GFP and GFP Rho1 localization is not altered during caspofungin treatment.</w:t>
      </w:r>
    </w:p>
    <w:p w14:paraId="5DA499BC" w14:textId="3C72215F" w:rsidR="00CC0B5A" w:rsidRPr="00870F7F" w:rsidRDefault="00CC0B5A" w:rsidP="00CC0B5A">
      <w:pPr>
        <w:spacing w:line="480" w:lineRule="auto"/>
        <w:rPr>
          <w:rFonts w:cstheme="minorHAnsi"/>
        </w:rPr>
      </w:pPr>
      <w:r w:rsidRPr="00870F7F">
        <w:rPr>
          <w:rFonts w:cstheme="minorHAnsi"/>
        </w:rPr>
        <w:t xml:space="preserve">Table S1: </w:t>
      </w:r>
      <w:r w:rsidR="00D14E6D" w:rsidRPr="00870F7F">
        <w:rPr>
          <w:rFonts w:cstheme="minorHAnsi"/>
        </w:rPr>
        <w:t xml:space="preserve">List of all </w:t>
      </w:r>
      <w:r w:rsidR="00D14E6D" w:rsidRPr="00870F7F">
        <w:rPr>
          <w:rFonts w:cstheme="minorHAnsi"/>
          <w:i/>
        </w:rPr>
        <w:t>Cryptococcus neoformans</w:t>
      </w:r>
      <w:r w:rsidR="00D14E6D" w:rsidRPr="00870F7F">
        <w:rPr>
          <w:rFonts w:cstheme="minorHAnsi"/>
        </w:rPr>
        <w:t xml:space="preserve"> strains used in this study.</w:t>
      </w:r>
    </w:p>
    <w:p w14:paraId="0EAAAB8C" w14:textId="15393CFD" w:rsidR="00CC0B5A" w:rsidRPr="00870F7F" w:rsidRDefault="00CC0B5A" w:rsidP="00CC0B5A">
      <w:pPr>
        <w:spacing w:line="480" w:lineRule="auto"/>
        <w:rPr>
          <w:rFonts w:cstheme="minorHAnsi"/>
        </w:rPr>
      </w:pPr>
      <w:r w:rsidRPr="00870F7F">
        <w:rPr>
          <w:rFonts w:cstheme="minorHAnsi"/>
        </w:rPr>
        <w:t xml:space="preserve">Table S2: </w:t>
      </w:r>
      <w:r w:rsidR="00D14E6D" w:rsidRPr="00870F7F">
        <w:rPr>
          <w:rFonts w:cstheme="minorHAnsi"/>
        </w:rPr>
        <w:t>List of all primers used in this study.</w:t>
      </w:r>
    </w:p>
    <w:p w14:paraId="4483E310" w14:textId="4FE563EA" w:rsidR="00CC0B5A" w:rsidRPr="00870F7F" w:rsidRDefault="00CC0B5A" w:rsidP="00CC0B5A">
      <w:pPr>
        <w:spacing w:line="480" w:lineRule="auto"/>
        <w:rPr>
          <w:rFonts w:cstheme="minorHAnsi"/>
        </w:rPr>
      </w:pPr>
      <w:r w:rsidRPr="00870F7F">
        <w:rPr>
          <w:rFonts w:cstheme="minorHAnsi"/>
        </w:rPr>
        <w:t xml:space="preserve">Table S3: </w:t>
      </w:r>
      <w:r w:rsidR="00D14E6D" w:rsidRPr="00870F7F">
        <w:rPr>
          <w:rFonts w:cstheme="minorHAnsi"/>
        </w:rPr>
        <w:t>List of all plasmids engineered and used in this study.</w:t>
      </w:r>
    </w:p>
    <w:p w14:paraId="12AAC86A" w14:textId="7C41384E" w:rsidR="00CC0B5A" w:rsidRPr="00870F7F" w:rsidRDefault="00CC0B5A" w:rsidP="00CC0B5A">
      <w:pPr>
        <w:spacing w:line="480" w:lineRule="auto"/>
        <w:rPr>
          <w:rFonts w:cstheme="minorHAnsi"/>
        </w:rPr>
      </w:pPr>
      <w:r w:rsidRPr="00870F7F">
        <w:rPr>
          <w:rFonts w:cstheme="minorHAnsi"/>
        </w:rPr>
        <w:t>Table S4: Biological Process GO Term analysis of caspofungin sensitivity screen hits</w:t>
      </w:r>
    </w:p>
    <w:p w14:paraId="27804915" w14:textId="3C332FB5" w:rsidR="00CC0B5A" w:rsidRDefault="00CC0B5A" w:rsidP="00CC0B5A">
      <w:pPr>
        <w:spacing w:line="480" w:lineRule="auto"/>
        <w:rPr>
          <w:rFonts w:cstheme="minorHAnsi"/>
        </w:rPr>
      </w:pPr>
      <w:r w:rsidRPr="0086243D">
        <w:rPr>
          <w:rFonts w:cstheme="minorHAnsi"/>
        </w:rPr>
        <w:t>Table S</w:t>
      </w:r>
      <w:r w:rsidR="009A6066">
        <w:rPr>
          <w:rFonts w:cstheme="minorHAnsi"/>
        </w:rPr>
        <w:t>5</w:t>
      </w:r>
      <w:r w:rsidRPr="0086243D">
        <w:rPr>
          <w:rFonts w:cstheme="minorHAnsi"/>
        </w:rPr>
        <w:t>:</w:t>
      </w:r>
      <w:r w:rsidRPr="00CC0B5A">
        <w:rPr>
          <w:rFonts w:cstheme="minorHAnsi"/>
          <w:i/>
        </w:rPr>
        <w:t xml:space="preserve"> </w:t>
      </w:r>
      <w:r w:rsidR="00D14E6D">
        <w:rPr>
          <w:rFonts w:cstheme="minorHAnsi"/>
        </w:rPr>
        <w:t xml:space="preserve">List of SNPs and other mutations identified through whole-genome sequencing of the </w:t>
      </w:r>
      <w:r w:rsidR="00D14E6D">
        <w:rPr>
          <w:rFonts w:cstheme="minorHAnsi"/>
          <w:i/>
        </w:rPr>
        <w:t>msh1</w:t>
      </w:r>
      <w:r w:rsidR="00D14E6D">
        <w:rPr>
          <w:rFonts w:cstheme="minorHAnsi"/>
        </w:rPr>
        <w:t>Δ mutant.</w:t>
      </w:r>
    </w:p>
    <w:p w14:paraId="5B161755" w14:textId="038B1709" w:rsidR="009A6066" w:rsidRPr="0086243D" w:rsidRDefault="009A6066" w:rsidP="009A6066">
      <w:pPr>
        <w:spacing w:line="480" w:lineRule="auto"/>
        <w:rPr>
          <w:rFonts w:cstheme="minorHAnsi"/>
        </w:rPr>
      </w:pPr>
      <w:r w:rsidRPr="00870F7F">
        <w:rPr>
          <w:rFonts w:cstheme="minorHAnsi"/>
        </w:rPr>
        <w:t>Table S</w:t>
      </w:r>
      <w:r>
        <w:rPr>
          <w:rFonts w:cstheme="minorHAnsi"/>
        </w:rPr>
        <w:t>6</w:t>
      </w:r>
      <w:bookmarkStart w:id="0" w:name="_GoBack"/>
      <w:bookmarkEnd w:id="0"/>
      <w:r w:rsidRPr="00870F7F">
        <w:rPr>
          <w:rFonts w:cstheme="minorHAnsi"/>
        </w:rPr>
        <w:t>: Cna1 target mutant MICs</w:t>
      </w:r>
    </w:p>
    <w:p w14:paraId="0DD26269" w14:textId="77777777" w:rsidR="009A6066" w:rsidRPr="00D14E6D" w:rsidRDefault="009A6066" w:rsidP="00CC0B5A">
      <w:pPr>
        <w:spacing w:line="480" w:lineRule="auto"/>
        <w:rPr>
          <w:rFonts w:cstheme="minorHAnsi"/>
        </w:rPr>
      </w:pPr>
    </w:p>
    <w:p w14:paraId="587F34C5" w14:textId="2D5284FB" w:rsidR="00CC0B5A" w:rsidRDefault="00CC0B5A" w:rsidP="00CC0B5A">
      <w:pPr>
        <w:spacing w:line="480" w:lineRule="auto"/>
      </w:pPr>
    </w:p>
    <w:sectPr w:rsidR="00CC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5B"/>
    <w:rsid w:val="0015351E"/>
    <w:rsid w:val="0070375B"/>
    <w:rsid w:val="007131CB"/>
    <w:rsid w:val="00870F7F"/>
    <w:rsid w:val="009A6066"/>
    <w:rsid w:val="00CC0B5A"/>
    <w:rsid w:val="00D14E6D"/>
    <w:rsid w:val="00D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ABB3"/>
  <w15:chartTrackingRefBased/>
  <w15:docId w15:val="{A3F8E987-8292-489B-93A5-EFAA75D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Pianalto</dc:creator>
  <cp:keywords/>
  <dc:description/>
  <cp:lastModifiedBy>Kaila Pianalto</cp:lastModifiedBy>
  <cp:revision>2</cp:revision>
  <dcterms:created xsi:type="dcterms:W3CDTF">2019-05-06T19:49:00Z</dcterms:created>
  <dcterms:modified xsi:type="dcterms:W3CDTF">2019-05-06T19:49:00Z</dcterms:modified>
</cp:coreProperties>
</file>