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EF5CD" w14:textId="2CB0733F" w:rsidR="001D2E9B" w:rsidRDefault="001D2E9B" w:rsidP="001D2E9B">
      <w:r>
        <w:t xml:space="preserve">Supplemental Table 1. Description of the scale used to score winter survival of the </w:t>
      </w:r>
      <w:r>
        <w:t>switchgrass.</w:t>
      </w:r>
      <w:r>
        <w:t xml:space="preserve"> 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908"/>
        <w:gridCol w:w="7668"/>
      </w:tblGrid>
      <w:tr w:rsidR="001D2E9B" w14:paraId="63C0ABE4" w14:textId="77777777" w:rsidTr="002312A3">
        <w:tc>
          <w:tcPr>
            <w:tcW w:w="1908" w:type="dxa"/>
          </w:tcPr>
          <w:p w14:paraId="3F189C14" w14:textId="77777777" w:rsidR="001D2E9B" w:rsidRDefault="001D2E9B" w:rsidP="002312A3">
            <w:r>
              <w:t>Scale</w:t>
            </w:r>
          </w:p>
        </w:tc>
        <w:tc>
          <w:tcPr>
            <w:tcW w:w="7668" w:type="dxa"/>
          </w:tcPr>
          <w:p w14:paraId="2E28869B" w14:textId="77777777" w:rsidR="001D2E9B" w:rsidRDefault="001D2E9B" w:rsidP="002312A3">
            <w:r>
              <w:t>Description</w:t>
            </w:r>
          </w:p>
        </w:tc>
      </w:tr>
      <w:tr w:rsidR="001D2E9B" w14:paraId="5A67AA1F" w14:textId="77777777" w:rsidTr="002312A3">
        <w:tc>
          <w:tcPr>
            <w:tcW w:w="1908" w:type="dxa"/>
          </w:tcPr>
          <w:p w14:paraId="718F43E2" w14:textId="77777777" w:rsidR="001D2E9B" w:rsidRDefault="001D2E9B" w:rsidP="002312A3">
            <w:r>
              <w:t>0</w:t>
            </w:r>
          </w:p>
        </w:tc>
        <w:tc>
          <w:tcPr>
            <w:tcW w:w="7668" w:type="dxa"/>
          </w:tcPr>
          <w:p w14:paraId="202C312F" w14:textId="24C473F9" w:rsidR="001D2E9B" w:rsidRDefault="001D2E9B" w:rsidP="002312A3">
            <w:r>
              <w:t>Fully d</w:t>
            </w:r>
            <w:r>
              <w:t>ead</w:t>
            </w:r>
            <w:bookmarkStart w:id="0" w:name="_GoBack"/>
            <w:bookmarkEnd w:id="0"/>
          </w:p>
        </w:tc>
      </w:tr>
      <w:tr w:rsidR="001D2E9B" w14:paraId="620FF015" w14:textId="77777777" w:rsidTr="002312A3">
        <w:tc>
          <w:tcPr>
            <w:tcW w:w="1908" w:type="dxa"/>
          </w:tcPr>
          <w:p w14:paraId="55F63D21" w14:textId="77777777" w:rsidR="001D2E9B" w:rsidRDefault="001D2E9B" w:rsidP="002312A3">
            <w:r>
              <w:t>1</w:t>
            </w:r>
          </w:p>
        </w:tc>
        <w:tc>
          <w:tcPr>
            <w:tcW w:w="7668" w:type="dxa"/>
          </w:tcPr>
          <w:p w14:paraId="6293FAF8" w14:textId="77777777" w:rsidR="001D2E9B" w:rsidRDefault="001D2E9B" w:rsidP="002312A3">
            <w:r>
              <w:t>Only one green tiller emerging from the crown</w:t>
            </w:r>
          </w:p>
        </w:tc>
      </w:tr>
      <w:tr w:rsidR="001D2E9B" w14:paraId="26A57809" w14:textId="77777777" w:rsidTr="002312A3">
        <w:tc>
          <w:tcPr>
            <w:tcW w:w="1908" w:type="dxa"/>
          </w:tcPr>
          <w:p w14:paraId="187A365D" w14:textId="77777777" w:rsidR="001D2E9B" w:rsidRDefault="001D2E9B" w:rsidP="002312A3">
            <w:r>
              <w:t>2</w:t>
            </w:r>
          </w:p>
        </w:tc>
        <w:tc>
          <w:tcPr>
            <w:tcW w:w="7668" w:type="dxa"/>
          </w:tcPr>
          <w:p w14:paraId="2384545F" w14:textId="77777777" w:rsidR="001D2E9B" w:rsidRDefault="001D2E9B" w:rsidP="002312A3">
            <w:r>
              <w:t>Two green tillers emerging from the crown</w:t>
            </w:r>
          </w:p>
        </w:tc>
      </w:tr>
      <w:tr w:rsidR="001D2E9B" w14:paraId="01A6127F" w14:textId="77777777" w:rsidTr="002312A3">
        <w:tc>
          <w:tcPr>
            <w:tcW w:w="1908" w:type="dxa"/>
          </w:tcPr>
          <w:p w14:paraId="34FABB99" w14:textId="77777777" w:rsidR="001D2E9B" w:rsidRDefault="001D2E9B" w:rsidP="002312A3">
            <w:r>
              <w:t>3</w:t>
            </w:r>
          </w:p>
        </w:tc>
        <w:tc>
          <w:tcPr>
            <w:tcW w:w="7668" w:type="dxa"/>
          </w:tcPr>
          <w:p w14:paraId="11FBBD9E" w14:textId="77777777" w:rsidR="001D2E9B" w:rsidRDefault="001D2E9B" w:rsidP="002312A3">
            <w:r>
              <w:t>Three to five green tillers emerging from the crown</w:t>
            </w:r>
          </w:p>
        </w:tc>
      </w:tr>
      <w:tr w:rsidR="001D2E9B" w14:paraId="350A7FC2" w14:textId="77777777" w:rsidTr="002312A3">
        <w:tc>
          <w:tcPr>
            <w:tcW w:w="1908" w:type="dxa"/>
          </w:tcPr>
          <w:p w14:paraId="5B20392C" w14:textId="77777777" w:rsidR="001D2E9B" w:rsidRDefault="001D2E9B" w:rsidP="002312A3">
            <w:r>
              <w:t>5</w:t>
            </w:r>
          </w:p>
        </w:tc>
        <w:tc>
          <w:tcPr>
            <w:tcW w:w="7668" w:type="dxa"/>
          </w:tcPr>
          <w:p w14:paraId="7E3E3F2C" w14:textId="77777777" w:rsidR="001D2E9B" w:rsidRDefault="001D2E9B" w:rsidP="002312A3">
            <w:r>
              <w:t>Approximately 25% of the tiller regrowth from the crown</w:t>
            </w:r>
          </w:p>
        </w:tc>
      </w:tr>
      <w:tr w:rsidR="001D2E9B" w14:paraId="215E400F" w14:textId="77777777" w:rsidTr="002312A3">
        <w:tc>
          <w:tcPr>
            <w:tcW w:w="1908" w:type="dxa"/>
          </w:tcPr>
          <w:p w14:paraId="6ED40A38" w14:textId="77777777" w:rsidR="001D2E9B" w:rsidRDefault="001D2E9B" w:rsidP="002312A3">
            <w:r>
              <w:t>8</w:t>
            </w:r>
          </w:p>
        </w:tc>
        <w:tc>
          <w:tcPr>
            <w:tcW w:w="7668" w:type="dxa"/>
          </w:tcPr>
          <w:p w14:paraId="5798F0E4" w14:textId="77777777" w:rsidR="001D2E9B" w:rsidRDefault="001D2E9B" w:rsidP="002312A3">
            <w:r>
              <w:t>Percentage of the tiller regrowth &gt; 25% and &lt; 50%</w:t>
            </w:r>
          </w:p>
        </w:tc>
      </w:tr>
      <w:tr w:rsidR="001D2E9B" w14:paraId="786A79C2" w14:textId="77777777" w:rsidTr="002312A3">
        <w:tc>
          <w:tcPr>
            <w:tcW w:w="1908" w:type="dxa"/>
          </w:tcPr>
          <w:p w14:paraId="37CC4223" w14:textId="77777777" w:rsidR="001D2E9B" w:rsidRDefault="001D2E9B" w:rsidP="002312A3">
            <w:r>
              <w:t xml:space="preserve">10 </w:t>
            </w:r>
          </w:p>
        </w:tc>
        <w:tc>
          <w:tcPr>
            <w:tcW w:w="7668" w:type="dxa"/>
          </w:tcPr>
          <w:p w14:paraId="32120584" w14:textId="77777777" w:rsidR="001D2E9B" w:rsidRDefault="001D2E9B" w:rsidP="002312A3">
            <w:r>
              <w:t>Approximately 50% of the tiller regrowth</w:t>
            </w:r>
          </w:p>
        </w:tc>
      </w:tr>
      <w:tr w:rsidR="001D2E9B" w14:paraId="2DFD144B" w14:textId="77777777" w:rsidTr="002312A3">
        <w:tc>
          <w:tcPr>
            <w:tcW w:w="1908" w:type="dxa"/>
          </w:tcPr>
          <w:p w14:paraId="27CDFB64" w14:textId="77777777" w:rsidR="001D2E9B" w:rsidRDefault="001D2E9B" w:rsidP="002312A3">
            <w:r>
              <w:t>12</w:t>
            </w:r>
          </w:p>
        </w:tc>
        <w:tc>
          <w:tcPr>
            <w:tcW w:w="7668" w:type="dxa"/>
          </w:tcPr>
          <w:p w14:paraId="2432052B" w14:textId="77777777" w:rsidR="001D2E9B" w:rsidRDefault="001D2E9B" w:rsidP="002312A3">
            <w:r>
              <w:t>Percentage of the tiller regrowth &gt; 50% and &lt; 75%</w:t>
            </w:r>
          </w:p>
        </w:tc>
      </w:tr>
      <w:tr w:rsidR="001D2E9B" w14:paraId="101ED3CE" w14:textId="77777777" w:rsidTr="002312A3">
        <w:tc>
          <w:tcPr>
            <w:tcW w:w="1908" w:type="dxa"/>
          </w:tcPr>
          <w:p w14:paraId="61005AA2" w14:textId="77777777" w:rsidR="001D2E9B" w:rsidRDefault="001D2E9B" w:rsidP="002312A3">
            <w:r>
              <w:t>15</w:t>
            </w:r>
          </w:p>
        </w:tc>
        <w:tc>
          <w:tcPr>
            <w:tcW w:w="7668" w:type="dxa"/>
          </w:tcPr>
          <w:p w14:paraId="65A1ED70" w14:textId="77777777" w:rsidR="001D2E9B" w:rsidRDefault="001D2E9B" w:rsidP="002312A3">
            <w:r>
              <w:t>Approximately 75% of the tiller regrowth</w:t>
            </w:r>
          </w:p>
        </w:tc>
      </w:tr>
      <w:tr w:rsidR="001D2E9B" w14:paraId="3A22DEEF" w14:textId="77777777" w:rsidTr="002312A3">
        <w:tc>
          <w:tcPr>
            <w:tcW w:w="1908" w:type="dxa"/>
          </w:tcPr>
          <w:p w14:paraId="09B051D1" w14:textId="77777777" w:rsidR="001D2E9B" w:rsidRDefault="001D2E9B" w:rsidP="002312A3">
            <w:r>
              <w:t>18</w:t>
            </w:r>
          </w:p>
        </w:tc>
        <w:tc>
          <w:tcPr>
            <w:tcW w:w="7668" w:type="dxa"/>
          </w:tcPr>
          <w:p w14:paraId="4C3F7972" w14:textId="77777777" w:rsidR="001D2E9B" w:rsidRDefault="001D2E9B" w:rsidP="002312A3">
            <w:r>
              <w:t>About full recovery but with slight less vigor or small patch without green tiller in the crown</w:t>
            </w:r>
          </w:p>
        </w:tc>
      </w:tr>
      <w:tr w:rsidR="001D2E9B" w14:paraId="7E973A78" w14:textId="77777777" w:rsidTr="002312A3">
        <w:tc>
          <w:tcPr>
            <w:tcW w:w="1908" w:type="dxa"/>
          </w:tcPr>
          <w:p w14:paraId="66CF4C77" w14:textId="77777777" w:rsidR="001D2E9B" w:rsidRDefault="001D2E9B" w:rsidP="002312A3">
            <w:r>
              <w:t>20</w:t>
            </w:r>
          </w:p>
        </w:tc>
        <w:tc>
          <w:tcPr>
            <w:tcW w:w="7668" w:type="dxa"/>
          </w:tcPr>
          <w:p w14:paraId="39B562AC" w14:textId="77777777" w:rsidR="001D2E9B" w:rsidRDefault="001D2E9B" w:rsidP="002312A3">
            <w:r>
              <w:t>Full recovery (100%)</w:t>
            </w:r>
          </w:p>
        </w:tc>
      </w:tr>
    </w:tbl>
    <w:p w14:paraId="0AAB1392" w14:textId="77777777" w:rsidR="001D2E9B" w:rsidRDefault="001D2E9B" w:rsidP="001D2E9B">
      <w:pPr>
        <w:pStyle w:val="Caption"/>
        <w:keepNext/>
        <w:spacing w:after="0"/>
        <w:rPr>
          <w:i w:val="0"/>
          <w:color w:val="000000" w:themeColor="text1"/>
          <w:sz w:val="24"/>
          <w:szCs w:val="24"/>
        </w:rPr>
      </w:pPr>
    </w:p>
    <w:p w14:paraId="601A72D2" w14:textId="77777777" w:rsidR="001D2E9B" w:rsidRDefault="001D2E9B" w:rsidP="001D2E9B">
      <w:pPr>
        <w:pStyle w:val="Caption"/>
        <w:keepNext/>
        <w:spacing w:after="0"/>
        <w:rPr>
          <w:i w:val="0"/>
          <w:color w:val="000000" w:themeColor="text1"/>
          <w:sz w:val="24"/>
          <w:szCs w:val="24"/>
        </w:rPr>
      </w:pPr>
    </w:p>
    <w:p w14:paraId="71B3D7A0" w14:textId="77777777" w:rsidR="001D2E9B" w:rsidRDefault="001D2E9B" w:rsidP="001D2E9B">
      <w:pPr>
        <w:pStyle w:val="Caption"/>
        <w:keepNext/>
        <w:spacing w:after="0"/>
        <w:rPr>
          <w:i w:val="0"/>
          <w:color w:val="000000" w:themeColor="text1"/>
          <w:sz w:val="24"/>
          <w:szCs w:val="24"/>
        </w:rPr>
      </w:pPr>
    </w:p>
    <w:p w14:paraId="1B640033" w14:textId="77777777" w:rsidR="001D2E9B" w:rsidRDefault="001D2E9B" w:rsidP="001D2E9B">
      <w:pPr>
        <w:pStyle w:val="Caption"/>
        <w:keepNext/>
        <w:spacing w:after="0"/>
        <w:rPr>
          <w:i w:val="0"/>
          <w:color w:val="000000" w:themeColor="text1"/>
          <w:sz w:val="24"/>
          <w:szCs w:val="24"/>
        </w:rPr>
      </w:pPr>
    </w:p>
    <w:p w14:paraId="66686DBB" w14:textId="77777777" w:rsidR="001D2E9B" w:rsidRDefault="001D2E9B" w:rsidP="001D2E9B">
      <w:pPr>
        <w:pStyle w:val="Caption"/>
        <w:keepNext/>
        <w:spacing w:after="0"/>
        <w:rPr>
          <w:i w:val="0"/>
          <w:color w:val="000000" w:themeColor="text1"/>
          <w:sz w:val="24"/>
          <w:szCs w:val="24"/>
        </w:rPr>
      </w:pPr>
    </w:p>
    <w:p w14:paraId="4F468A88" w14:textId="77777777" w:rsidR="001D2E9B" w:rsidRDefault="001D2E9B" w:rsidP="001D2E9B">
      <w:pPr>
        <w:pStyle w:val="Caption"/>
        <w:keepNext/>
        <w:spacing w:after="0"/>
        <w:rPr>
          <w:i w:val="0"/>
          <w:color w:val="000000" w:themeColor="text1"/>
          <w:sz w:val="24"/>
          <w:szCs w:val="24"/>
        </w:rPr>
      </w:pPr>
    </w:p>
    <w:p w14:paraId="603D56F3" w14:textId="77777777" w:rsidR="001D2E9B" w:rsidRDefault="001D2E9B" w:rsidP="001D2E9B">
      <w:pPr>
        <w:pStyle w:val="Caption"/>
        <w:keepNext/>
        <w:spacing w:after="0"/>
        <w:rPr>
          <w:i w:val="0"/>
          <w:color w:val="000000" w:themeColor="text1"/>
          <w:sz w:val="24"/>
          <w:szCs w:val="24"/>
        </w:rPr>
      </w:pPr>
    </w:p>
    <w:p w14:paraId="2C3D966C" w14:textId="77777777" w:rsidR="001D2E9B" w:rsidRDefault="001D2E9B" w:rsidP="001D2E9B">
      <w:pPr>
        <w:pStyle w:val="Caption"/>
        <w:keepNext/>
        <w:spacing w:after="0"/>
        <w:rPr>
          <w:i w:val="0"/>
          <w:color w:val="000000" w:themeColor="text1"/>
          <w:sz w:val="24"/>
          <w:szCs w:val="24"/>
        </w:rPr>
      </w:pPr>
    </w:p>
    <w:p w14:paraId="51C08786" w14:textId="77777777" w:rsidR="001D2E9B" w:rsidRDefault="001D2E9B" w:rsidP="001D2E9B">
      <w:pPr>
        <w:pStyle w:val="Caption"/>
        <w:keepNext/>
        <w:spacing w:after="0"/>
        <w:rPr>
          <w:i w:val="0"/>
          <w:color w:val="000000" w:themeColor="text1"/>
          <w:sz w:val="24"/>
          <w:szCs w:val="24"/>
        </w:rPr>
      </w:pPr>
    </w:p>
    <w:p w14:paraId="621BF4CC" w14:textId="77777777" w:rsidR="001D2E9B" w:rsidRDefault="001D2E9B" w:rsidP="001D2E9B"/>
    <w:p w14:paraId="658B1D22" w14:textId="77777777" w:rsidR="001D2E9B" w:rsidRDefault="001D2E9B" w:rsidP="001D2E9B"/>
    <w:p w14:paraId="24E99831" w14:textId="77777777" w:rsidR="001D2E9B" w:rsidRDefault="001D2E9B" w:rsidP="001D2E9B"/>
    <w:p w14:paraId="3080466D" w14:textId="77777777" w:rsidR="001D2E9B" w:rsidRDefault="001D2E9B" w:rsidP="001D2E9B"/>
    <w:p w14:paraId="441A8708" w14:textId="77777777" w:rsidR="001D2E9B" w:rsidRDefault="001D2E9B" w:rsidP="001D2E9B"/>
    <w:p w14:paraId="48BB2A07" w14:textId="77777777" w:rsidR="001D2E9B" w:rsidRDefault="001D2E9B" w:rsidP="001D2E9B"/>
    <w:p w14:paraId="4F482C81" w14:textId="77777777" w:rsidR="001D2E9B" w:rsidRDefault="001D2E9B" w:rsidP="001D2E9B"/>
    <w:p w14:paraId="1EE0222A" w14:textId="77777777" w:rsidR="001D2E9B" w:rsidRDefault="001D2E9B" w:rsidP="001D2E9B"/>
    <w:p w14:paraId="178B5BCF" w14:textId="77777777" w:rsidR="001D2E9B" w:rsidRPr="00D70C7F" w:rsidRDefault="001D2E9B" w:rsidP="001D2E9B">
      <w:pPr>
        <w:rPr>
          <w:i/>
        </w:rPr>
      </w:pPr>
    </w:p>
    <w:p w14:paraId="584DD0AA" w14:textId="77777777" w:rsidR="001D2E9B" w:rsidRDefault="001D2E9B" w:rsidP="001D2E9B">
      <w:pPr>
        <w:pStyle w:val="Caption"/>
        <w:keepNext/>
        <w:spacing w:after="0"/>
        <w:rPr>
          <w:i w:val="0"/>
          <w:color w:val="000000" w:themeColor="text1"/>
          <w:sz w:val="24"/>
          <w:szCs w:val="24"/>
        </w:rPr>
      </w:pPr>
    </w:p>
    <w:p w14:paraId="3C4AFA00" w14:textId="77777777" w:rsidR="001D2E9B" w:rsidRDefault="001D2E9B" w:rsidP="001D2E9B">
      <w:pPr>
        <w:pStyle w:val="Caption"/>
        <w:keepNext/>
        <w:spacing w:after="0"/>
        <w:rPr>
          <w:i w:val="0"/>
          <w:color w:val="000000" w:themeColor="text1"/>
          <w:sz w:val="24"/>
          <w:szCs w:val="24"/>
        </w:rPr>
      </w:pPr>
      <w:r>
        <w:rPr>
          <w:i w:val="0"/>
          <w:color w:val="000000" w:themeColor="text1"/>
          <w:sz w:val="24"/>
          <w:szCs w:val="24"/>
        </w:rPr>
        <w:t>Supplemental Table 2. Passport data for switchgrass populations that comprised Validation data set #1, VDS #1 (Min Temp = 30-yr normal minimum temperature at the site of origin of the population).</w:t>
      </w:r>
    </w:p>
    <w:tbl>
      <w:tblPr>
        <w:tblW w:w="9682" w:type="dxa"/>
        <w:tblInd w:w="108" w:type="dxa"/>
        <w:tblLook w:val="04A0" w:firstRow="1" w:lastRow="0" w:firstColumn="1" w:lastColumn="0" w:noHBand="0" w:noVBand="1"/>
      </w:tblPr>
      <w:tblGrid>
        <w:gridCol w:w="2772"/>
        <w:gridCol w:w="1082"/>
        <w:gridCol w:w="1277"/>
        <w:gridCol w:w="1264"/>
        <w:gridCol w:w="890"/>
        <w:gridCol w:w="1214"/>
        <w:gridCol w:w="1193"/>
      </w:tblGrid>
      <w:tr w:rsidR="001D2E9B" w14:paraId="24DE6533" w14:textId="77777777" w:rsidTr="002312A3">
        <w:trPr>
          <w:trHeight w:val="534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65AF96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Population name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F0DE250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State of origin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2AFE238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Population group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†</w:t>
            </w:r>
            <w:r>
              <w:rPr>
                <w:rFonts w:eastAsia="Times New Roman" w:cs="Lucida Sans Unicode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8638F0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proofErr w:type="gramStart"/>
            <w:r>
              <w:rPr>
                <w:rFonts w:eastAsia="Times New Roman" w:cs="Lucida Sans Unicode"/>
                <w:color w:val="000000" w:themeColor="text1"/>
                <w:szCs w:val="24"/>
              </w:rPr>
              <w:t>Individuals  (</w:t>
            </w:r>
            <w:proofErr w:type="gramEnd"/>
            <w:r>
              <w:rPr>
                <w:rFonts w:eastAsia="Times New Roman" w:cs="Lucida Sans Unicode"/>
                <w:color w:val="000000" w:themeColor="text1"/>
                <w:szCs w:val="24"/>
              </w:rPr>
              <w:t>n)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432AAD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Min Temp</w:t>
            </w:r>
            <w:r>
              <w:rPr>
                <w:rFonts w:ascii="Calibri" w:hAnsi="Calibri"/>
                <w:szCs w:val="24"/>
              </w:rPr>
              <w:t>‡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C9005E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Latitude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2007F6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Longitude</w:t>
            </w:r>
          </w:p>
        </w:tc>
      </w:tr>
      <w:tr w:rsidR="001D2E9B" w14:paraId="7975999F" w14:textId="77777777" w:rsidTr="002312A3">
        <w:trPr>
          <w:trHeight w:val="259"/>
        </w:trPr>
        <w:tc>
          <w:tcPr>
            <w:tcW w:w="2772" w:type="dxa"/>
            <w:noWrap/>
            <w:vAlign w:val="bottom"/>
          </w:tcPr>
          <w:p w14:paraId="02DD2089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</w:p>
        </w:tc>
        <w:tc>
          <w:tcPr>
            <w:tcW w:w="1082" w:type="dxa"/>
            <w:noWrap/>
          </w:tcPr>
          <w:p w14:paraId="7835D46C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</w:p>
        </w:tc>
        <w:tc>
          <w:tcPr>
            <w:tcW w:w="1277" w:type="dxa"/>
            <w:noWrap/>
          </w:tcPr>
          <w:p w14:paraId="44233D54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</w:p>
        </w:tc>
        <w:tc>
          <w:tcPr>
            <w:tcW w:w="1264" w:type="dxa"/>
            <w:noWrap/>
          </w:tcPr>
          <w:p w14:paraId="16F4A74B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</w:p>
        </w:tc>
        <w:tc>
          <w:tcPr>
            <w:tcW w:w="880" w:type="dxa"/>
            <w:noWrap/>
          </w:tcPr>
          <w:p w14:paraId="42C2B1AD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14:paraId="422713FD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proofErr w:type="spellStart"/>
            <w:r>
              <w:rPr>
                <w:rFonts w:eastAsia="Times New Roman" w:cs="Lucida Sans Unicode"/>
                <w:color w:val="000000" w:themeColor="text1"/>
                <w:szCs w:val="24"/>
                <w:vertAlign w:val="superscript"/>
              </w:rPr>
              <w:t>o</w:t>
            </w:r>
            <w:r>
              <w:rPr>
                <w:rFonts w:eastAsia="Times New Roman" w:cs="Lucida Sans Unicode"/>
                <w:color w:val="000000" w:themeColor="text1"/>
                <w:szCs w:val="24"/>
              </w:rPr>
              <w:t>N</w:t>
            </w:r>
            <w:proofErr w:type="spellEnd"/>
          </w:p>
        </w:tc>
        <w:tc>
          <w:tcPr>
            <w:tcW w:w="1193" w:type="dxa"/>
            <w:noWrap/>
            <w:hideMark/>
          </w:tcPr>
          <w:p w14:paraId="7036981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proofErr w:type="spellStart"/>
            <w:r>
              <w:rPr>
                <w:rFonts w:eastAsia="Times New Roman" w:cs="Lucida Sans Unicode"/>
                <w:color w:val="000000" w:themeColor="text1"/>
                <w:szCs w:val="24"/>
                <w:vertAlign w:val="superscript"/>
              </w:rPr>
              <w:t>o</w:t>
            </w:r>
            <w:r>
              <w:rPr>
                <w:rFonts w:eastAsia="Times New Roman" w:cs="Lucida Sans Unicode"/>
                <w:color w:val="000000" w:themeColor="text1"/>
                <w:szCs w:val="24"/>
              </w:rPr>
              <w:t>W</w:t>
            </w:r>
            <w:proofErr w:type="spellEnd"/>
          </w:p>
        </w:tc>
      </w:tr>
      <w:tr w:rsidR="001D2E9B" w14:paraId="7D188F53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2F935EED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Big Branch</w:t>
            </w:r>
          </w:p>
        </w:tc>
        <w:tc>
          <w:tcPr>
            <w:tcW w:w="1082" w:type="dxa"/>
            <w:noWrap/>
            <w:hideMark/>
          </w:tcPr>
          <w:p w14:paraId="43AD6ECF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LA</w:t>
            </w:r>
          </w:p>
        </w:tc>
        <w:tc>
          <w:tcPr>
            <w:tcW w:w="1277" w:type="dxa"/>
            <w:noWrap/>
            <w:hideMark/>
          </w:tcPr>
          <w:p w14:paraId="6F80C454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LC</w:t>
            </w:r>
          </w:p>
        </w:tc>
        <w:tc>
          <w:tcPr>
            <w:tcW w:w="1264" w:type="dxa"/>
            <w:noWrap/>
            <w:hideMark/>
          </w:tcPr>
          <w:p w14:paraId="39F8AF25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1463F62F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4.3</w:t>
            </w:r>
          </w:p>
        </w:tc>
        <w:tc>
          <w:tcPr>
            <w:tcW w:w="1214" w:type="dxa"/>
            <w:noWrap/>
            <w:hideMark/>
          </w:tcPr>
          <w:p w14:paraId="59E83773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30.27</w:t>
            </w:r>
          </w:p>
        </w:tc>
        <w:tc>
          <w:tcPr>
            <w:tcW w:w="1193" w:type="dxa"/>
            <w:noWrap/>
            <w:hideMark/>
          </w:tcPr>
          <w:p w14:paraId="3CA41078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89.96</w:t>
            </w:r>
          </w:p>
        </w:tc>
      </w:tr>
      <w:tr w:rsidR="001D2E9B" w14:paraId="42C248E7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323F6B26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Biloxi</w:t>
            </w:r>
          </w:p>
        </w:tc>
        <w:tc>
          <w:tcPr>
            <w:tcW w:w="1082" w:type="dxa"/>
            <w:noWrap/>
            <w:hideMark/>
          </w:tcPr>
          <w:p w14:paraId="45FE5E5B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MS</w:t>
            </w:r>
          </w:p>
        </w:tc>
        <w:tc>
          <w:tcPr>
            <w:tcW w:w="1277" w:type="dxa"/>
            <w:noWrap/>
            <w:hideMark/>
          </w:tcPr>
          <w:p w14:paraId="4A76A2D3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LC</w:t>
            </w:r>
          </w:p>
        </w:tc>
        <w:tc>
          <w:tcPr>
            <w:tcW w:w="1264" w:type="dxa"/>
            <w:noWrap/>
            <w:hideMark/>
          </w:tcPr>
          <w:p w14:paraId="4451435B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7C91D791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3.5</w:t>
            </w:r>
          </w:p>
        </w:tc>
        <w:tc>
          <w:tcPr>
            <w:tcW w:w="1214" w:type="dxa"/>
            <w:noWrap/>
            <w:hideMark/>
          </w:tcPr>
          <w:p w14:paraId="0207C9E5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30.78</w:t>
            </w:r>
          </w:p>
        </w:tc>
        <w:tc>
          <w:tcPr>
            <w:tcW w:w="1193" w:type="dxa"/>
            <w:noWrap/>
            <w:hideMark/>
          </w:tcPr>
          <w:p w14:paraId="7FD8FF2C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88.76</w:t>
            </w:r>
          </w:p>
        </w:tc>
      </w:tr>
      <w:tr w:rsidR="001D2E9B" w14:paraId="5DF8B918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32739186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Biloxi1</w:t>
            </w:r>
          </w:p>
        </w:tc>
        <w:tc>
          <w:tcPr>
            <w:tcW w:w="1082" w:type="dxa"/>
            <w:noWrap/>
            <w:hideMark/>
          </w:tcPr>
          <w:p w14:paraId="16A27FB9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MS</w:t>
            </w:r>
          </w:p>
        </w:tc>
        <w:tc>
          <w:tcPr>
            <w:tcW w:w="1277" w:type="dxa"/>
            <w:noWrap/>
            <w:hideMark/>
          </w:tcPr>
          <w:p w14:paraId="730A9EF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LC</w:t>
            </w:r>
          </w:p>
        </w:tc>
        <w:tc>
          <w:tcPr>
            <w:tcW w:w="1264" w:type="dxa"/>
            <w:noWrap/>
            <w:hideMark/>
          </w:tcPr>
          <w:p w14:paraId="798163DC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73E0F21E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3.8</w:t>
            </w:r>
          </w:p>
        </w:tc>
        <w:tc>
          <w:tcPr>
            <w:tcW w:w="1214" w:type="dxa"/>
            <w:noWrap/>
            <w:hideMark/>
          </w:tcPr>
          <w:p w14:paraId="17B56B34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30.73</w:t>
            </w:r>
          </w:p>
        </w:tc>
        <w:tc>
          <w:tcPr>
            <w:tcW w:w="1193" w:type="dxa"/>
            <w:noWrap/>
            <w:hideMark/>
          </w:tcPr>
          <w:p w14:paraId="25DE5893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88.78</w:t>
            </w:r>
          </w:p>
        </w:tc>
      </w:tr>
      <w:tr w:rsidR="001D2E9B" w14:paraId="21FF070A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29E1C8AE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Biloxi2</w:t>
            </w:r>
          </w:p>
        </w:tc>
        <w:tc>
          <w:tcPr>
            <w:tcW w:w="1082" w:type="dxa"/>
            <w:noWrap/>
            <w:hideMark/>
          </w:tcPr>
          <w:p w14:paraId="55DC7175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MS</w:t>
            </w:r>
          </w:p>
        </w:tc>
        <w:tc>
          <w:tcPr>
            <w:tcW w:w="1277" w:type="dxa"/>
            <w:noWrap/>
            <w:hideMark/>
          </w:tcPr>
          <w:p w14:paraId="04F982D4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LC</w:t>
            </w:r>
          </w:p>
        </w:tc>
        <w:tc>
          <w:tcPr>
            <w:tcW w:w="1264" w:type="dxa"/>
            <w:noWrap/>
            <w:hideMark/>
          </w:tcPr>
          <w:p w14:paraId="731CB303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2F0C7C8B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3.7</w:t>
            </w:r>
          </w:p>
        </w:tc>
        <w:tc>
          <w:tcPr>
            <w:tcW w:w="1214" w:type="dxa"/>
            <w:noWrap/>
            <w:hideMark/>
          </w:tcPr>
          <w:p w14:paraId="0D129D1E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30.75</w:t>
            </w:r>
          </w:p>
        </w:tc>
        <w:tc>
          <w:tcPr>
            <w:tcW w:w="1193" w:type="dxa"/>
            <w:noWrap/>
            <w:hideMark/>
          </w:tcPr>
          <w:p w14:paraId="1E22395A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88.78</w:t>
            </w:r>
          </w:p>
        </w:tc>
      </w:tr>
      <w:tr w:rsidR="001D2E9B" w14:paraId="4194957F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4FBDE033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Fort Polk</w:t>
            </w:r>
          </w:p>
        </w:tc>
        <w:tc>
          <w:tcPr>
            <w:tcW w:w="1082" w:type="dxa"/>
            <w:noWrap/>
            <w:hideMark/>
          </w:tcPr>
          <w:p w14:paraId="424EEF00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LA</w:t>
            </w:r>
          </w:p>
        </w:tc>
        <w:tc>
          <w:tcPr>
            <w:tcW w:w="1277" w:type="dxa"/>
            <w:noWrap/>
            <w:hideMark/>
          </w:tcPr>
          <w:p w14:paraId="6933B11C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LC</w:t>
            </w:r>
          </w:p>
        </w:tc>
        <w:tc>
          <w:tcPr>
            <w:tcW w:w="1264" w:type="dxa"/>
            <w:noWrap/>
            <w:hideMark/>
          </w:tcPr>
          <w:p w14:paraId="7F1E5E6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4B189073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2.4</w:t>
            </w:r>
          </w:p>
        </w:tc>
        <w:tc>
          <w:tcPr>
            <w:tcW w:w="1214" w:type="dxa"/>
            <w:noWrap/>
            <w:hideMark/>
          </w:tcPr>
          <w:p w14:paraId="086A6F83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30.97</w:t>
            </w:r>
          </w:p>
        </w:tc>
        <w:tc>
          <w:tcPr>
            <w:tcW w:w="1193" w:type="dxa"/>
            <w:noWrap/>
            <w:hideMark/>
          </w:tcPr>
          <w:p w14:paraId="76449EFF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93.17</w:t>
            </w:r>
          </w:p>
        </w:tc>
      </w:tr>
      <w:tr w:rsidR="001D2E9B" w14:paraId="18158461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7C380286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Grand Bay</w:t>
            </w:r>
          </w:p>
        </w:tc>
        <w:tc>
          <w:tcPr>
            <w:tcW w:w="1082" w:type="dxa"/>
            <w:noWrap/>
            <w:hideMark/>
          </w:tcPr>
          <w:p w14:paraId="0BC5C346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MS</w:t>
            </w:r>
          </w:p>
        </w:tc>
        <w:tc>
          <w:tcPr>
            <w:tcW w:w="1277" w:type="dxa"/>
            <w:noWrap/>
            <w:hideMark/>
          </w:tcPr>
          <w:p w14:paraId="3CE0F9D2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LC</w:t>
            </w:r>
          </w:p>
        </w:tc>
        <w:tc>
          <w:tcPr>
            <w:tcW w:w="1264" w:type="dxa"/>
            <w:noWrap/>
            <w:hideMark/>
          </w:tcPr>
          <w:p w14:paraId="1DDCB945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37BC4696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5.0</w:t>
            </w:r>
          </w:p>
        </w:tc>
        <w:tc>
          <w:tcPr>
            <w:tcW w:w="1214" w:type="dxa"/>
            <w:noWrap/>
            <w:hideMark/>
          </w:tcPr>
          <w:p w14:paraId="4CECBD03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30.45</w:t>
            </w:r>
          </w:p>
        </w:tc>
        <w:tc>
          <w:tcPr>
            <w:tcW w:w="1193" w:type="dxa"/>
            <w:noWrap/>
            <w:hideMark/>
          </w:tcPr>
          <w:p w14:paraId="311BF1BC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88.66</w:t>
            </w:r>
          </w:p>
        </w:tc>
      </w:tr>
      <w:tr w:rsidR="001D2E9B" w14:paraId="6C6FFF43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0C8430DE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Greenville</w:t>
            </w:r>
          </w:p>
        </w:tc>
        <w:tc>
          <w:tcPr>
            <w:tcW w:w="1082" w:type="dxa"/>
            <w:noWrap/>
            <w:hideMark/>
          </w:tcPr>
          <w:p w14:paraId="46536DE5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AL</w:t>
            </w:r>
          </w:p>
        </w:tc>
        <w:tc>
          <w:tcPr>
            <w:tcW w:w="1277" w:type="dxa"/>
            <w:noWrap/>
            <w:hideMark/>
          </w:tcPr>
          <w:p w14:paraId="09ABBB58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LC</w:t>
            </w:r>
          </w:p>
        </w:tc>
        <w:tc>
          <w:tcPr>
            <w:tcW w:w="1264" w:type="dxa"/>
            <w:noWrap/>
            <w:hideMark/>
          </w:tcPr>
          <w:p w14:paraId="1C3EC795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2F7B63D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1.3</w:t>
            </w:r>
          </w:p>
        </w:tc>
        <w:tc>
          <w:tcPr>
            <w:tcW w:w="1214" w:type="dxa"/>
            <w:noWrap/>
            <w:hideMark/>
          </w:tcPr>
          <w:p w14:paraId="2BB1F83D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31.62</w:t>
            </w:r>
          </w:p>
        </w:tc>
        <w:tc>
          <w:tcPr>
            <w:tcW w:w="1193" w:type="dxa"/>
            <w:noWrap/>
            <w:hideMark/>
          </w:tcPr>
          <w:p w14:paraId="658CFA6C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86.53</w:t>
            </w:r>
          </w:p>
        </w:tc>
      </w:tr>
      <w:tr w:rsidR="001D2E9B" w14:paraId="6A30E3E1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1FA09B1D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Intracoastal</w:t>
            </w:r>
          </w:p>
        </w:tc>
        <w:tc>
          <w:tcPr>
            <w:tcW w:w="1082" w:type="dxa"/>
            <w:noWrap/>
            <w:hideMark/>
          </w:tcPr>
          <w:p w14:paraId="6F6B5F0E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LA</w:t>
            </w:r>
          </w:p>
        </w:tc>
        <w:tc>
          <w:tcPr>
            <w:tcW w:w="1277" w:type="dxa"/>
            <w:noWrap/>
            <w:hideMark/>
          </w:tcPr>
          <w:p w14:paraId="052A8CC8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LC</w:t>
            </w:r>
          </w:p>
        </w:tc>
        <w:tc>
          <w:tcPr>
            <w:tcW w:w="1264" w:type="dxa"/>
            <w:noWrap/>
            <w:hideMark/>
          </w:tcPr>
          <w:p w14:paraId="4C678F53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3BF2459C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5.0</w:t>
            </w:r>
          </w:p>
        </w:tc>
        <w:tc>
          <w:tcPr>
            <w:tcW w:w="1214" w:type="dxa"/>
            <w:noWrap/>
            <w:hideMark/>
          </w:tcPr>
          <w:p w14:paraId="58653F12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29.80</w:t>
            </w:r>
          </w:p>
        </w:tc>
        <w:tc>
          <w:tcPr>
            <w:tcW w:w="1193" w:type="dxa"/>
            <w:noWrap/>
            <w:hideMark/>
          </w:tcPr>
          <w:p w14:paraId="3F3187BB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92.14</w:t>
            </w:r>
          </w:p>
        </w:tc>
      </w:tr>
      <w:tr w:rsidR="001D2E9B" w14:paraId="1CBF2875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70A30B7F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Kisatchie</w:t>
            </w:r>
          </w:p>
        </w:tc>
        <w:tc>
          <w:tcPr>
            <w:tcW w:w="1082" w:type="dxa"/>
            <w:noWrap/>
            <w:hideMark/>
          </w:tcPr>
          <w:p w14:paraId="39FD0265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LA</w:t>
            </w:r>
          </w:p>
        </w:tc>
        <w:tc>
          <w:tcPr>
            <w:tcW w:w="1277" w:type="dxa"/>
            <w:noWrap/>
            <w:hideMark/>
          </w:tcPr>
          <w:p w14:paraId="3A51AEE3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LC</w:t>
            </w:r>
          </w:p>
        </w:tc>
        <w:tc>
          <w:tcPr>
            <w:tcW w:w="1264" w:type="dxa"/>
            <w:noWrap/>
            <w:hideMark/>
          </w:tcPr>
          <w:p w14:paraId="6AAF1E44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5B2914CE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2.4</w:t>
            </w:r>
          </w:p>
        </w:tc>
        <w:tc>
          <w:tcPr>
            <w:tcW w:w="1214" w:type="dxa"/>
            <w:noWrap/>
            <w:hideMark/>
          </w:tcPr>
          <w:p w14:paraId="52101793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31.01</w:t>
            </w:r>
          </w:p>
        </w:tc>
        <w:tc>
          <w:tcPr>
            <w:tcW w:w="1193" w:type="dxa"/>
            <w:noWrap/>
            <w:hideMark/>
          </w:tcPr>
          <w:p w14:paraId="4E653C1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93.04</w:t>
            </w:r>
          </w:p>
        </w:tc>
      </w:tr>
      <w:tr w:rsidR="001D2E9B" w14:paraId="7431532D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6C7FCBC5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PMT785 (PI 422003)</w:t>
            </w:r>
          </w:p>
        </w:tc>
        <w:tc>
          <w:tcPr>
            <w:tcW w:w="1082" w:type="dxa"/>
            <w:noWrap/>
            <w:hideMark/>
          </w:tcPr>
          <w:p w14:paraId="7DB9386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TX</w:t>
            </w:r>
          </w:p>
        </w:tc>
        <w:tc>
          <w:tcPr>
            <w:tcW w:w="1277" w:type="dxa"/>
            <w:noWrap/>
            <w:hideMark/>
          </w:tcPr>
          <w:p w14:paraId="45B5C0BA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LC</w:t>
            </w:r>
          </w:p>
        </w:tc>
        <w:tc>
          <w:tcPr>
            <w:tcW w:w="1264" w:type="dxa"/>
            <w:noWrap/>
            <w:hideMark/>
          </w:tcPr>
          <w:p w14:paraId="68AF7C68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10</w:t>
            </w:r>
          </w:p>
        </w:tc>
        <w:tc>
          <w:tcPr>
            <w:tcW w:w="880" w:type="dxa"/>
            <w:noWrap/>
            <w:hideMark/>
          </w:tcPr>
          <w:p w14:paraId="2F447DA5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4.3</w:t>
            </w:r>
          </w:p>
        </w:tc>
        <w:tc>
          <w:tcPr>
            <w:tcW w:w="1214" w:type="dxa"/>
            <w:noWrap/>
            <w:hideMark/>
          </w:tcPr>
          <w:p w14:paraId="7194F0F0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29.44</w:t>
            </w:r>
          </w:p>
        </w:tc>
        <w:tc>
          <w:tcPr>
            <w:tcW w:w="1193" w:type="dxa"/>
            <w:noWrap/>
            <w:hideMark/>
          </w:tcPr>
          <w:p w14:paraId="79EC2AC2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96.94</w:t>
            </w:r>
          </w:p>
        </w:tc>
      </w:tr>
      <w:tr w:rsidR="001D2E9B" w14:paraId="6BB2D17E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2350EB8C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Pitkin</w:t>
            </w:r>
          </w:p>
        </w:tc>
        <w:tc>
          <w:tcPr>
            <w:tcW w:w="1082" w:type="dxa"/>
            <w:noWrap/>
            <w:hideMark/>
          </w:tcPr>
          <w:p w14:paraId="7269199F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LA</w:t>
            </w:r>
          </w:p>
        </w:tc>
        <w:tc>
          <w:tcPr>
            <w:tcW w:w="1277" w:type="dxa"/>
            <w:noWrap/>
            <w:hideMark/>
          </w:tcPr>
          <w:p w14:paraId="4508D8B4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LC</w:t>
            </w:r>
          </w:p>
        </w:tc>
        <w:tc>
          <w:tcPr>
            <w:tcW w:w="1264" w:type="dxa"/>
            <w:noWrap/>
            <w:hideMark/>
          </w:tcPr>
          <w:p w14:paraId="7F6E599D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4770CF46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2.4</w:t>
            </w:r>
          </w:p>
        </w:tc>
        <w:tc>
          <w:tcPr>
            <w:tcW w:w="1214" w:type="dxa"/>
            <w:noWrap/>
            <w:hideMark/>
          </w:tcPr>
          <w:p w14:paraId="4DCC985B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30.95</w:t>
            </w:r>
          </w:p>
        </w:tc>
        <w:tc>
          <w:tcPr>
            <w:tcW w:w="1193" w:type="dxa"/>
            <w:noWrap/>
            <w:hideMark/>
          </w:tcPr>
          <w:p w14:paraId="3CFDB26D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93.16</w:t>
            </w:r>
          </w:p>
        </w:tc>
      </w:tr>
      <w:tr w:rsidR="001D2E9B" w14:paraId="2274DD4B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461BBD11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Sabine</w:t>
            </w:r>
          </w:p>
        </w:tc>
        <w:tc>
          <w:tcPr>
            <w:tcW w:w="1082" w:type="dxa"/>
            <w:noWrap/>
            <w:hideMark/>
          </w:tcPr>
          <w:p w14:paraId="31311D6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LA</w:t>
            </w:r>
          </w:p>
        </w:tc>
        <w:tc>
          <w:tcPr>
            <w:tcW w:w="1277" w:type="dxa"/>
            <w:noWrap/>
            <w:hideMark/>
          </w:tcPr>
          <w:p w14:paraId="4441C54B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LC</w:t>
            </w:r>
          </w:p>
        </w:tc>
        <w:tc>
          <w:tcPr>
            <w:tcW w:w="1264" w:type="dxa"/>
            <w:noWrap/>
            <w:hideMark/>
          </w:tcPr>
          <w:p w14:paraId="2A3AB606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2965CD9C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2.2</w:t>
            </w:r>
          </w:p>
        </w:tc>
        <w:tc>
          <w:tcPr>
            <w:tcW w:w="1214" w:type="dxa"/>
            <w:noWrap/>
            <w:hideMark/>
          </w:tcPr>
          <w:p w14:paraId="418DB3D0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30.84</w:t>
            </w:r>
          </w:p>
        </w:tc>
        <w:tc>
          <w:tcPr>
            <w:tcW w:w="1193" w:type="dxa"/>
            <w:noWrap/>
            <w:hideMark/>
          </w:tcPr>
          <w:p w14:paraId="7437F9BE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93.57</w:t>
            </w:r>
          </w:p>
        </w:tc>
      </w:tr>
      <w:tr w:rsidR="001D2E9B" w14:paraId="6A64F5EB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785A560B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Wolf Bay</w:t>
            </w:r>
          </w:p>
        </w:tc>
        <w:tc>
          <w:tcPr>
            <w:tcW w:w="1082" w:type="dxa"/>
            <w:noWrap/>
            <w:hideMark/>
          </w:tcPr>
          <w:p w14:paraId="3CA3CEFF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AL</w:t>
            </w:r>
          </w:p>
        </w:tc>
        <w:tc>
          <w:tcPr>
            <w:tcW w:w="1277" w:type="dxa"/>
            <w:noWrap/>
            <w:hideMark/>
          </w:tcPr>
          <w:p w14:paraId="7348CECC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LC</w:t>
            </w:r>
          </w:p>
        </w:tc>
        <w:tc>
          <w:tcPr>
            <w:tcW w:w="1264" w:type="dxa"/>
            <w:noWrap/>
            <w:hideMark/>
          </w:tcPr>
          <w:p w14:paraId="4B3250DC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6454DF5C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5.6</w:t>
            </w:r>
          </w:p>
        </w:tc>
        <w:tc>
          <w:tcPr>
            <w:tcW w:w="1214" w:type="dxa"/>
            <w:noWrap/>
            <w:hideMark/>
          </w:tcPr>
          <w:p w14:paraId="2709CBA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30.35</w:t>
            </w:r>
          </w:p>
        </w:tc>
        <w:tc>
          <w:tcPr>
            <w:tcW w:w="1193" w:type="dxa"/>
            <w:noWrap/>
            <w:hideMark/>
          </w:tcPr>
          <w:p w14:paraId="3DD6897B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87.62</w:t>
            </w:r>
          </w:p>
        </w:tc>
      </w:tr>
      <w:tr w:rsidR="001D2E9B" w14:paraId="16A2A6F1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3E3B2817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High Tide</w:t>
            </w:r>
          </w:p>
        </w:tc>
        <w:tc>
          <w:tcPr>
            <w:tcW w:w="1082" w:type="dxa"/>
            <w:noWrap/>
            <w:hideMark/>
          </w:tcPr>
          <w:p w14:paraId="7E7DCD86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MD</w:t>
            </w:r>
          </w:p>
        </w:tc>
        <w:tc>
          <w:tcPr>
            <w:tcW w:w="1277" w:type="dxa"/>
            <w:noWrap/>
            <w:hideMark/>
          </w:tcPr>
          <w:p w14:paraId="3B427F59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LN</w:t>
            </w:r>
          </w:p>
        </w:tc>
        <w:tc>
          <w:tcPr>
            <w:tcW w:w="1264" w:type="dxa"/>
            <w:noWrap/>
            <w:hideMark/>
          </w:tcPr>
          <w:p w14:paraId="011C41F1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7</w:t>
            </w:r>
          </w:p>
        </w:tc>
        <w:tc>
          <w:tcPr>
            <w:tcW w:w="880" w:type="dxa"/>
            <w:noWrap/>
            <w:hideMark/>
          </w:tcPr>
          <w:p w14:paraId="341A6E6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5.4</w:t>
            </w:r>
          </w:p>
        </w:tc>
        <w:tc>
          <w:tcPr>
            <w:tcW w:w="1214" w:type="dxa"/>
            <w:noWrap/>
            <w:hideMark/>
          </w:tcPr>
          <w:p w14:paraId="750A3391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39.61</w:t>
            </w:r>
          </w:p>
        </w:tc>
        <w:tc>
          <w:tcPr>
            <w:tcW w:w="1193" w:type="dxa"/>
            <w:noWrap/>
            <w:hideMark/>
          </w:tcPr>
          <w:p w14:paraId="23693854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76.15</w:t>
            </w:r>
          </w:p>
        </w:tc>
      </w:tr>
      <w:tr w:rsidR="001D2E9B" w14:paraId="0D4C2DF9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78EB1668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BN1135763 (PI 315727)</w:t>
            </w:r>
          </w:p>
        </w:tc>
        <w:tc>
          <w:tcPr>
            <w:tcW w:w="1082" w:type="dxa"/>
            <w:noWrap/>
            <w:hideMark/>
          </w:tcPr>
          <w:p w14:paraId="6DC79016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NC</w:t>
            </w:r>
          </w:p>
        </w:tc>
        <w:tc>
          <w:tcPr>
            <w:tcW w:w="1277" w:type="dxa"/>
            <w:noWrap/>
            <w:hideMark/>
          </w:tcPr>
          <w:p w14:paraId="1BEF8305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LN</w:t>
            </w:r>
          </w:p>
        </w:tc>
        <w:tc>
          <w:tcPr>
            <w:tcW w:w="1264" w:type="dxa"/>
            <w:noWrap/>
            <w:hideMark/>
          </w:tcPr>
          <w:p w14:paraId="4E82275D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13</w:t>
            </w:r>
          </w:p>
        </w:tc>
        <w:tc>
          <w:tcPr>
            <w:tcW w:w="880" w:type="dxa"/>
            <w:noWrap/>
            <w:hideMark/>
          </w:tcPr>
          <w:p w14:paraId="722CFEBD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1.8</w:t>
            </w:r>
          </w:p>
        </w:tc>
        <w:tc>
          <w:tcPr>
            <w:tcW w:w="1214" w:type="dxa"/>
            <w:noWrap/>
            <w:hideMark/>
          </w:tcPr>
          <w:p w14:paraId="43357E5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35.73</w:t>
            </w:r>
          </w:p>
        </w:tc>
        <w:tc>
          <w:tcPr>
            <w:tcW w:w="1193" w:type="dxa"/>
            <w:noWrap/>
            <w:hideMark/>
          </w:tcPr>
          <w:p w14:paraId="763C95CF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78.85</w:t>
            </w:r>
          </w:p>
        </w:tc>
      </w:tr>
      <w:tr w:rsidR="001D2E9B" w14:paraId="7ACB7CDB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3E8C6207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SW793</w:t>
            </w:r>
          </w:p>
        </w:tc>
        <w:tc>
          <w:tcPr>
            <w:tcW w:w="1082" w:type="dxa"/>
            <w:noWrap/>
            <w:hideMark/>
          </w:tcPr>
          <w:p w14:paraId="2A9985B4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NY</w:t>
            </w:r>
          </w:p>
        </w:tc>
        <w:tc>
          <w:tcPr>
            <w:tcW w:w="1277" w:type="dxa"/>
            <w:noWrap/>
            <w:hideMark/>
          </w:tcPr>
          <w:p w14:paraId="5EAB181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LN</w:t>
            </w:r>
          </w:p>
        </w:tc>
        <w:tc>
          <w:tcPr>
            <w:tcW w:w="1264" w:type="dxa"/>
            <w:noWrap/>
            <w:hideMark/>
          </w:tcPr>
          <w:p w14:paraId="64C8120E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1</w:t>
            </w:r>
          </w:p>
        </w:tc>
        <w:tc>
          <w:tcPr>
            <w:tcW w:w="880" w:type="dxa"/>
            <w:noWrap/>
            <w:hideMark/>
          </w:tcPr>
          <w:p w14:paraId="6A698BE9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5.4</w:t>
            </w:r>
          </w:p>
        </w:tc>
        <w:tc>
          <w:tcPr>
            <w:tcW w:w="1214" w:type="dxa"/>
            <w:noWrap/>
            <w:hideMark/>
          </w:tcPr>
          <w:p w14:paraId="6E2947E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40.52</w:t>
            </w:r>
          </w:p>
        </w:tc>
        <w:tc>
          <w:tcPr>
            <w:tcW w:w="1193" w:type="dxa"/>
            <w:noWrap/>
            <w:hideMark/>
          </w:tcPr>
          <w:p w14:paraId="40B8561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74.22</w:t>
            </w:r>
          </w:p>
        </w:tc>
      </w:tr>
      <w:tr w:rsidR="001D2E9B" w14:paraId="5C783021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6B81C8DB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SW795</w:t>
            </w:r>
          </w:p>
        </w:tc>
        <w:tc>
          <w:tcPr>
            <w:tcW w:w="1082" w:type="dxa"/>
            <w:noWrap/>
            <w:hideMark/>
          </w:tcPr>
          <w:p w14:paraId="6D03579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NY</w:t>
            </w:r>
          </w:p>
        </w:tc>
        <w:tc>
          <w:tcPr>
            <w:tcW w:w="1277" w:type="dxa"/>
            <w:noWrap/>
            <w:hideMark/>
          </w:tcPr>
          <w:p w14:paraId="34443A8F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LN</w:t>
            </w:r>
          </w:p>
        </w:tc>
        <w:tc>
          <w:tcPr>
            <w:tcW w:w="1264" w:type="dxa"/>
            <w:noWrap/>
            <w:hideMark/>
          </w:tcPr>
          <w:p w14:paraId="38875FC9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3C7261B6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4.7</w:t>
            </w:r>
          </w:p>
        </w:tc>
        <w:tc>
          <w:tcPr>
            <w:tcW w:w="1214" w:type="dxa"/>
            <w:noWrap/>
            <w:hideMark/>
          </w:tcPr>
          <w:p w14:paraId="0B1B45BB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40.61</w:t>
            </w:r>
          </w:p>
        </w:tc>
        <w:tc>
          <w:tcPr>
            <w:tcW w:w="1193" w:type="dxa"/>
            <w:noWrap/>
            <w:hideMark/>
          </w:tcPr>
          <w:p w14:paraId="304EDCC5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74.08</w:t>
            </w:r>
          </w:p>
        </w:tc>
      </w:tr>
      <w:tr w:rsidR="001D2E9B" w14:paraId="31F5ECAA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09DB5588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SW796</w:t>
            </w:r>
          </w:p>
        </w:tc>
        <w:tc>
          <w:tcPr>
            <w:tcW w:w="1082" w:type="dxa"/>
            <w:noWrap/>
            <w:hideMark/>
          </w:tcPr>
          <w:p w14:paraId="3E6CF954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NY</w:t>
            </w:r>
          </w:p>
        </w:tc>
        <w:tc>
          <w:tcPr>
            <w:tcW w:w="1277" w:type="dxa"/>
            <w:noWrap/>
            <w:hideMark/>
          </w:tcPr>
          <w:p w14:paraId="75A5EAD2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LN</w:t>
            </w:r>
          </w:p>
        </w:tc>
        <w:tc>
          <w:tcPr>
            <w:tcW w:w="1264" w:type="dxa"/>
            <w:noWrap/>
            <w:hideMark/>
          </w:tcPr>
          <w:p w14:paraId="792E7C49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0763026C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5.1</w:t>
            </w:r>
          </w:p>
        </w:tc>
        <w:tc>
          <w:tcPr>
            <w:tcW w:w="1214" w:type="dxa"/>
            <w:noWrap/>
            <w:hideMark/>
          </w:tcPr>
          <w:p w14:paraId="7C608D1F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40.62</w:t>
            </w:r>
          </w:p>
        </w:tc>
        <w:tc>
          <w:tcPr>
            <w:tcW w:w="1193" w:type="dxa"/>
            <w:noWrap/>
            <w:hideMark/>
          </w:tcPr>
          <w:p w14:paraId="1F12DEB1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74.18</w:t>
            </w:r>
          </w:p>
        </w:tc>
      </w:tr>
      <w:tr w:rsidR="001D2E9B" w14:paraId="1218ADAD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428510B9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SW802</w:t>
            </w:r>
          </w:p>
        </w:tc>
        <w:tc>
          <w:tcPr>
            <w:tcW w:w="1082" w:type="dxa"/>
            <w:noWrap/>
            <w:hideMark/>
          </w:tcPr>
          <w:p w14:paraId="05DF5051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NY</w:t>
            </w:r>
          </w:p>
        </w:tc>
        <w:tc>
          <w:tcPr>
            <w:tcW w:w="1277" w:type="dxa"/>
            <w:noWrap/>
            <w:hideMark/>
          </w:tcPr>
          <w:p w14:paraId="6318F55C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LN</w:t>
            </w:r>
          </w:p>
        </w:tc>
        <w:tc>
          <w:tcPr>
            <w:tcW w:w="1264" w:type="dxa"/>
            <w:noWrap/>
            <w:hideMark/>
          </w:tcPr>
          <w:p w14:paraId="4F89C4A1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1</w:t>
            </w:r>
          </w:p>
        </w:tc>
        <w:tc>
          <w:tcPr>
            <w:tcW w:w="880" w:type="dxa"/>
            <w:noWrap/>
            <w:hideMark/>
          </w:tcPr>
          <w:p w14:paraId="73493824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4.0</w:t>
            </w:r>
          </w:p>
        </w:tc>
        <w:tc>
          <w:tcPr>
            <w:tcW w:w="1214" w:type="dxa"/>
            <w:noWrap/>
            <w:hideMark/>
          </w:tcPr>
          <w:p w14:paraId="5AFBAD3F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40.72</w:t>
            </w:r>
          </w:p>
        </w:tc>
        <w:tc>
          <w:tcPr>
            <w:tcW w:w="1193" w:type="dxa"/>
            <w:noWrap/>
            <w:hideMark/>
          </w:tcPr>
          <w:p w14:paraId="04322095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73.58</w:t>
            </w:r>
          </w:p>
        </w:tc>
      </w:tr>
      <w:tr w:rsidR="001D2E9B" w14:paraId="5C3EAA87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57CB8C81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SW803</w:t>
            </w:r>
          </w:p>
        </w:tc>
        <w:tc>
          <w:tcPr>
            <w:tcW w:w="1082" w:type="dxa"/>
            <w:noWrap/>
            <w:hideMark/>
          </w:tcPr>
          <w:p w14:paraId="36DA15B8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NY</w:t>
            </w:r>
          </w:p>
        </w:tc>
        <w:tc>
          <w:tcPr>
            <w:tcW w:w="1277" w:type="dxa"/>
            <w:noWrap/>
            <w:hideMark/>
          </w:tcPr>
          <w:p w14:paraId="677FFA0D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LN</w:t>
            </w:r>
          </w:p>
        </w:tc>
        <w:tc>
          <w:tcPr>
            <w:tcW w:w="1264" w:type="dxa"/>
            <w:noWrap/>
            <w:hideMark/>
          </w:tcPr>
          <w:p w14:paraId="33A8A621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67FA1EEC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5.2</w:t>
            </w:r>
          </w:p>
        </w:tc>
        <w:tc>
          <w:tcPr>
            <w:tcW w:w="1214" w:type="dxa"/>
            <w:noWrap/>
            <w:hideMark/>
          </w:tcPr>
          <w:p w14:paraId="018122E6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41.04</w:t>
            </w:r>
          </w:p>
        </w:tc>
        <w:tc>
          <w:tcPr>
            <w:tcW w:w="1193" w:type="dxa"/>
            <w:noWrap/>
            <w:hideMark/>
          </w:tcPr>
          <w:p w14:paraId="522478E4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71.93</w:t>
            </w:r>
          </w:p>
        </w:tc>
      </w:tr>
      <w:tr w:rsidR="001D2E9B" w14:paraId="388DE130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6B20F154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SW805</w:t>
            </w:r>
          </w:p>
        </w:tc>
        <w:tc>
          <w:tcPr>
            <w:tcW w:w="1082" w:type="dxa"/>
            <w:noWrap/>
            <w:hideMark/>
          </w:tcPr>
          <w:p w14:paraId="69D7201F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NY</w:t>
            </w:r>
          </w:p>
        </w:tc>
        <w:tc>
          <w:tcPr>
            <w:tcW w:w="1277" w:type="dxa"/>
            <w:noWrap/>
            <w:hideMark/>
          </w:tcPr>
          <w:p w14:paraId="7CF821CB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LN</w:t>
            </w:r>
          </w:p>
        </w:tc>
        <w:tc>
          <w:tcPr>
            <w:tcW w:w="1264" w:type="dxa"/>
            <w:noWrap/>
            <w:hideMark/>
          </w:tcPr>
          <w:p w14:paraId="56357576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1</w:t>
            </w:r>
          </w:p>
        </w:tc>
        <w:tc>
          <w:tcPr>
            <w:tcW w:w="880" w:type="dxa"/>
            <w:noWrap/>
            <w:hideMark/>
          </w:tcPr>
          <w:p w14:paraId="5BE80E80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5.2</w:t>
            </w:r>
          </w:p>
        </w:tc>
        <w:tc>
          <w:tcPr>
            <w:tcW w:w="1214" w:type="dxa"/>
            <w:noWrap/>
            <w:hideMark/>
          </w:tcPr>
          <w:p w14:paraId="70812E25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41.02</w:t>
            </w:r>
          </w:p>
        </w:tc>
        <w:tc>
          <w:tcPr>
            <w:tcW w:w="1193" w:type="dxa"/>
            <w:noWrap/>
            <w:hideMark/>
          </w:tcPr>
          <w:p w14:paraId="26D445FE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72.01</w:t>
            </w:r>
          </w:p>
        </w:tc>
      </w:tr>
      <w:tr w:rsidR="001D2E9B" w14:paraId="3AFE425A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3604C5F4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MS155 (PI 421999)</w:t>
            </w:r>
          </w:p>
        </w:tc>
        <w:tc>
          <w:tcPr>
            <w:tcW w:w="1082" w:type="dxa"/>
            <w:noWrap/>
            <w:hideMark/>
          </w:tcPr>
          <w:p w14:paraId="702B0179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AR</w:t>
            </w:r>
          </w:p>
        </w:tc>
        <w:tc>
          <w:tcPr>
            <w:tcW w:w="1277" w:type="dxa"/>
            <w:noWrap/>
            <w:hideMark/>
          </w:tcPr>
          <w:p w14:paraId="3CE46503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LS</w:t>
            </w:r>
          </w:p>
        </w:tc>
        <w:tc>
          <w:tcPr>
            <w:tcW w:w="1264" w:type="dxa"/>
            <w:noWrap/>
            <w:hideMark/>
          </w:tcPr>
          <w:p w14:paraId="2103E6DA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19</w:t>
            </w:r>
          </w:p>
        </w:tc>
        <w:tc>
          <w:tcPr>
            <w:tcW w:w="880" w:type="dxa"/>
            <w:noWrap/>
            <w:hideMark/>
          </w:tcPr>
          <w:p w14:paraId="2DBC0CF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3.4</w:t>
            </w:r>
          </w:p>
        </w:tc>
        <w:tc>
          <w:tcPr>
            <w:tcW w:w="1214" w:type="dxa"/>
            <w:noWrap/>
            <w:hideMark/>
          </w:tcPr>
          <w:p w14:paraId="224A3C6B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35.43</w:t>
            </w:r>
          </w:p>
        </w:tc>
        <w:tc>
          <w:tcPr>
            <w:tcW w:w="1193" w:type="dxa"/>
            <w:noWrap/>
            <w:hideMark/>
          </w:tcPr>
          <w:p w14:paraId="14FCA2CD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91.84</w:t>
            </w:r>
          </w:p>
        </w:tc>
      </w:tr>
      <w:tr w:rsidR="001D2E9B" w14:paraId="4009B3F4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47445328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Blair</w:t>
            </w:r>
          </w:p>
        </w:tc>
        <w:tc>
          <w:tcPr>
            <w:tcW w:w="1082" w:type="dxa"/>
            <w:noWrap/>
            <w:hideMark/>
          </w:tcPr>
          <w:p w14:paraId="233704EB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OK</w:t>
            </w:r>
          </w:p>
        </w:tc>
        <w:tc>
          <w:tcPr>
            <w:tcW w:w="1277" w:type="dxa"/>
            <w:noWrap/>
            <w:hideMark/>
          </w:tcPr>
          <w:p w14:paraId="10C4679E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LS</w:t>
            </w:r>
          </w:p>
        </w:tc>
        <w:tc>
          <w:tcPr>
            <w:tcW w:w="1264" w:type="dxa"/>
            <w:noWrap/>
            <w:hideMark/>
          </w:tcPr>
          <w:p w14:paraId="59C7CD5F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611E9F75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4.2</w:t>
            </w:r>
          </w:p>
        </w:tc>
        <w:tc>
          <w:tcPr>
            <w:tcW w:w="1214" w:type="dxa"/>
            <w:noWrap/>
            <w:hideMark/>
          </w:tcPr>
          <w:p w14:paraId="6ED8458F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34.84</w:t>
            </w:r>
          </w:p>
        </w:tc>
        <w:tc>
          <w:tcPr>
            <w:tcW w:w="1193" w:type="dxa"/>
            <w:noWrap/>
            <w:hideMark/>
          </w:tcPr>
          <w:p w14:paraId="79F17B0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99.37</w:t>
            </w:r>
          </w:p>
        </w:tc>
      </w:tr>
      <w:tr w:rsidR="001D2E9B" w14:paraId="364C517F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4F496D95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BN.12323.</w:t>
            </w:r>
            <w:proofErr w:type="gramStart"/>
            <w:r>
              <w:rPr>
                <w:rFonts w:eastAsia="Times New Roman" w:cs="Lucida Sans Unicode"/>
                <w:color w:val="000000" w:themeColor="text1"/>
                <w:szCs w:val="24"/>
              </w:rPr>
              <w:t>69  (</w:t>
            </w:r>
            <w:proofErr w:type="gramEnd"/>
            <w:r>
              <w:rPr>
                <w:rFonts w:eastAsia="Times New Roman" w:cs="Lucida Sans Unicode"/>
                <w:color w:val="000000" w:themeColor="text1"/>
                <w:szCs w:val="24"/>
              </w:rPr>
              <w:t>PI 414070)</w:t>
            </w:r>
          </w:p>
        </w:tc>
        <w:tc>
          <w:tcPr>
            <w:tcW w:w="1082" w:type="dxa"/>
            <w:noWrap/>
            <w:hideMark/>
          </w:tcPr>
          <w:p w14:paraId="4EFDD414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KS</w:t>
            </w:r>
          </w:p>
        </w:tc>
        <w:tc>
          <w:tcPr>
            <w:tcW w:w="1277" w:type="dxa"/>
            <w:noWrap/>
            <w:hideMark/>
          </w:tcPr>
          <w:p w14:paraId="7ABDF321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LS</w:t>
            </w:r>
          </w:p>
        </w:tc>
        <w:tc>
          <w:tcPr>
            <w:tcW w:w="1264" w:type="dxa"/>
            <w:noWrap/>
            <w:hideMark/>
          </w:tcPr>
          <w:p w14:paraId="64254075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17</w:t>
            </w:r>
          </w:p>
        </w:tc>
        <w:tc>
          <w:tcPr>
            <w:tcW w:w="880" w:type="dxa"/>
            <w:noWrap/>
            <w:hideMark/>
          </w:tcPr>
          <w:p w14:paraId="0426B1EF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9.3</w:t>
            </w:r>
          </w:p>
        </w:tc>
        <w:tc>
          <w:tcPr>
            <w:tcW w:w="1214" w:type="dxa"/>
            <w:noWrap/>
            <w:hideMark/>
          </w:tcPr>
          <w:p w14:paraId="5B84C0BD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38.81</w:t>
            </w:r>
          </w:p>
        </w:tc>
        <w:tc>
          <w:tcPr>
            <w:tcW w:w="1193" w:type="dxa"/>
            <w:noWrap/>
            <w:hideMark/>
          </w:tcPr>
          <w:p w14:paraId="0EE3053B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98.27</w:t>
            </w:r>
          </w:p>
        </w:tc>
      </w:tr>
      <w:tr w:rsidR="001D2E9B" w14:paraId="722D640F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28DF3D4B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BN.14668.65 (PI 410065)</w:t>
            </w:r>
          </w:p>
        </w:tc>
        <w:tc>
          <w:tcPr>
            <w:tcW w:w="1082" w:type="dxa"/>
            <w:noWrap/>
            <w:hideMark/>
          </w:tcPr>
          <w:p w14:paraId="173F3D04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AR</w:t>
            </w:r>
          </w:p>
        </w:tc>
        <w:tc>
          <w:tcPr>
            <w:tcW w:w="1277" w:type="dxa"/>
            <w:noWrap/>
            <w:hideMark/>
          </w:tcPr>
          <w:p w14:paraId="701482F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LS</w:t>
            </w:r>
          </w:p>
        </w:tc>
        <w:tc>
          <w:tcPr>
            <w:tcW w:w="1264" w:type="dxa"/>
            <w:noWrap/>
            <w:hideMark/>
          </w:tcPr>
          <w:p w14:paraId="5DF126A1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16</w:t>
            </w:r>
          </w:p>
        </w:tc>
        <w:tc>
          <w:tcPr>
            <w:tcW w:w="880" w:type="dxa"/>
            <w:noWrap/>
            <w:hideMark/>
          </w:tcPr>
          <w:p w14:paraId="0763D3B8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3.4</w:t>
            </w:r>
          </w:p>
        </w:tc>
        <w:tc>
          <w:tcPr>
            <w:tcW w:w="1214" w:type="dxa"/>
            <w:noWrap/>
            <w:hideMark/>
          </w:tcPr>
          <w:p w14:paraId="1BBDFC88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35.43</w:t>
            </w:r>
          </w:p>
        </w:tc>
        <w:tc>
          <w:tcPr>
            <w:tcW w:w="1193" w:type="dxa"/>
            <w:noWrap/>
            <w:hideMark/>
          </w:tcPr>
          <w:p w14:paraId="628DBA35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91.84</w:t>
            </w:r>
          </w:p>
        </w:tc>
      </w:tr>
      <w:tr w:rsidR="001D2E9B" w14:paraId="2A8C7A9C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5264875D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Brookville</w:t>
            </w:r>
          </w:p>
        </w:tc>
        <w:tc>
          <w:tcPr>
            <w:tcW w:w="1082" w:type="dxa"/>
            <w:noWrap/>
            <w:hideMark/>
          </w:tcPr>
          <w:p w14:paraId="75A9D49F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MS</w:t>
            </w:r>
          </w:p>
        </w:tc>
        <w:tc>
          <w:tcPr>
            <w:tcW w:w="1277" w:type="dxa"/>
            <w:noWrap/>
            <w:hideMark/>
          </w:tcPr>
          <w:p w14:paraId="0F4ECFCD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LS</w:t>
            </w:r>
          </w:p>
        </w:tc>
        <w:tc>
          <w:tcPr>
            <w:tcW w:w="1264" w:type="dxa"/>
            <w:noWrap/>
            <w:hideMark/>
          </w:tcPr>
          <w:p w14:paraId="5D869EA6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10812278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0.1</w:t>
            </w:r>
          </w:p>
        </w:tc>
        <w:tc>
          <w:tcPr>
            <w:tcW w:w="1214" w:type="dxa"/>
            <w:noWrap/>
            <w:hideMark/>
          </w:tcPr>
          <w:p w14:paraId="4514191B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33.20</w:t>
            </w:r>
          </w:p>
        </w:tc>
        <w:tc>
          <w:tcPr>
            <w:tcW w:w="1193" w:type="dxa"/>
            <w:noWrap/>
            <w:hideMark/>
          </w:tcPr>
          <w:p w14:paraId="2F13ED89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88.57</w:t>
            </w:r>
          </w:p>
        </w:tc>
      </w:tr>
      <w:tr w:rsidR="001D2E9B" w14:paraId="3C138089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6A488457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HSP</w:t>
            </w:r>
          </w:p>
        </w:tc>
        <w:tc>
          <w:tcPr>
            <w:tcW w:w="1082" w:type="dxa"/>
            <w:noWrap/>
            <w:hideMark/>
          </w:tcPr>
          <w:p w14:paraId="7B09FD5B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FL</w:t>
            </w:r>
          </w:p>
        </w:tc>
        <w:tc>
          <w:tcPr>
            <w:tcW w:w="1277" w:type="dxa"/>
            <w:noWrap/>
            <w:hideMark/>
          </w:tcPr>
          <w:p w14:paraId="494980A6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LS</w:t>
            </w:r>
          </w:p>
        </w:tc>
        <w:tc>
          <w:tcPr>
            <w:tcW w:w="1264" w:type="dxa"/>
            <w:noWrap/>
            <w:hideMark/>
          </w:tcPr>
          <w:p w14:paraId="23D92C0F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11</w:t>
            </w:r>
          </w:p>
        </w:tc>
        <w:tc>
          <w:tcPr>
            <w:tcW w:w="880" w:type="dxa"/>
            <w:noWrap/>
            <w:hideMark/>
          </w:tcPr>
          <w:p w14:paraId="5D7C076D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9.3</w:t>
            </w:r>
          </w:p>
        </w:tc>
        <w:tc>
          <w:tcPr>
            <w:tcW w:w="1214" w:type="dxa"/>
            <w:noWrap/>
            <w:hideMark/>
          </w:tcPr>
          <w:p w14:paraId="7A35C17A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28.14</w:t>
            </w:r>
          </w:p>
        </w:tc>
        <w:tc>
          <w:tcPr>
            <w:tcW w:w="1193" w:type="dxa"/>
            <w:noWrap/>
            <w:hideMark/>
          </w:tcPr>
          <w:p w14:paraId="7B4C6033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82.22</w:t>
            </w:r>
          </w:p>
        </w:tc>
      </w:tr>
      <w:tr w:rsidR="001D2E9B" w14:paraId="75B045A4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5336D2EC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Lake ET</w:t>
            </w:r>
          </w:p>
        </w:tc>
        <w:tc>
          <w:tcPr>
            <w:tcW w:w="1082" w:type="dxa"/>
            <w:noWrap/>
            <w:hideMark/>
          </w:tcPr>
          <w:p w14:paraId="794688B0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OK</w:t>
            </w:r>
          </w:p>
        </w:tc>
        <w:tc>
          <w:tcPr>
            <w:tcW w:w="1277" w:type="dxa"/>
            <w:noWrap/>
            <w:hideMark/>
          </w:tcPr>
          <w:p w14:paraId="21F6C9CA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LS</w:t>
            </w:r>
          </w:p>
        </w:tc>
        <w:tc>
          <w:tcPr>
            <w:tcW w:w="1264" w:type="dxa"/>
            <w:noWrap/>
            <w:hideMark/>
          </w:tcPr>
          <w:p w14:paraId="13A81BFC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33463E9B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3.5</w:t>
            </w:r>
          </w:p>
        </w:tc>
        <w:tc>
          <w:tcPr>
            <w:tcW w:w="1214" w:type="dxa"/>
            <w:noWrap/>
            <w:hideMark/>
          </w:tcPr>
          <w:p w14:paraId="28DC92A8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34.73</w:t>
            </w:r>
          </w:p>
        </w:tc>
        <w:tc>
          <w:tcPr>
            <w:tcW w:w="1193" w:type="dxa"/>
            <w:noWrap/>
            <w:hideMark/>
          </w:tcPr>
          <w:p w14:paraId="30F30269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98.52</w:t>
            </w:r>
          </w:p>
        </w:tc>
      </w:tr>
      <w:tr w:rsidR="001D2E9B" w14:paraId="65F1D1F5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066C9A12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LBJ</w:t>
            </w:r>
          </w:p>
        </w:tc>
        <w:tc>
          <w:tcPr>
            <w:tcW w:w="1082" w:type="dxa"/>
            <w:noWrap/>
            <w:hideMark/>
          </w:tcPr>
          <w:p w14:paraId="0F5F50D3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TX</w:t>
            </w:r>
          </w:p>
        </w:tc>
        <w:tc>
          <w:tcPr>
            <w:tcW w:w="1277" w:type="dxa"/>
            <w:noWrap/>
            <w:hideMark/>
          </w:tcPr>
          <w:p w14:paraId="56AC6F8A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LS</w:t>
            </w:r>
          </w:p>
        </w:tc>
        <w:tc>
          <w:tcPr>
            <w:tcW w:w="1264" w:type="dxa"/>
            <w:noWrap/>
            <w:hideMark/>
          </w:tcPr>
          <w:p w14:paraId="303FE683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1E7B003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1.2</w:t>
            </w:r>
          </w:p>
        </w:tc>
        <w:tc>
          <w:tcPr>
            <w:tcW w:w="1214" w:type="dxa"/>
            <w:noWrap/>
            <w:hideMark/>
          </w:tcPr>
          <w:p w14:paraId="6FC4028A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33.41</w:t>
            </w:r>
          </w:p>
        </w:tc>
        <w:tc>
          <w:tcPr>
            <w:tcW w:w="1193" w:type="dxa"/>
            <w:noWrap/>
            <w:hideMark/>
          </w:tcPr>
          <w:p w14:paraId="4DA249B0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97.67</w:t>
            </w:r>
          </w:p>
        </w:tc>
      </w:tr>
      <w:tr w:rsidR="001D2E9B" w14:paraId="4D2073D2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091088DC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Lueders</w:t>
            </w:r>
          </w:p>
        </w:tc>
        <w:tc>
          <w:tcPr>
            <w:tcW w:w="1082" w:type="dxa"/>
            <w:noWrap/>
            <w:hideMark/>
          </w:tcPr>
          <w:p w14:paraId="5A5F2621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TX</w:t>
            </w:r>
          </w:p>
        </w:tc>
        <w:tc>
          <w:tcPr>
            <w:tcW w:w="1277" w:type="dxa"/>
            <w:noWrap/>
            <w:hideMark/>
          </w:tcPr>
          <w:p w14:paraId="0F46A166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LS</w:t>
            </w:r>
          </w:p>
        </w:tc>
        <w:tc>
          <w:tcPr>
            <w:tcW w:w="1264" w:type="dxa"/>
            <w:noWrap/>
            <w:hideMark/>
          </w:tcPr>
          <w:p w14:paraId="23AA7EA1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5EC89F48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0.5</w:t>
            </w:r>
          </w:p>
        </w:tc>
        <w:tc>
          <w:tcPr>
            <w:tcW w:w="1214" w:type="dxa"/>
            <w:noWrap/>
            <w:hideMark/>
          </w:tcPr>
          <w:p w14:paraId="51938138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32.75</w:t>
            </w:r>
          </w:p>
        </w:tc>
        <w:tc>
          <w:tcPr>
            <w:tcW w:w="1193" w:type="dxa"/>
            <w:noWrap/>
            <w:hideMark/>
          </w:tcPr>
          <w:p w14:paraId="22D1290C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99.62</w:t>
            </w:r>
          </w:p>
        </w:tc>
      </w:tr>
      <w:tr w:rsidR="001D2E9B" w14:paraId="0DE4493A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71081D8C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Mineral Wells</w:t>
            </w:r>
          </w:p>
        </w:tc>
        <w:tc>
          <w:tcPr>
            <w:tcW w:w="1082" w:type="dxa"/>
            <w:noWrap/>
            <w:hideMark/>
          </w:tcPr>
          <w:p w14:paraId="5F62710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TX</w:t>
            </w:r>
          </w:p>
        </w:tc>
        <w:tc>
          <w:tcPr>
            <w:tcW w:w="1277" w:type="dxa"/>
            <w:noWrap/>
            <w:hideMark/>
          </w:tcPr>
          <w:p w14:paraId="5E970C68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LS</w:t>
            </w:r>
          </w:p>
        </w:tc>
        <w:tc>
          <w:tcPr>
            <w:tcW w:w="1264" w:type="dxa"/>
            <w:noWrap/>
            <w:hideMark/>
          </w:tcPr>
          <w:p w14:paraId="63C3DD14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6C05264C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0.4</w:t>
            </w:r>
          </w:p>
        </w:tc>
        <w:tc>
          <w:tcPr>
            <w:tcW w:w="1214" w:type="dxa"/>
            <w:noWrap/>
            <w:hideMark/>
          </w:tcPr>
          <w:p w14:paraId="1C9B303E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32.80</w:t>
            </w:r>
          </w:p>
        </w:tc>
        <w:tc>
          <w:tcPr>
            <w:tcW w:w="1193" w:type="dxa"/>
            <w:noWrap/>
            <w:hideMark/>
          </w:tcPr>
          <w:p w14:paraId="08966D1B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98.19</w:t>
            </w:r>
          </w:p>
        </w:tc>
      </w:tr>
      <w:tr w:rsidR="001D2E9B" w14:paraId="3C94750C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09D9F431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P33</w:t>
            </w:r>
          </w:p>
        </w:tc>
        <w:tc>
          <w:tcPr>
            <w:tcW w:w="1082" w:type="dxa"/>
            <w:noWrap/>
            <w:hideMark/>
          </w:tcPr>
          <w:p w14:paraId="09799F2C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TX</w:t>
            </w:r>
          </w:p>
        </w:tc>
        <w:tc>
          <w:tcPr>
            <w:tcW w:w="1277" w:type="dxa"/>
            <w:noWrap/>
            <w:hideMark/>
          </w:tcPr>
          <w:p w14:paraId="19DC0446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LS</w:t>
            </w:r>
          </w:p>
        </w:tc>
        <w:tc>
          <w:tcPr>
            <w:tcW w:w="1264" w:type="dxa"/>
            <w:noWrap/>
            <w:hideMark/>
          </w:tcPr>
          <w:p w14:paraId="289CA821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1CEAC465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1.7</w:t>
            </w:r>
          </w:p>
        </w:tc>
        <w:tc>
          <w:tcPr>
            <w:tcW w:w="1214" w:type="dxa"/>
            <w:noWrap/>
            <w:hideMark/>
          </w:tcPr>
          <w:p w14:paraId="757D1853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32.72</w:t>
            </w:r>
          </w:p>
        </w:tc>
        <w:tc>
          <w:tcPr>
            <w:tcW w:w="1193" w:type="dxa"/>
            <w:noWrap/>
            <w:hideMark/>
          </w:tcPr>
          <w:p w14:paraId="5B1B2CD9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98.67</w:t>
            </w:r>
          </w:p>
        </w:tc>
      </w:tr>
      <w:tr w:rsidR="001D2E9B" w14:paraId="0D60E36F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265B1CA3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Kanlow</w:t>
            </w:r>
          </w:p>
        </w:tc>
        <w:tc>
          <w:tcPr>
            <w:tcW w:w="1082" w:type="dxa"/>
            <w:noWrap/>
            <w:hideMark/>
          </w:tcPr>
          <w:p w14:paraId="10665370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OK</w:t>
            </w:r>
          </w:p>
        </w:tc>
        <w:tc>
          <w:tcPr>
            <w:tcW w:w="1277" w:type="dxa"/>
            <w:noWrap/>
            <w:hideMark/>
          </w:tcPr>
          <w:p w14:paraId="409BA855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LS</w:t>
            </w:r>
          </w:p>
        </w:tc>
        <w:tc>
          <w:tcPr>
            <w:tcW w:w="1264" w:type="dxa"/>
            <w:noWrap/>
            <w:hideMark/>
          </w:tcPr>
          <w:p w14:paraId="2E95AB02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14</w:t>
            </w:r>
          </w:p>
        </w:tc>
        <w:tc>
          <w:tcPr>
            <w:tcW w:w="880" w:type="dxa"/>
            <w:noWrap/>
            <w:hideMark/>
          </w:tcPr>
          <w:p w14:paraId="3ECE354E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3.0</w:t>
            </w:r>
          </w:p>
        </w:tc>
        <w:tc>
          <w:tcPr>
            <w:tcW w:w="1214" w:type="dxa"/>
            <w:noWrap/>
            <w:hideMark/>
          </w:tcPr>
          <w:p w14:paraId="07DFD96A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35.26</w:t>
            </w:r>
          </w:p>
        </w:tc>
        <w:tc>
          <w:tcPr>
            <w:tcW w:w="1193" w:type="dxa"/>
            <w:noWrap/>
            <w:hideMark/>
          </w:tcPr>
          <w:p w14:paraId="31A47673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96.18</w:t>
            </w:r>
          </w:p>
        </w:tc>
      </w:tr>
      <w:tr w:rsidR="001D2E9B" w14:paraId="6B1D6675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5901E201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Stuart</w:t>
            </w:r>
          </w:p>
        </w:tc>
        <w:tc>
          <w:tcPr>
            <w:tcW w:w="1082" w:type="dxa"/>
            <w:noWrap/>
            <w:hideMark/>
          </w:tcPr>
          <w:p w14:paraId="3848218C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FL</w:t>
            </w:r>
          </w:p>
        </w:tc>
        <w:tc>
          <w:tcPr>
            <w:tcW w:w="1277" w:type="dxa"/>
            <w:noWrap/>
            <w:hideMark/>
          </w:tcPr>
          <w:p w14:paraId="423BC1E4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LS</w:t>
            </w:r>
          </w:p>
        </w:tc>
        <w:tc>
          <w:tcPr>
            <w:tcW w:w="1264" w:type="dxa"/>
            <w:noWrap/>
            <w:hideMark/>
          </w:tcPr>
          <w:p w14:paraId="098A0CFE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1021127D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12.0</w:t>
            </w:r>
          </w:p>
        </w:tc>
        <w:tc>
          <w:tcPr>
            <w:tcW w:w="1214" w:type="dxa"/>
            <w:noWrap/>
            <w:hideMark/>
          </w:tcPr>
          <w:p w14:paraId="5FCF1150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27.20</w:t>
            </w:r>
          </w:p>
        </w:tc>
        <w:tc>
          <w:tcPr>
            <w:tcW w:w="1193" w:type="dxa"/>
            <w:noWrap/>
            <w:hideMark/>
          </w:tcPr>
          <w:p w14:paraId="25D803FA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80.25</w:t>
            </w:r>
          </w:p>
        </w:tc>
      </w:tr>
      <w:tr w:rsidR="001D2E9B" w14:paraId="0C1E9121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61F09222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Alamo</w:t>
            </w:r>
          </w:p>
        </w:tc>
        <w:tc>
          <w:tcPr>
            <w:tcW w:w="1082" w:type="dxa"/>
            <w:noWrap/>
            <w:hideMark/>
          </w:tcPr>
          <w:p w14:paraId="65231776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TX</w:t>
            </w:r>
          </w:p>
        </w:tc>
        <w:tc>
          <w:tcPr>
            <w:tcW w:w="1277" w:type="dxa"/>
            <w:noWrap/>
            <w:hideMark/>
          </w:tcPr>
          <w:p w14:paraId="0E48066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LS</w:t>
            </w:r>
          </w:p>
        </w:tc>
        <w:tc>
          <w:tcPr>
            <w:tcW w:w="1264" w:type="dxa"/>
            <w:noWrap/>
            <w:hideMark/>
          </w:tcPr>
          <w:p w14:paraId="7C2A4C8B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8</w:t>
            </w:r>
          </w:p>
        </w:tc>
        <w:tc>
          <w:tcPr>
            <w:tcW w:w="880" w:type="dxa"/>
            <w:noWrap/>
            <w:hideMark/>
          </w:tcPr>
          <w:p w14:paraId="7DC77A5C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5.4</w:t>
            </w:r>
          </w:p>
        </w:tc>
        <w:tc>
          <w:tcPr>
            <w:tcW w:w="1214" w:type="dxa"/>
            <w:noWrap/>
            <w:hideMark/>
          </w:tcPr>
          <w:p w14:paraId="68AE2404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28.33</w:t>
            </w:r>
          </w:p>
        </w:tc>
        <w:tc>
          <w:tcPr>
            <w:tcW w:w="1193" w:type="dxa"/>
            <w:noWrap/>
            <w:hideMark/>
          </w:tcPr>
          <w:p w14:paraId="7BA88C62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98.12</w:t>
            </w:r>
          </w:p>
        </w:tc>
      </w:tr>
      <w:tr w:rsidR="001D2E9B" w14:paraId="37BD5637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0BB2467B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lastRenderedPageBreak/>
              <w:t>Possum Kingdom</w:t>
            </w:r>
          </w:p>
        </w:tc>
        <w:tc>
          <w:tcPr>
            <w:tcW w:w="1082" w:type="dxa"/>
            <w:noWrap/>
            <w:hideMark/>
          </w:tcPr>
          <w:p w14:paraId="51468598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TX</w:t>
            </w:r>
          </w:p>
        </w:tc>
        <w:tc>
          <w:tcPr>
            <w:tcW w:w="1277" w:type="dxa"/>
            <w:noWrap/>
            <w:hideMark/>
          </w:tcPr>
          <w:p w14:paraId="197FF8CE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LS</w:t>
            </w:r>
          </w:p>
        </w:tc>
        <w:tc>
          <w:tcPr>
            <w:tcW w:w="1264" w:type="dxa"/>
            <w:noWrap/>
            <w:hideMark/>
          </w:tcPr>
          <w:p w14:paraId="5D78AF7B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79F0E7CF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1.9</w:t>
            </w:r>
          </w:p>
        </w:tc>
        <w:tc>
          <w:tcPr>
            <w:tcW w:w="1214" w:type="dxa"/>
            <w:noWrap/>
            <w:hideMark/>
          </w:tcPr>
          <w:p w14:paraId="29F9E025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32.88</w:t>
            </w:r>
          </w:p>
        </w:tc>
        <w:tc>
          <w:tcPr>
            <w:tcW w:w="1193" w:type="dxa"/>
            <w:noWrap/>
            <w:hideMark/>
          </w:tcPr>
          <w:p w14:paraId="7218AD4D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98.57</w:t>
            </w:r>
          </w:p>
        </w:tc>
      </w:tr>
      <w:tr w:rsidR="001D2E9B" w14:paraId="659DB05C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75A13D8A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proofErr w:type="spellStart"/>
            <w:r>
              <w:rPr>
                <w:rFonts w:eastAsia="Times New Roman" w:cs="Lucida Sans Unicode"/>
                <w:color w:val="000000" w:themeColor="text1"/>
                <w:szCs w:val="24"/>
              </w:rPr>
              <w:t>Reydon</w:t>
            </w:r>
            <w:proofErr w:type="spellEnd"/>
          </w:p>
        </w:tc>
        <w:tc>
          <w:tcPr>
            <w:tcW w:w="1082" w:type="dxa"/>
            <w:noWrap/>
            <w:hideMark/>
          </w:tcPr>
          <w:p w14:paraId="45C2D4DD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OK</w:t>
            </w:r>
          </w:p>
        </w:tc>
        <w:tc>
          <w:tcPr>
            <w:tcW w:w="1277" w:type="dxa"/>
            <w:noWrap/>
            <w:hideMark/>
          </w:tcPr>
          <w:p w14:paraId="5E6CF455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LS</w:t>
            </w:r>
          </w:p>
        </w:tc>
        <w:tc>
          <w:tcPr>
            <w:tcW w:w="1264" w:type="dxa"/>
            <w:noWrap/>
            <w:hideMark/>
          </w:tcPr>
          <w:p w14:paraId="14E636C0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6</w:t>
            </w:r>
          </w:p>
        </w:tc>
        <w:tc>
          <w:tcPr>
            <w:tcW w:w="880" w:type="dxa"/>
            <w:noWrap/>
            <w:hideMark/>
          </w:tcPr>
          <w:p w14:paraId="5ECF1D5E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5.4</w:t>
            </w:r>
          </w:p>
        </w:tc>
        <w:tc>
          <w:tcPr>
            <w:tcW w:w="1214" w:type="dxa"/>
            <w:noWrap/>
            <w:hideMark/>
          </w:tcPr>
          <w:p w14:paraId="4AA69323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35.65</w:t>
            </w:r>
          </w:p>
        </w:tc>
        <w:tc>
          <w:tcPr>
            <w:tcW w:w="1193" w:type="dxa"/>
            <w:noWrap/>
            <w:hideMark/>
          </w:tcPr>
          <w:p w14:paraId="73678672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99.93</w:t>
            </w:r>
          </w:p>
        </w:tc>
      </w:tr>
      <w:tr w:rsidR="001D2E9B" w14:paraId="52FA9813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6D839774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Roby</w:t>
            </w:r>
          </w:p>
        </w:tc>
        <w:tc>
          <w:tcPr>
            <w:tcW w:w="1082" w:type="dxa"/>
            <w:noWrap/>
            <w:hideMark/>
          </w:tcPr>
          <w:p w14:paraId="6C563BC4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TX</w:t>
            </w:r>
          </w:p>
        </w:tc>
        <w:tc>
          <w:tcPr>
            <w:tcW w:w="1277" w:type="dxa"/>
            <w:noWrap/>
            <w:hideMark/>
          </w:tcPr>
          <w:p w14:paraId="433FCD82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LS</w:t>
            </w:r>
          </w:p>
        </w:tc>
        <w:tc>
          <w:tcPr>
            <w:tcW w:w="1264" w:type="dxa"/>
            <w:noWrap/>
            <w:hideMark/>
          </w:tcPr>
          <w:p w14:paraId="01BBBF16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1A9E4DB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1.3</w:t>
            </w:r>
          </w:p>
        </w:tc>
        <w:tc>
          <w:tcPr>
            <w:tcW w:w="1214" w:type="dxa"/>
            <w:noWrap/>
            <w:hideMark/>
          </w:tcPr>
          <w:p w14:paraId="46182B1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32.76</w:t>
            </w:r>
          </w:p>
        </w:tc>
        <w:tc>
          <w:tcPr>
            <w:tcW w:w="1193" w:type="dxa"/>
            <w:noWrap/>
            <w:hideMark/>
          </w:tcPr>
          <w:p w14:paraId="2839F862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100.31</w:t>
            </w:r>
          </w:p>
        </w:tc>
      </w:tr>
      <w:tr w:rsidR="001D2E9B" w14:paraId="3E3F6C32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72A8EDE3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Roswell</w:t>
            </w:r>
          </w:p>
        </w:tc>
        <w:tc>
          <w:tcPr>
            <w:tcW w:w="1082" w:type="dxa"/>
            <w:noWrap/>
            <w:hideMark/>
          </w:tcPr>
          <w:p w14:paraId="55BB0743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NM</w:t>
            </w:r>
          </w:p>
        </w:tc>
        <w:tc>
          <w:tcPr>
            <w:tcW w:w="1277" w:type="dxa"/>
            <w:noWrap/>
            <w:hideMark/>
          </w:tcPr>
          <w:p w14:paraId="0312817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LS</w:t>
            </w:r>
          </w:p>
        </w:tc>
        <w:tc>
          <w:tcPr>
            <w:tcW w:w="1264" w:type="dxa"/>
            <w:noWrap/>
            <w:hideMark/>
          </w:tcPr>
          <w:p w14:paraId="77FD69D3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4FD1BB51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5.8</w:t>
            </w:r>
          </w:p>
        </w:tc>
        <w:tc>
          <w:tcPr>
            <w:tcW w:w="1214" w:type="dxa"/>
            <w:noWrap/>
            <w:hideMark/>
          </w:tcPr>
          <w:p w14:paraId="3C0BDFFA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33.62</w:t>
            </w:r>
          </w:p>
        </w:tc>
        <w:tc>
          <w:tcPr>
            <w:tcW w:w="1193" w:type="dxa"/>
            <w:noWrap/>
            <w:hideMark/>
          </w:tcPr>
          <w:p w14:paraId="2E9C5396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104.37</w:t>
            </w:r>
          </w:p>
        </w:tc>
      </w:tr>
      <w:tr w:rsidR="001D2E9B" w14:paraId="1646B9B9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222697AD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SNF</w:t>
            </w:r>
          </w:p>
        </w:tc>
        <w:tc>
          <w:tcPr>
            <w:tcW w:w="1082" w:type="dxa"/>
            <w:noWrap/>
            <w:hideMark/>
          </w:tcPr>
          <w:p w14:paraId="3D9595B3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SC</w:t>
            </w:r>
          </w:p>
        </w:tc>
        <w:tc>
          <w:tcPr>
            <w:tcW w:w="1277" w:type="dxa"/>
            <w:noWrap/>
            <w:hideMark/>
          </w:tcPr>
          <w:p w14:paraId="2E9CC34E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LS</w:t>
            </w:r>
          </w:p>
        </w:tc>
        <w:tc>
          <w:tcPr>
            <w:tcW w:w="1264" w:type="dxa"/>
            <w:noWrap/>
            <w:hideMark/>
          </w:tcPr>
          <w:p w14:paraId="4EFD418E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14</w:t>
            </w:r>
          </w:p>
        </w:tc>
        <w:tc>
          <w:tcPr>
            <w:tcW w:w="880" w:type="dxa"/>
            <w:noWrap/>
            <w:hideMark/>
          </w:tcPr>
          <w:p w14:paraId="64C8C398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1.0</w:t>
            </w:r>
          </w:p>
        </w:tc>
        <w:tc>
          <w:tcPr>
            <w:tcW w:w="1214" w:type="dxa"/>
            <w:noWrap/>
            <w:hideMark/>
          </w:tcPr>
          <w:p w14:paraId="0504845A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34.53</w:t>
            </w:r>
          </w:p>
        </w:tc>
        <w:tc>
          <w:tcPr>
            <w:tcW w:w="1193" w:type="dxa"/>
            <w:noWrap/>
            <w:hideMark/>
          </w:tcPr>
          <w:p w14:paraId="195613EA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81.63</w:t>
            </w:r>
          </w:p>
        </w:tc>
      </w:tr>
      <w:tr w:rsidR="001D2E9B" w14:paraId="483BCAFF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324FAD26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SW789</w:t>
            </w:r>
          </w:p>
        </w:tc>
        <w:tc>
          <w:tcPr>
            <w:tcW w:w="1082" w:type="dxa"/>
            <w:noWrap/>
            <w:hideMark/>
          </w:tcPr>
          <w:p w14:paraId="35B25476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MS</w:t>
            </w:r>
          </w:p>
        </w:tc>
        <w:tc>
          <w:tcPr>
            <w:tcW w:w="1277" w:type="dxa"/>
            <w:noWrap/>
            <w:hideMark/>
          </w:tcPr>
          <w:p w14:paraId="155EFB8D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LS</w:t>
            </w:r>
          </w:p>
        </w:tc>
        <w:tc>
          <w:tcPr>
            <w:tcW w:w="1264" w:type="dxa"/>
            <w:noWrap/>
            <w:hideMark/>
          </w:tcPr>
          <w:p w14:paraId="77E50B0A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1</w:t>
            </w:r>
          </w:p>
        </w:tc>
        <w:tc>
          <w:tcPr>
            <w:tcW w:w="880" w:type="dxa"/>
            <w:noWrap/>
            <w:hideMark/>
          </w:tcPr>
          <w:p w14:paraId="28E56F0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3.5</w:t>
            </w:r>
          </w:p>
        </w:tc>
        <w:tc>
          <w:tcPr>
            <w:tcW w:w="1214" w:type="dxa"/>
            <w:noWrap/>
            <w:hideMark/>
          </w:tcPr>
          <w:p w14:paraId="04E124B5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33.45</w:t>
            </w:r>
          </w:p>
        </w:tc>
        <w:tc>
          <w:tcPr>
            <w:tcW w:w="1193" w:type="dxa"/>
            <w:noWrap/>
            <w:hideMark/>
          </w:tcPr>
          <w:p w14:paraId="4C49D9F8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88.79</w:t>
            </w:r>
          </w:p>
        </w:tc>
      </w:tr>
      <w:tr w:rsidR="001D2E9B" w14:paraId="034FE457" w14:textId="77777777" w:rsidTr="002312A3">
        <w:trPr>
          <w:trHeight w:val="259"/>
        </w:trPr>
        <w:tc>
          <w:tcPr>
            <w:tcW w:w="2772" w:type="dxa"/>
            <w:noWrap/>
            <w:vAlign w:val="bottom"/>
            <w:hideMark/>
          </w:tcPr>
          <w:p w14:paraId="38E7728D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SWFWMD</w:t>
            </w:r>
          </w:p>
        </w:tc>
        <w:tc>
          <w:tcPr>
            <w:tcW w:w="1082" w:type="dxa"/>
            <w:noWrap/>
            <w:hideMark/>
          </w:tcPr>
          <w:p w14:paraId="222263DD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FL</w:t>
            </w:r>
          </w:p>
        </w:tc>
        <w:tc>
          <w:tcPr>
            <w:tcW w:w="1277" w:type="dxa"/>
            <w:noWrap/>
            <w:hideMark/>
          </w:tcPr>
          <w:p w14:paraId="1C5DEA8E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LS</w:t>
            </w:r>
          </w:p>
        </w:tc>
        <w:tc>
          <w:tcPr>
            <w:tcW w:w="1264" w:type="dxa"/>
            <w:noWrap/>
            <w:hideMark/>
          </w:tcPr>
          <w:p w14:paraId="59FC182F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3738B1AB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9.0</w:t>
            </w:r>
          </w:p>
        </w:tc>
        <w:tc>
          <w:tcPr>
            <w:tcW w:w="1214" w:type="dxa"/>
            <w:noWrap/>
            <w:hideMark/>
          </w:tcPr>
          <w:p w14:paraId="1504CADC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27.90</w:t>
            </w:r>
          </w:p>
        </w:tc>
        <w:tc>
          <w:tcPr>
            <w:tcW w:w="1193" w:type="dxa"/>
            <w:noWrap/>
            <w:hideMark/>
          </w:tcPr>
          <w:p w14:paraId="73E71650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81.59</w:t>
            </w:r>
          </w:p>
        </w:tc>
      </w:tr>
      <w:tr w:rsidR="001D2E9B" w14:paraId="21E8F3DE" w14:textId="77777777" w:rsidTr="002312A3">
        <w:trPr>
          <w:trHeight w:val="259"/>
        </w:trPr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F79906" w14:textId="77777777" w:rsidR="001D2E9B" w:rsidRDefault="001D2E9B" w:rsidP="002312A3">
            <w:pPr>
              <w:spacing w:after="0" w:line="240" w:lineRule="auto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Timber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7B6569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NC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924E6C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LS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7B626F4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011D21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3.2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FC76790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35.78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FDCBA6F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Lucida Sans Unicode"/>
                <w:color w:val="000000" w:themeColor="text1"/>
                <w:szCs w:val="24"/>
              </w:rPr>
            </w:pPr>
            <w:r>
              <w:rPr>
                <w:rFonts w:eastAsia="Times New Roman" w:cs="Lucida Sans Unicode"/>
                <w:color w:val="000000" w:themeColor="text1"/>
                <w:szCs w:val="24"/>
              </w:rPr>
              <w:t>78.68</w:t>
            </w:r>
          </w:p>
        </w:tc>
      </w:tr>
    </w:tbl>
    <w:p w14:paraId="00E04054" w14:textId="77777777" w:rsidR="001D2E9B" w:rsidRDefault="001D2E9B" w:rsidP="001D2E9B">
      <w:pPr>
        <w:spacing w:after="0" w:line="240" w:lineRule="auto"/>
        <w:rPr>
          <w:color w:val="000000" w:themeColor="text1"/>
          <w:szCs w:val="24"/>
        </w:rPr>
      </w:pPr>
    </w:p>
    <w:p w14:paraId="36107E3B" w14:textId="77777777" w:rsidR="001D2E9B" w:rsidRDefault="001D2E9B" w:rsidP="001D2E9B">
      <w:pPr>
        <w:pStyle w:val="NoSpacing"/>
        <w:rPr>
          <w:szCs w:val="24"/>
        </w:rPr>
      </w:pPr>
      <w:r>
        <w:rPr>
          <w:rFonts w:ascii="Calibri" w:hAnsi="Calibri"/>
          <w:szCs w:val="24"/>
        </w:rPr>
        <w:t>†</w:t>
      </w:r>
      <w:r>
        <w:rPr>
          <w:rFonts w:cstheme="minorHAnsi"/>
          <w:color w:val="000000" w:themeColor="text1"/>
          <w:szCs w:val="24"/>
        </w:rPr>
        <w:t xml:space="preserve"> Population groups based on </w:t>
      </w:r>
      <w:r>
        <w:rPr>
          <w:noProof/>
          <w:szCs w:val="24"/>
        </w:rPr>
        <w:t xml:space="preserve">Evans et al. (2017): </w:t>
      </w:r>
      <w:r>
        <w:rPr>
          <w:szCs w:val="24"/>
        </w:rPr>
        <w:t>LC = Lowland Central, LS = Lowland South, LN = Lowland North.</w:t>
      </w:r>
    </w:p>
    <w:p w14:paraId="31C75B40" w14:textId="77777777" w:rsidR="001D2E9B" w:rsidRDefault="001D2E9B" w:rsidP="001D2E9B">
      <w:pPr>
        <w:pStyle w:val="NoSpacing"/>
        <w:rPr>
          <w:noProof/>
          <w:szCs w:val="24"/>
        </w:rPr>
      </w:pPr>
      <w:r>
        <w:rPr>
          <w:rFonts w:ascii="Calibri" w:hAnsi="Calibri"/>
          <w:szCs w:val="24"/>
        </w:rPr>
        <w:t xml:space="preserve">‡ 30-years normal minimum temperature of the coldest month </w:t>
      </w:r>
      <w:r>
        <w:t>(http://www. worldclim.org/)</w:t>
      </w:r>
    </w:p>
    <w:p w14:paraId="480485EF" w14:textId="77777777" w:rsidR="001D2E9B" w:rsidRDefault="001D2E9B" w:rsidP="001D2E9B">
      <w:pPr>
        <w:spacing w:after="0" w:line="240" w:lineRule="auto"/>
        <w:rPr>
          <w:color w:val="000000" w:themeColor="text1"/>
          <w:szCs w:val="24"/>
        </w:rPr>
      </w:pPr>
    </w:p>
    <w:p w14:paraId="7092F9F0" w14:textId="77777777" w:rsidR="001D2E9B" w:rsidRDefault="001D2E9B" w:rsidP="001D2E9B">
      <w:pPr>
        <w:spacing w:after="0"/>
        <w:rPr>
          <w:i/>
          <w:color w:val="000000" w:themeColor="text1"/>
          <w:szCs w:val="24"/>
        </w:rPr>
      </w:pPr>
    </w:p>
    <w:p w14:paraId="518B5D67" w14:textId="77777777" w:rsidR="001D2E9B" w:rsidRDefault="001D2E9B" w:rsidP="001D2E9B">
      <w:pPr>
        <w:spacing w:after="0"/>
        <w:rPr>
          <w:color w:val="000000" w:themeColor="text1"/>
          <w:szCs w:val="24"/>
        </w:rPr>
      </w:pPr>
    </w:p>
    <w:p w14:paraId="6A8B23F0" w14:textId="77777777" w:rsidR="001D2E9B" w:rsidRDefault="001D2E9B" w:rsidP="001D2E9B">
      <w:pPr>
        <w:rPr>
          <w:iCs/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br w:type="page"/>
      </w:r>
    </w:p>
    <w:p w14:paraId="76EEA120" w14:textId="77777777" w:rsidR="001D2E9B" w:rsidRDefault="001D2E9B" w:rsidP="001D2E9B">
      <w:pPr>
        <w:pStyle w:val="Caption"/>
        <w:keepNext/>
        <w:spacing w:after="0"/>
        <w:rPr>
          <w:i w:val="0"/>
          <w:color w:val="000000" w:themeColor="text1"/>
          <w:sz w:val="24"/>
          <w:szCs w:val="24"/>
        </w:rPr>
      </w:pPr>
      <w:r>
        <w:rPr>
          <w:i w:val="0"/>
          <w:color w:val="000000" w:themeColor="text1"/>
          <w:sz w:val="24"/>
          <w:szCs w:val="24"/>
        </w:rPr>
        <w:lastRenderedPageBreak/>
        <w:t>Supplemental Table 3.  Passport data for switchgrass populations that comprised Validation data set #2 (VDS #2).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8"/>
        <w:gridCol w:w="2772"/>
        <w:gridCol w:w="1015"/>
        <w:gridCol w:w="1163"/>
        <w:gridCol w:w="1350"/>
        <w:gridCol w:w="1350"/>
      </w:tblGrid>
      <w:tr w:rsidR="001D2E9B" w14:paraId="5BEACADE" w14:textId="77777777" w:rsidTr="002312A3">
        <w:trPr>
          <w:trHeight w:val="26"/>
        </w:trPr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A83AE4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Population name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E816D1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Population origin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C02F89" w14:textId="77777777" w:rsidR="001D2E9B" w:rsidRDefault="001D2E9B" w:rsidP="002312A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Known ploidy</w:t>
            </w:r>
            <w:r>
              <w:rPr>
                <w:rFonts w:eastAsia="Calibri" w:cs="Calibri"/>
                <w:color w:val="000000" w:themeColor="text1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EC6BEA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Latitude</w:t>
            </w:r>
            <w:r>
              <w:rPr>
                <w:rFonts w:ascii="Calibri" w:hAnsi="Calibri"/>
                <w:szCs w:val="24"/>
              </w:rPr>
              <w:t>‡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F4E559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Longitude</w:t>
            </w:r>
            <w:r>
              <w:rPr>
                <w:rFonts w:ascii="Calibri" w:hAnsi="Calibri"/>
                <w:szCs w:val="24"/>
              </w:rPr>
              <w:t>‡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0F4C30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Number of Individuals </w:t>
            </w:r>
          </w:p>
        </w:tc>
      </w:tr>
      <w:tr w:rsidR="001D2E9B" w14:paraId="0C8E2A04" w14:textId="77777777" w:rsidTr="002312A3">
        <w:trPr>
          <w:trHeight w:val="26"/>
        </w:trPr>
        <w:tc>
          <w:tcPr>
            <w:tcW w:w="1728" w:type="dxa"/>
            <w:noWrap/>
            <w:vAlign w:val="bottom"/>
          </w:tcPr>
          <w:p w14:paraId="5975832F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72" w:type="dxa"/>
            <w:noWrap/>
            <w:vAlign w:val="bottom"/>
          </w:tcPr>
          <w:p w14:paraId="0C36886E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15" w:type="dxa"/>
            <w:noWrap/>
            <w:vAlign w:val="bottom"/>
          </w:tcPr>
          <w:p w14:paraId="231C9C16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63" w:type="dxa"/>
            <w:noWrap/>
            <w:hideMark/>
          </w:tcPr>
          <w:p w14:paraId="1B9CAD58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eastAsia="Times New Roman" w:cs="Lucida Sans Unicode"/>
                <w:color w:val="000000" w:themeColor="text1"/>
                <w:szCs w:val="24"/>
                <w:vertAlign w:val="superscript"/>
              </w:rPr>
              <w:t>o</w:t>
            </w:r>
            <w:r>
              <w:rPr>
                <w:rFonts w:eastAsia="Times New Roman" w:cs="Lucida Sans Unicode"/>
                <w:color w:val="000000" w:themeColor="text1"/>
                <w:szCs w:val="24"/>
              </w:rPr>
              <w:t>N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4B2C908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eastAsia="Times New Roman" w:cs="Lucida Sans Unicode"/>
                <w:color w:val="000000" w:themeColor="text1"/>
                <w:szCs w:val="24"/>
                <w:vertAlign w:val="superscript"/>
              </w:rPr>
              <w:t>o</w:t>
            </w:r>
            <w:r>
              <w:rPr>
                <w:rFonts w:eastAsia="Times New Roman" w:cs="Lucida Sans Unicode"/>
                <w:color w:val="000000" w:themeColor="text1"/>
                <w:szCs w:val="24"/>
              </w:rPr>
              <w:t>W</w:t>
            </w:r>
            <w:proofErr w:type="spellEnd"/>
          </w:p>
        </w:tc>
        <w:tc>
          <w:tcPr>
            <w:tcW w:w="1350" w:type="dxa"/>
            <w:noWrap/>
            <w:vAlign w:val="center"/>
          </w:tcPr>
          <w:p w14:paraId="39D71D5C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1D2E9B" w14:paraId="51EC3836" w14:textId="77777777" w:rsidTr="002312A3">
        <w:trPr>
          <w:trHeight w:val="26"/>
        </w:trPr>
        <w:tc>
          <w:tcPr>
            <w:tcW w:w="1728" w:type="dxa"/>
            <w:noWrap/>
            <w:vAlign w:val="bottom"/>
            <w:hideMark/>
          </w:tcPr>
          <w:p w14:paraId="44EE9BE4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WALS_101</w:t>
            </w:r>
          </w:p>
        </w:tc>
        <w:tc>
          <w:tcPr>
            <w:tcW w:w="2772" w:type="dxa"/>
            <w:noWrap/>
            <w:vAlign w:val="bottom"/>
            <w:hideMark/>
          </w:tcPr>
          <w:p w14:paraId="10DF5BC3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Bellamy, AL</w:t>
            </w:r>
          </w:p>
        </w:tc>
        <w:tc>
          <w:tcPr>
            <w:tcW w:w="1015" w:type="dxa"/>
            <w:noWrap/>
            <w:vAlign w:val="bottom"/>
            <w:hideMark/>
          </w:tcPr>
          <w:p w14:paraId="63D00AD3" w14:textId="77777777" w:rsidR="001D2E9B" w:rsidRDefault="001D2E9B" w:rsidP="002312A3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63" w:type="dxa"/>
            <w:noWrap/>
            <w:vAlign w:val="bottom"/>
            <w:hideMark/>
          </w:tcPr>
          <w:p w14:paraId="3F3C2954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32.43</w:t>
            </w:r>
          </w:p>
        </w:tc>
        <w:tc>
          <w:tcPr>
            <w:tcW w:w="1350" w:type="dxa"/>
            <w:noWrap/>
            <w:vAlign w:val="bottom"/>
            <w:hideMark/>
          </w:tcPr>
          <w:p w14:paraId="020A4BD8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88.02</w:t>
            </w:r>
          </w:p>
        </w:tc>
        <w:tc>
          <w:tcPr>
            <w:tcW w:w="1350" w:type="dxa"/>
            <w:noWrap/>
            <w:vAlign w:val="center"/>
            <w:hideMark/>
          </w:tcPr>
          <w:p w14:paraId="600C4627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</w:p>
        </w:tc>
      </w:tr>
      <w:tr w:rsidR="001D2E9B" w14:paraId="1879E086" w14:textId="77777777" w:rsidTr="002312A3">
        <w:trPr>
          <w:trHeight w:val="26"/>
        </w:trPr>
        <w:tc>
          <w:tcPr>
            <w:tcW w:w="1728" w:type="dxa"/>
            <w:noWrap/>
            <w:vAlign w:val="bottom"/>
            <w:hideMark/>
          </w:tcPr>
          <w:p w14:paraId="6E354BA0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WALS_102</w:t>
            </w:r>
          </w:p>
        </w:tc>
        <w:tc>
          <w:tcPr>
            <w:tcW w:w="2772" w:type="dxa"/>
            <w:noWrap/>
            <w:vAlign w:val="bottom"/>
            <w:hideMark/>
          </w:tcPr>
          <w:p w14:paraId="0DA33B6E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Cuba, AL</w:t>
            </w:r>
          </w:p>
        </w:tc>
        <w:tc>
          <w:tcPr>
            <w:tcW w:w="1015" w:type="dxa"/>
            <w:noWrap/>
            <w:vAlign w:val="bottom"/>
            <w:hideMark/>
          </w:tcPr>
          <w:p w14:paraId="4A2B99A4" w14:textId="77777777" w:rsidR="001D2E9B" w:rsidRDefault="001D2E9B" w:rsidP="002312A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8X</w:t>
            </w:r>
          </w:p>
        </w:tc>
        <w:tc>
          <w:tcPr>
            <w:tcW w:w="1163" w:type="dxa"/>
            <w:noWrap/>
            <w:vAlign w:val="bottom"/>
            <w:hideMark/>
          </w:tcPr>
          <w:p w14:paraId="05B208A4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32.44</w:t>
            </w:r>
          </w:p>
        </w:tc>
        <w:tc>
          <w:tcPr>
            <w:tcW w:w="1350" w:type="dxa"/>
            <w:noWrap/>
            <w:vAlign w:val="bottom"/>
            <w:hideMark/>
          </w:tcPr>
          <w:p w14:paraId="1A0229D0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88.35</w:t>
            </w:r>
          </w:p>
        </w:tc>
        <w:tc>
          <w:tcPr>
            <w:tcW w:w="1350" w:type="dxa"/>
            <w:noWrap/>
            <w:vAlign w:val="center"/>
            <w:hideMark/>
          </w:tcPr>
          <w:p w14:paraId="600AC6CF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</w:p>
        </w:tc>
      </w:tr>
      <w:tr w:rsidR="001D2E9B" w14:paraId="4D2574F9" w14:textId="77777777" w:rsidTr="002312A3">
        <w:trPr>
          <w:trHeight w:val="26"/>
        </w:trPr>
        <w:tc>
          <w:tcPr>
            <w:tcW w:w="1728" w:type="dxa"/>
            <w:noWrap/>
            <w:vAlign w:val="bottom"/>
            <w:hideMark/>
          </w:tcPr>
          <w:p w14:paraId="16A728AF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WALS_103</w:t>
            </w:r>
          </w:p>
        </w:tc>
        <w:tc>
          <w:tcPr>
            <w:tcW w:w="2772" w:type="dxa"/>
            <w:noWrap/>
            <w:vAlign w:val="bottom"/>
            <w:hideMark/>
          </w:tcPr>
          <w:p w14:paraId="25D0774D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West point, GA</w:t>
            </w:r>
          </w:p>
        </w:tc>
        <w:tc>
          <w:tcPr>
            <w:tcW w:w="1015" w:type="dxa"/>
            <w:noWrap/>
            <w:vAlign w:val="bottom"/>
            <w:hideMark/>
          </w:tcPr>
          <w:p w14:paraId="497D8184" w14:textId="77777777" w:rsidR="001D2E9B" w:rsidRDefault="001D2E9B" w:rsidP="002312A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8X</w:t>
            </w:r>
          </w:p>
        </w:tc>
        <w:tc>
          <w:tcPr>
            <w:tcW w:w="1163" w:type="dxa"/>
            <w:noWrap/>
            <w:vAlign w:val="bottom"/>
            <w:hideMark/>
          </w:tcPr>
          <w:p w14:paraId="6EDE75CC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32.91</w:t>
            </w:r>
          </w:p>
        </w:tc>
        <w:tc>
          <w:tcPr>
            <w:tcW w:w="1350" w:type="dxa"/>
            <w:noWrap/>
            <w:vAlign w:val="bottom"/>
            <w:hideMark/>
          </w:tcPr>
          <w:p w14:paraId="675A12EF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85.02</w:t>
            </w:r>
          </w:p>
        </w:tc>
        <w:tc>
          <w:tcPr>
            <w:tcW w:w="1350" w:type="dxa"/>
            <w:noWrap/>
            <w:vAlign w:val="center"/>
            <w:hideMark/>
          </w:tcPr>
          <w:p w14:paraId="05955689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</w:p>
        </w:tc>
      </w:tr>
      <w:tr w:rsidR="001D2E9B" w14:paraId="3E700FF5" w14:textId="77777777" w:rsidTr="002312A3">
        <w:trPr>
          <w:trHeight w:val="26"/>
        </w:trPr>
        <w:tc>
          <w:tcPr>
            <w:tcW w:w="1728" w:type="dxa"/>
            <w:noWrap/>
            <w:vAlign w:val="bottom"/>
            <w:hideMark/>
          </w:tcPr>
          <w:p w14:paraId="31055EEE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WALS_106</w:t>
            </w:r>
          </w:p>
        </w:tc>
        <w:tc>
          <w:tcPr>
            <w:tcW w:w="2772" w:type="dxa"/>
            <w:noWrap/>
            <w:vAlign w:val="bottom"/>
            <w:hideMark/>
          </w:tcPr>
          <w:p w14:paraId="3617AE92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Lacombe, LA</w:t>
            </w:r>
          </w:p>
        </w:tc>
        <w:tc>
          <w:tcPr>
            <w:tcW w:w="1015" w:type="dxa"/>
            <w:noWrap/>
            <w:vAlign w:val="bottom"/>
            <w:hideMark/>
          </w:tcPr>
          <w:p w14:paraId="4590F646" w14:textId="77777777" w:rsidR="001D2E9B" w:rsidRDefault="001D2E9B" w:rsidP="002312A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4X</w:t>
            </w:r>
          </w:p>
        </w:tc>
        <w:tc>
          <w:tcPr>
            <w:tcW w:w="1163" w:type="dxa"/>
            <w:noWrap/>
            <w:vAlign w:val="bottom"/>
            <w:hideMark/>
          </w:tcPr>
          <w:p w14:paraId="6544B019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30.27</w:t>
            </w:r>
          </w:p>
        </w:tc>
        <w:tc>
          <w:tcPr>
            <w:tcW w:w="1350" w:type="dxa"/>
            <w:noWrap/>
            <w:vAlign w:val="bottom"/>
            <w:hideMark/>
          </w:tcPr>
          <w:p w14:paraId="172492AA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89.96</w:t>
            </w:r>
          </w:p>
        </w:tc>
        <w:tc>
          <w:tcPr>
            <w:tcW w:w="1350" w:type="dxa"/>
            <w:noWrap/>
            <w:vAlign w:val="center"/>
            <w:hideMark/>
          </w:tcPr>
          <w:p w14:paraId="711B4697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6</w:t>
            </w:r>
          </w:p>
        </w:tc>
      </w:tr>
      <w:tr w:rsidR="001D2E9B" w14:paraId="0959949C" w14:textId="77777777" w:rsidTr="002312A3">
        <w:trPr>
          <w:trHeight w:val="26"/>
        </w:trPr>
        <w:tc>
          <w:tcPr>
            <w:tcW w:w="1728" w:type="dxa"/>
            <w:noWrap/>
            <w:vAlign w:val="bottom"/>
            <w:hideMark/>
          </w:tcPr>
          <w:p w14:paraId="6C2102A4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WALS_109</w:t>
            </w:r>
          </w:p>
        </w:tc>
        <w:tc>
          <w:tcPr>
            <w:tcW w:w="2772" w:type="dxa"/>
            <w:noWrap/>
            <w:vAlign w:val="bottom"/>
            <w:hideMark/>
          </w:tcPr>
          <w:p w14:paraId="496F4936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Biloxi, MS</w:t>
            </w:r>
          </w:p>
        </w:tc>
        <w:tc>
          <w:tcPr>
            <w:tcW w:w="1015" w:type="dxa"/>
            <w:noWrap/>
            <w:vAlign w:val="bottom"/>
            <w:hideMark/>
          </w:tcPr>
          <w:p w14:paraId="4D586B5E" w14:textId="77777777" w:rsidR="001D2E9B" w:rsidRDefault="001D2E9B" w:rsidP="002312A3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63" w:type="dxa"/>
            <w:noWrap/>
            <w:vAlign w:val="bottom"/>
            <w:hideMark/>
          </w:tcPr>
          <w:p w14:paraId="541BCB51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30.78</w:t>
            </w:r>
          </w:p>
        </w:tc>
        <w:tc>
          <w:tcPr>
            <w:tcW w:w="1350" w:type="dxa"/>
            <w:noWrap/>
            <w:vAlign w:val="bottom"/>
            <w:hideMark/>
          </w:tcPr>
          <w:p w14:paraId="4953B7EB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88.76</w:t>
            </w:r>
          </w:p>
        </w:tc>
        <w:tc>
          <w:tcPr>
            <w:tcW w:w="1350" w:type="dxa"/>
            <w:noWrap/>
            <w:vAlign w:val="center"/>
            <w:hideMark/>
          </w:tcPr>
          <w:p w14:paraId="2BC395E1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</w:p>
        </w:tc>
      </w:tr>
      <w:tr w:rsidR="001D2E9B" w14:paraId="01EF0E0D" w14:textId="77777777" w:rsidTr="002312A3">
        <w:trPr>
          <w:trHeight w:val="26"/>
        </w:trPr>
        <w:tc>
          <w:tcPr>
            <w:tcW w:w="1728" w:type="dxa"/>
            <w:noWrap/>
            <w:vAlign w:val="bottom"/>
            <w:hideMark/>
          </w:tcPr>
          <w:p w14:paraId="4CA6DD2B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WALS_110</w:t>
            </w:r>
          </w:p>
        </w:tc>
        <w:tc>
          <w:tcPr>
            <w:tcW w:w="2772" w:type="dxa"/>
            <w:noWrap/>
            <w:vAlign w:val="bottom"/>
            <w:hideMark/>
          </w:tcPr>
          <w:p w14:paraId="387F92D0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Jackson, MS</w:t>
            </w:r>
          </w:p>
        </w:tc>
        <w:tc>
          <w:tcPr>
            <w:tcW w:w="1015" w:type="dxa"/>
            <w:noWrap/>
            <w:vAlign w:val="bottom"/>
            <w:hideMark/>
          </w:tcPr>
          <w:p w14:paraId="11300763" w14:textId="77777777" w:rsidR="001D2E9B" w:rsidRDefault="001D2E9B" w:rsidP="002312A3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63" w:type="dxa"/>
            <w:noWrap/>
            <w:vAlign w:val="bottom"/>
            <w:hideMark/>
          </w:tcPr>
          <w:p w14:paraId="7A9821ED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32.29</w:t>
            </w:r>
          </w:p>
        </w:tc>
        <w:tc>
          <w:tcPr>
            <w:tcW w:w="1350" w:type="dxa"/>
            <w:noWrap/>
            <w:vAlign w:val="bottom"/>
            <w:hideMark/>
          </w:tcPr>
          <w:p w14:paraId="395A6D72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90.23</w:t>
            </w:r>
          </w:p>
        </w:tc>
        <w:tc>
          <w:tcPr>
            <w:tcW w:w="1350" w:type="dxa"/>
            <w:noWrap/>
            <w:vAlign w:val="center"/>
            <w:hideMark/>
          </w:tcPr>
          <w:p w14:paraId="5D257B10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</w:p>
        </w:tc>
      </w:tr>
      <w:tr w:rsidR="001D2E9B" w14:paraId="0C800110" w14:textId="77777777" w:rsidTr="002312A3">
        <w:trPr>
          <w:trHeight w:val="26"/>
        </w:trPr>
        <w:tc>
          <w:tcPr>
            <w:tcW w:w="1728" w:type="dxa"/>
            <w:noWrap/>
            <w:vAlign w:val="bottom"/>
            <w:hideMark/>
          </w:tcPr>
          <w:p w14:paraId="4AFAB827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WALS_113</w:t>
            </w:r>
          </w:p>
        </w:tc>
        <w:tc>
          <w:tcPr>
            <w:tcW w:w="2772" w:type="dxa"/>
            <w:noWrap/>
            <w:vAlign w:val="bottom"/>
            <w:hideMark/>
          </w:tcPr>
          <w:p w14:paraId="0F778930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Boomer lake, OK</w:t>
            </w:r>
          </w:p>
        </w:tc>
        <w:tc>
          <w:tcPr>
            <w:tcW w:w="1015" w:type="dxa"/>
            <w:noWrap/>
            <w:vAlign w:val="bottom"/>
            <w:hideMark/>
          </w:tcPr>
          <w:p w14:paraId="77D6B8D2" w14:textId="77777777" w:rsidR="001D2E9B" w:rsidRDefault="001D2E9B" w:rsidP="002312A3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63" w:type="dxa"/>
            <w:noWrap/>
            <w:vAlign w:val="bottom"/>
            <w:hideMark/>
          </w:tcPr>
          <w:p w14:paraId="037D4DF3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36.15</w:t>
            </w:r>
          </w:p>
        </w:tc>
        <w:tc>
          <w:tcPr>
            <w:tcW w:w="1350" w:type="dxa"/>
            <w:noWrap/>
            <w:vAlign w:val="bottom"/>
            <w:hideMark/>
          </w:tcPr>
          <w:p w14:paraId="792407EA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97.07</w:t>
            </w:r>
          </w:p>
        </w:tc>
        <w:tc>
          <w:tcPr>
            <w:tcW w:w="1350" w:type="dxa"/>
            <w:noWrap/>
            <w:vAlign w:val="center"/>
            <w:hideMark/>
          </w:tcPr>
          <w:p w14:paraId="76509563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</w:p>
        </w:tc>
      </w:tr>
      <w:tr w:rsidR="001D2E9B" w14:paraId="055FA2F1" w14:textId="77777777" w:rsidTr="002312A3">
        <w:trPr>
          <w:trHeight w:val="26"/>
        </w:trPr>
        <w:tc>
          <w:tcPr>
            <w:tcW w:w="1728" w:type="dxa"/>
            <w:noWrap/>
            <w:vAlign w:val="bottom"/>
            <w:hideMark/>
          </w:tcPr>
          <w:p w14:paraId="25B56D4C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WALS_115</w:t>
            </w:r>
          </w:p>
        </w:tc>
        <w:tc>
          <w:tcPr>
            <w:tcW w:w="2772" w:type="dxa"/>
            <w:noWrap/>
            <w:vAlign w:val="bottom"/>
            <w:hideMark/>
          </w:tcPr>
          <w:p w14:paraId="3C2ED613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Manchester, TN</w:t>
            </w:r>
          </w:p>
        </w:tc>
        <w:tc>
          <w:tcPr>
            <w:tcW w:w="1015" w:type="dxa"/>
            <w:noWrap/>
            <w:vAlign w:val="bottom"/>
            <w:hideMark/>
          </w:tcPr>
          <w:p w14:paraId="6BD76C18" w14:textId="77777777" w:rsidR="001D2E9B" w:rsidRDefault="001D2E9B" w:rsidP="002312A3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63" w:type="dxa"/>
            <w:noWrap/>
            <w:vAlign w:val="bottom"/>
            <w:hideMark/>
          </w:tcPr>
          <w:p w14:paraId="425AC2B7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35.53</w:t>
            </w:r>
          </w:p>
        </w:tc>
        <w:tc>
          <w:tcPr>
            <w:tcW w:w="1350" w:type="dxa"/>
            <w:noWrap/>
            <w:vAlign w:val="bottom"/>
            <w:hideMark/>
          </w:tcPr>
          <w:p w14:paraId="2EECB2D5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86.01</w:t>
            </w:r>
          </w:p>
        </w:tc>
        <w:tc>
          <w:tcPr>
            <w:tcW w:w="1350" w:type="dxa"/>
            <w:noWrap/>
            <w:vAlign w:val="center"/>
            <w:hideMark/>
          </w:tcPr>
          <w:p w14:paraId="499572BD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</w:p>
        </w:tc>
      </w:tr>
      <w:tr w:rsidR="001D2E9B" w14:paraId="3CFBC78C" w14:textId="77777777" w:rsidTr="002312A3">
        <w:trPr>
          <w:trHeight w:val="26"/>
        </w:trPr>
        <w:tc>
          <w:tcPr>
            <w:tcW w:w="1728" w:type="dxa"/>
            <w:noWrap/>
            <w:vAlign w:val="bottom"/>
            <w:hideMark/>
          </w:tcPr>
          <w:p w14:paraId="40FAA8B4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SW_1641</w:t>
            </w:r>
          </w:p>
        </w:tc>
        <w:tc>
          <w:tcPr>
            <w:tcW w:w="2772" w:type="dxa"/>
            <w:noWrap/>
            <w:vAlign w:val="bottom"/>
            <w:hideMark/>
          </w:tcPr>
          <w:p w14:paraId="6B26E139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Madison, WI</w:t>
            </w:r>
          </w:p>
        </w:tc>
        <w:tc>
          <w:tcPr>
            <w:tcW w:w="1015" w:type="dxa"/>
            <w:noWrap/>
            <w:vAlign w:val="bottom"/>
            <w:hideMark/>
          </w:tcPr>
          <w:p w14:paraId="4D9B2DC2" w14:textId="77777777" w:rsidR="001D2E9B" w:rsidRDefault="001D2E9B" w:rsidP="002312A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4X</w:t>
            </w:r>
          </w:p>
        </w:tc>
        <w:tc>
          <w:tcPr>
            <w:tcW w:w="1163" w:type="dxa"/>
            <w:noWrap/>
            <w:vAlign w:val="bottom"/>
            <w:hideMark/>
          </w:tcPr>
          <w:p w14:paraId="5537549A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NA</w:t>
            </w:r>
          </w:p>
        </w:tc>
        <w:tc>
          <w:tcPr>
            <w:tcW w:w="1350" w:type="dxa"/>
            <w:noWrap/>
            <w:vAlign w:val="bottom"/>
            <w:hideMark/>
          </w:tcPr>
          <w:p w14:paraId="46B56BB7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NA</w:t>
            </w:r>
          </w:p>
        </w:tc>
        <w:tc>
          <w:tcPr>
            <w:tcW w:w="1350" w:type="dxa"/>
            <w:noWrap/>
            <w:vAlign w:val="center"/>
            <w:hideMark/>
          </w:tcPr>
          <w:p w14:paraId="38F2282B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7</w:t>
            </w:r>
          </w:p>
        </w:tc>
      </w:tr>
      <w:tr w:rsidR="001D2E9B" w14:paraId="131D8977" w14:textId="77777777" w:rsidTr="002312A3">
        <w:trPr>
          <w:trHeight w:val="26"/>
        </w:trPr>
        <w:tc>
          <w:tcPr>
            <w:tcW w:w="1728" w:type="dxa"/>
            <w:noWrap/>
            <w:vAlign w:val="bottom"/>
            <w:hideMark/>
          </w:tcPr>
          <w:p w14:paraId="22231C1B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SW_2236</w:t>
            </w:r>
          </w:p>
        </w:tc>
        <w:tc>
          <w:tcPr>
            <w:tcW w:w="2772" w:type="dxa"/>
            <w:noWrap/>
            <w:vAlign w:val="bottom"/>
            <w:hideMark/>
          </w:tcPr>
          <w:p w14:paraId="37F9EDE8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Madison, WI</w:t>
            </w:r>
          </w:p>
        </w:tc>
        <w:tc>
          <w:tcPr>
            <w:tcW w:w="1015" w:type="dxa"/>
            <w:noWrap/>
            <w:vAlign w:val="bottom"/>
            <w:hideMark/>
          </w:tcPr>
          <w:p w14:paraId="0A28BCAB" w14:textId="77777777" w:rsidR="001D2E9B" w:rsidRDefault="001D2E9B" w:rsidP="002312A3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63" w:type="dxa"/>
            <w:noWrap/>
            <w:vAlign w:val="bottom"/>
            <w:hideMark/>
          </w:tcPr>
          <w:p w14:paraId="57DAA85D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NA</w:t>
            </w:r>
          </w:p>
        </w:tc>
        <w:tc>
          <w:tcPr>
            <w:tcW w:w="1350" w:type="dxa"/>
            <w:noWrap/>
            <w:vAlign w:val="bottom"/>
            <w:hideMark/>
          </w:tcPr>
          <w:p w14:paraId="7A79D31F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NA</w:t>
            </w:r>
          </w:p>
        </w:tc>
        <w:tc>
          <w:tcPr>
            <w:tcW w:w="1350" w:type="dxa"/>
            <w:noWrap/>
            <w:vAlign w:val="center"/>
            <w:hideMark/>
          </w:tcPr>
          <w:p w14:paraId="2EA53636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</w:p>
        </w:tc>
      </w:tr>
      <w:tr w:rsidR="001D2E9B" w14:paraId="13DCDA87" w14:textId="77777777" w:rsidTr="002312A3">
        <w:trPr>
          <w:trHeight w:val="26"/>
        </w:trPr>
        <w:tc>
          <w:tcPr>
            <w:tcW w:w="1728" w:type="dxa"/>
            <w:noWrap/>
            <w:vAlign w:val="bottom"/>
            <w:hideMark/>
          </w:tcPr>
          <w:p w14:paraId="6F2F5785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SW_6_2013</w:t>
            </w:r>
          </w:p>
        </w:tc>
        <w:tc>
          <w:tcPr>
            <w:tcW w:w="2772" w:type="dxa"/>
            <w:noWrap/>
            <w:vAlign w:val="bottom"/>
            <w:hideMark/>
          </w:tcPr>
          <w:p w14:paraId="063D797D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Starkville, MS</w:t>
            </w:r>
          </w:p>
        </w:tc>
        <w:tc>
          <w:tcPr>
            <w:tcW w:w="1015" w:type="dxa"/>
            <w:noWrap/>
            <w:vAlign w:val="bottom"/>
            <w:hideMark/>
          </w:tcPr>
          <w:p w14:paraId="7F6A60BC" w14:textId="77777777" w:rsidR="001D2E9B" w:rsidRDefault="001D2E9B" w:rsidP="002312A3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63" w:type="dxa"/>
            <w:noWrap/>
            <w:vAlign w:val="bottom"/>
            <w:hideMark/>
          </w:tcPr>
          <w:p w14:paraId="2F0E1292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NA</w:t>
            </w:r>
          </w:p>
        </w:tc>
        <w:tc>
          <w:tcPr>
            <w:tcW w:w="1350" w:type="dxa"/>
            <w:noWrap/>
            <w:vAlign w:val="bottom"/>
            <w:hideMark/>
          </w:tcPr>
          <w:p w14:paraId="49EB31B2" w14:textId="77777777" w:rsidR="001D2E9B" w:rsidRDefault="001D2E9B" w:rsidP="002312A3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NA</w:t>
            </w:r>
          </w:p>
        </w:tc>
        <w:tc>
          <w:tcPr>
            <w:tcW w:w="1350" w:type="dxa"/>
            <w:noWrap/>
            <w:vAlign w:val="center"/>
            <w:hideMark/>
          </w:tcPr>
          <w:p w14:paraId="5EDE5E84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7</w:t>
            </w:r>
          </w:p>
        </w:tc>
      </w:tr>
      <w:tr w:rsidR="001D2E9B" w14:paraId="528314E8" w14:textId="77777777" w:rsidTr="002312A3">
        <w:trPr>
          <w:trHeight w:val="26"/>
        </w:trPr>
        <w:tc>
          <w:tcPr>
            <w:tcW w:w="1728" w:type="dxa"/>
            <w:noWrap/>
            <w:vAlign w:val="bottom"/>
            <w:hideMark/>
          </w:tcPr>
          <w:p w14:paraId="1AB82817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ACC_J249.BF.K</w:t>
            </w:r>
          </w:p>
        </w:tc>
        <w:tc>
          <w:tcPr>
            <w:tcW w:w="2772" w:type="dxa"/>
            <w:noWrap/>
            <w:vAlign w:val="bottom"/>
            <w:hideMark/>
          </w:tcPr>
          <w:p w14:paraId="25E6B2EE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Colton, TX</w:t>
            </w:r>
          </w:p>
        </w:tc>
        <w:tc>
          <w:tcPr>
            <w:tcW w:w="1015" w:type="dxa"/>
            <w:noWrap/>
            <w:vAlign w:val="bottom"/>
            <w:hideMark/>
          </w:tcPr>
          <w:p w14:paraId="1E6B0D42" w14:textId="77777777" w:rsidR="001D2E9B" w:rsidRDefault="001D2E9B" w:rsidP="002312A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4X</w:t>
            </w:r>
          </w:p>
        </w:tc>
        <w:tc>
          <w:tcPr>
            <w:tcW w:w="1163" w:type="dxa"/>
            <w:noWrap/>
            <w:vAlign w:val="bottom"/>
            <w:hideMark/>
          </w:tcPr>
          <w:p w14:paraId="0BE86AAE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30.15</w:t>
            </w:r>
          </w:p>
        </w:tc>
        <w:tc>
          <w:tcPr>
            <w:tcW w:w="1350" w:type="dxa"/>
            <w:noWrap/>
            <w:vAlign w:val="bottom"/>
            <w:hideMark/>
          </w:tcPr>
          <w:p w14:paraId="6E51568C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97.69</w:t>
            </w:r>
          </w:p>
        </w:tc>
        <w:tc>
          <w:tcPr>
            <w:tcW w:w="1350" w:type="dxa"/>
            <w:noWrap/>
            <w:vAlign w:val="center"/>
            <w:hideMark/>
          </w:tcPr>
          <w:p w14:paraId="417221AF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7</w:t>
            </w:r>
          </w:p>
        </w:tc>
      </w:tr>
      <w:tr w:rsidR="001D2E9B" w14:paraId="5773833A" w14:textId="77777777" w:rsidTr="002312A3">
        <w:trPr>
          <w:trHeight w:val="26"/>
        </w:trPr>
        <w:tc>
          <w:tcPr>
            <w:tcW w:w="1728" w:type="dxa"/>
            <w:noWrap/>
            <w:vAlign w:val="bottom"/>
            <w:hideMark/>
          </w:tcPr>
          <w:p w14:paraId="09C5FC6C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ACC_J250.BF.K</w:t>
            </w:r>
          </w:p>
        </w:tc>
        <w:tc>
          <w:tcPr>
            <w:tcW w:w="2772" w:type="dxa"/>
            <w:noWrap/>
            <w:vAlign w:val="bottom"/>
            <w:hideMark/>
          </w:tcPr>
          <w:p w14:paraId="0B71838B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Cypress Mill, TX</w:t>
            </w:r>
          </w:p>
        </w:tc>
        <w:tc>
          <w:tcPr>
            <w:tcW w:w="1015" w:type="dxa"/>
            <w:noWrap/>
            <w:vAlign w:val="bottom"/>
            <w:hideMark/>
          </w:tcPr>
          <w:p w14:paraId="1CD029D7" w14:textId="77777777" w:rsidR="001D2E9B" w:rsidRDefault="001D2E9B" w:rsidP="002312A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4X</w:t>
            </w:r>
          </w:p>
        </w:tc>
        <w:tc>
          <w:tcPr>
            <w:tcW w:w="1163" w:type="dxa"/>
            <w:noWrap/>
            <w:vAlign w:val="bottom"/>
            <w:hideMark/>
          </w:tcPr>
          <w:p w14:paraId="78E1D560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30.33</w:t>
            </w:r>
          </w:p>
        </w:tc>
        <w:tc>
          <w:tcPr>
            <w:tcW w:w="1350" w:type="dxa"/>
            <w:noWrap/>
            <w:vAlign w:val="bottom"/>
            <w:hideMark/>
          </w:tcPr>
          <w:p w14:paraId="0AC3AD87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98.12</w:t>
            </w:r>
          </w:p>
        </w:tc>
        <w:tc>
          <w:tcPr>
            <w:tcW w:w="1350" w:type="dxa"/>
            <w:noWrap/>
            <w:vAlign w:val="center"/>
            <w:hideMark/>
          </w:tcPr>
          <w:p w14:paraId="0FE4CC05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7</w:t>
            </w:r>
          </w:p>
        </w:tc>
      </w:tr>
      <w:tr w:rsidR="001D2E9B" w14:paraId="234A32D0" w14:textId="77777777" w:rsidTr="002312A3">
        <w:trPr>
          <w:trHeight w:val="26"/>
        </w:trPr>
        <w:tc>
          <w:tcPr>
            <w:tcW w:w="1728" w:type="dxa"/>
            <w:noWrap/>
            <w:vAlign w:val="bottom"/>
            <w:hideMark/>
          </w:tcPr>
          <w:p w14:paraId="057E36BE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ACC_J251.BF.K</w:t>
            </w:r>
          </w:p>
        </w:tc>
        <w:tc>
          <w:tcPr>
            <w:tcW w:w="2772" w:type="dxa"/>
            <w:noWrap/>
            <w:vAlign w:val="bottom"/>
            <w:hideMark/>
          </w:tcPr>
          <w:p w14:paraId="5606D55D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Austin, TX</w:t>
            </w:r>
          </w:p>
        </w:tc>
        <w:tc>
          <w:tcPr>
            <w:tcW w:w="1015" w:type="dxa"/>
            <w:noWrap/>
            <w:vAlign w:val="bottom"/>
            <w:hideMark/>
          </w:tcPr>
          <w:p w14:paraId="5F342F6B" w14:textId="77777777" w:rsidR="001D2E9B" w:rsidRDefault="001D2E9B" w:rsidP="002312A3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63" w:type="dxa"/>
            <w:noWrap/>
            <w:vAlign w:val="bottom"/>
            <w:hideMark/>
          </w:tcPr>
          <w:p w14:paraId="700C0584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30.29</w:t>
            </w:r>
          </w:p>
        </w:tc>
        <w:tc>
          <w:tcPr>
            <w:tcW w:w="1350" w:type="dxa"/>
            <w:noWrap/>
            <w:vAlign w:val="bottom"/>
            <w:hideMark/>
          </w:tcPr>
          <w:p w14:paraId="183C9D81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97.74</w:t>
            </w:r>
          </w:p>
        </w:tc>
        <w:tc>
          <w:tcPr>
            <w:tcW w:w="1350" w:type="dxa"/>
            <w:noWrap/>
            <w:vAlign w:val="center"/>
            <w:hideMark/>
          </w:tcPr>
          <w:p w14:paraId="68731DC6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</w:p>
        </w:tc>
      </w:tr>
      <w:tr w:rsidR="001D2E9B" w14:paraId="7B549918" w14:textId="77777777" w:rsidTr="002312A3">
        <w:trPr>
          <w:trHeight w:val="26"/>
        </w:trPr>
        <w:tc>
          <w:tcPr>
            <w:tcW w:w="1728" w:type="dxa"/>
            <w:noWrap/>
            <w:vAlign w:val="bottom"/>
            <w:hideMark/>
          </w:tcPr>
          <w:p w14:paraId="708C0F08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ACC_J268.BF.K</w:t>
            </w:r>
          </w:p>
        </w:tc>
        <w:tc>
          <w:tcPr>
            <w:tcW w:w="2772" w:type="dxa"/>
            <w:noWrap/>
            <w:vAlign w:val="bottom"/>
            <w:hideMark/>
          </w:tcPr>
          <w:p w14:paraId="48298BF5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Coahuila, Mexico</w:t>
            </w:r>
          </w:p>
        </w:tc>
        <w:tc>
          <w:tcPr>
            <w:tcW w:w="1015" w:type="dxa"/>
            <w:noWrap/>
            <w:vAlign w:val="bottom"/>
            <w:hideMark/>
          </w:tcPr>
          <w:p w14:paraId="7CEB1F20" w14:textId="77777777" w:rsidR="001D2E9B" w:rsidRDefault="001D2E9B" w:rsidP="002312A3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63" w:type="dxa"/>
            <w:noWrap/>
            <w:vAlign w:val="bottom"/>
            <w:hideMark/>
          </w:tcPr>
          <w:p w14:paraId="631608C2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29.32</w:t>
            </w:r>
          </w:p>
        </w:tc>
        <w:tc>
          <w:tcPr>
            <w:tcW w:w="1350" w:type="dxa"/>
            <w:noWrap/>
            <w:vAlign w:val="bottom"/>
            <w:hideMark/>
          </w:tcPr>
          <w:p w14:paraId="5F5AD750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101.36</w:t>
            </w:r>
          </w:p>
        </w:tc>
        <w:tc>
          <w:tcPr>
            <w:tcW w:w="1350" w:type="dxa"/>
            <w:noWrap/>
            <w:vAlign w:val="center"/>
            <w:hideMark/>
          </w:tcPr>
          <w:p w14:paraId="3B02F3ED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</w:p>
        </w:tc>
      </w:tr>
      <w:tr w:rsidR="001D2E9B" w14:paraId="31BBE29D" w14:textId="77777777" w:rsidTr="002312A3">
        <w:trPr>
          <w:trHeight w:val="26"/>
        </w:trPr>
        <w:tc>
          <w:tcPr>
            <w:tcW w:w="1728" w:type="dxa"/>
            <w:noWrap/>
            <w:vAlign w:val="bottom"/>
            <w:hideMark/>
          </w:tcPr>
          <w:p w14:paraId="7782314A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SW_20_101</w:t>
            </w:r>
          </w:p>
        </w:tc>
        <w:tc>
          <w:tcPr>
            <w:tcW w:w="2772" w:type="dxa"/>
            <w:noWrap/>
            <w:vAlign w:val="bottom"/>
            <w:hideMark/>
          </w:tcPr>
          <w:p w14:paraId="58A9E296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Florence, KS</w:t>
            </w:r>
          </w:p>
        </w:tc>
        <w:tc>
          <w:tcPr>
            <w:tcW w:w="1015" w:type="dxa"/>
            <w:noWrap/>
            <w:vAlign w:val="bottom"/>
            <w:hideMark/>
          </w:tcPr>
          <w:p w14:paraId="08667454" w14:textId="77777777" w:rsidR="001D2E9B" w:rsidRDefault="001D2E9B" w:rsidP="002312A3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63" w:type="dxa"/>
            <w:noWrap/>
            <w:vAlign w:val="bottom"/>
            <w:hideMark/>
          </w:tcPr>
          <w:p w14:paraId="5D897A34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38.23</w:t>
            </w:r>
          </w:p>
        </w:tc>
        <w:tc>
          <w:tcPr>
            <w:tcW w:w="1350" w:type="dxa"/>
            <w:noWrap/>
            <w:vAlign w:val="bottom"/>
            <w:hideMark/>
          </w:tcPr>
          <w:p w14:paraId="7E2205DD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96.93</w:t>
            </w:r>
          </w:p>
        </w:tc>
        <w:tc>
          <w:tcPr>
            <w:tcW w:w="1350" w:type="dxa"/>
            <w:noWrap/>
            <w:vAlign w:val="center"/>
            <w:hideMark/>
          </w:tcPr>
          <w:p w14:paraId="7A47DB7A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</w:p>
        </w:tc>
      </w:tr>
      <w:tr w:rsidR="001D2E9B" w14:paraId="7EFFEE2B" w14:textId="77777777" w:rsidTr="002312A3">
        <w:trPr>
          <w:trHeight w:val="26"/>
        </w:trPr>
        <w:tc>
          <w:tcPr>
            <w:tcW w:w="1728" w:type="dxa"/>
            <w:noWrap/>
            <w:vAlign w:val="bottom"/>
            <w:hideMark/>
          </w:tcPr>
          <w:p w14:paraId="0FF16E4A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SW_28_102</w:t>
            </w:r>
          </w:p>
        </w:tc>
        <w:tc>
          <w:tcPr>
            <w:tcW w:w="2772" w:type="dxa"/>
            <w:noWrap/>
            <w:vAlign w:val="bottom"/>
            <w:hideMark/>
          </w:tcPr>
          <w:p w14:paraId="3C20CAC6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San Angelo, TX</w:t>
            </w:r>
          </w:p>
        </w:tc>
        <w:tc>
          <w:tcPr>
            <w:tcW w:w="1015" w:type="dxa"/>
            <w:noWrap/>
            <w:vAlign w:val="bottom"/>
            <w:hideMark/>
          </w:tcPr>
          <w:p w14:paraId="510FE91E" w14:textId="77777777" w:rsidR="001D2E9B" w:rsidRDefault="001D2E9B" w:rsidP="002312A3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63" w:type="dxa"/>
            <w:noWrap/>
            <w:vAlign w:val="bottom"/>
            <w:hideMark/>
          </w:tcPr>
          <w:p w14:paraId="6A6EFFE8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31.37</w:t>
            </w:r>
          </w:p>
        </w:tc>
        <w:tc>
          <w:tcPr>
            <w:tcW w:w="1350" w:type="dxa"/>
            <w:noWrap/>
            <w:vAlign w:val="bottom"/>
            <w:hideMark/>
          </w:tcPr>
          <w:p w14:paraId="3F5C6995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101.50</w:t>
            </w:r>
          </w:p>
        </w:tc>
        <w:tc>
          <w:tcPr>
            <w:tcW w:w="1350" w:type="dxa"/>
            <w:noWrap/>
            <w:vAlign w:val="center"/>
            <w:hideMark/>
          </w:tcPr>
          <w:p w14:paraId="574B4E19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</w:p>
        </w:tc>
      </w:tr>
      <w:tr w:rsidR="001D2E9B" w14:paraId="130CD98A" w14:textId="77777777" w:rsidTr="002312A3">
        <w:trPr>
          <w:trHeight w:val="26"/>
        </w:trPr>
        <w:tc>
          <w:tcPr>
            <w:tcW w:w="1728" w:type="dxa"/>
            <w:noWrap/>
            <w:vAlign w:val="bottom"/>
            <w:hideMark/>
          </w:tcPr>
          <w:p w14:paraId="3B60E6B3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SW_28_104</w:t>
            </w:r>
          </w:p>
        </w:tc>
        <w:tc>
          <w:tcPr>
            <w:tcW w:w="2772" w:type="dxa"/>
            <w:noWrap/>
            <w:vAlign w:val="bottom"/>
            <w:hideMark/>
          </w:tcPr>
          <w:p w14:paraId="0F7F3D44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Twin Buttes Reservoir, TX</w:t>
            </w:r>
          </w:p>
        </w:tc>
        <w:tc>
          <w:tcPr>
            <w:tcW w:w="1015" w:type="dxa"/>
            <w:noWrap/>
            <w:vAlign w:val="bottom"/>
            <w:hideMark/>
          </w:tcPr>
          <w:p w14:paraId="1F5E242F" w14:textId="77777777" w:rsidR="001D2E9B" w:rsidRDefault="001D2E9B" w:rsidP="002312A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4X</w:t>
            </w:r>
          </w:p>
        </w:tc>
        <w:tc>
          <w:tcPr>
            <w:tcW w:w="1163" w:type="dxa"/>
            <w:noWrap/>
            <w:vAlign w:val="bottom"/>
            <w:hideMark/>
          </w:tcPr>
          <w:p w14:paraId="799EE7AD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31.37</w:t>
            </w:r>
          </w:p>
        </w:tc>
        <w:tc>
          <w:tcPr>
            <w:tcW w:w="1350" w:type="dxa"/>
            <w:noWrap/>
            <w:vAlign w:val="bottom"/>
            <w:hideMark/>
          </w:tcPr>
          <w:p w14:paraId="602AD86C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100.52</w:t>
            </w:r>
          </w:p>
        </w:tc>
        <w:tc>
          <w:tcPr>
            <w:tcW w:w="1350" w:type="dxa"/>
            <w:noWrap/>
            <w:vAlign w:val="center"/>
            <w:hideMark/>
          </w:tcPr>
          <w:p w14:paraId="66BD9BBF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</w:p>
        </w:tc>
      </w:tr>
      <w:tr w:rsidR="001D2E9B" w14:paraId="5A785D2E" w14:textId="77777777" w:rsidTr="002312A3">
        <w:trPr>
          <w:trHeight w:val="26"/>
        </w:trPr>
        <w:tc>
          <w:tcPr>
            <w:tcW w:w="1728" w:type="dxa"/>
            <w:noWrap/>
            <w:vAlign w:val="bottom"/>
            <w:hideMark/>
          </w:tcPr>
          <w:p w14:paraId="6F022CDE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SW_28_106</w:t>
            </w:r>
          </w:p>
        </w:tc>
        <w:tc>
          <w:tcPr>
            <w:tcW w:w="2772" w:type="dxa"/>
            <w:noWrap/>
            <w:vAlign w:val="bottom"/>
            <w:hideMark/>
          </w:tcPr>
          <w:p w14:paraId="41802128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Twin Buttes Reservoir, TX</w:t>
            </w:r>
          </w:p>
        </w:tc>
        <w:tc>
          <w:tcPr>
            <w:tcW w:w="1015" w:type="dxa"/>
            <w:noWrap/>
            <w:vAlign w:val="bottom"/>
            <w:hideMark/>
          </w:tcPr>
          <w:p w14:paraId="6B84D392" w14:textId="77777777" w:rsidR="001D2E9B" w:rsidRDefault="001D2E9B" w:rsidP="002312A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4X</w:t>
            </w:r>
          </w:p>
        </w:tc>
        <w:tc>
          <w:tcPr>
            <w:tcW w:w="1163" w:type="dxa"/>
            <w:noWrap/>
            <w:vAlign w:val="bottom"/>
            <w:hideMark/>
          </w:tcPr>
          <w:p w14:paraId="61B57249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31.35</w:t>
            </w:r>
          </w:p>
        </w:tc>
        <w:tc>
          <w:tcPr>
            <w:tcW w:w="1350" w:type="dxa"/>
            <w:noWrap/>
            <w:vAlign w:val="bottom"/>
            <w:hideMark/>
          </w:tcPr>
          <w:p w14:paraId="08EE4A3E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100.52</w:t>
            </w:r>
          </w:p>
        </w:tc>
        <w:tc>
          <w:tcPr>
            <w:tcW w:w="1350" w:type="dxa"/>
            <w:noWrap/>
            <w:vAlign w:val="center"/>
            <w:hideMark/>
          </w:tcPr>
          <w:p w14:paraId="38A2D955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</w:p>
        </w:tc>
      </w:tr>
      <w:tr w:rsidR="001D2E9B" w14:paraId="612DC06A" w14:textId="77777777" w:rsidTr="002312A3">
        <w:trPr>
          <w:trHeight w:val="26"/>
        </w:trPr>
        <w:tc>
          <w:tcPr>
            <w:tcW w:w="1728" w:type="dxa"/>
            <w:noWrap/>
            <w:vAlign w:val="bottom"/>
            <w:hideMark/>
          </w:tcPr>
          <w:p w14:paraId="569B9C9B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SW_28_109</w:t>
            </w:r>
          </w:p>
        </w:tc>
        <w:tc>
          <w:tcPr>
            <w:tcW w:w="2772" w:type="dxa"/>
            <w:noWrap/>
            <w:vAlign w:val="bottom"/>
            <w:hideMark/>
          </w:tcPr>
          <w:p w14:paraId="2AD3B98E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Twin Buttes Reservoir, TX</w:t>
            </w:r>
          </w:p>
        </w:tc>
        <w:tc>
          <w:tcPr>
            <w:tcW w:w="1015" w:type="dxa"/>
            <w:noWrap/>
            <w:vAlign w:val="bottom"/>
            <w:hideMark/>
          </w:tcPr>
          <w:p w14:paraId="17824EDC" w14:textId="77777777" w:rsidR="001D2E9B" w:rsidRDefault="001D2E9B" w:rsidP="002312A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4X</w:t>
            </w:r>
          </w:p>
        </w:tc>
        <w:tc>
          <w:tcPr>
            <w:tcW w:w="1163" w:type="dxa"/>
            <w:noWrap/>
            <w:vAlign w:val="bottom"/>
            <w:hideMark/>
          </w:tcPr>
          <w:p w14:paraId="7D181254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31.35</w:t>
            </w:r>
          </w:p>
        </w:tc>
        <w:tc>
          <w:tcPr>
            <w:tcW w:w="1350" w:type="dxa"/>
            <w:noWrap/>
            <w:vAlign w:val="bottom"/>
            <w:hideMark/>
          </w:tcPr>
          <w:p w14:paraId="1F841A80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100.52</w:t>
            </w:r>
          </w:p>
        </w:tc>
        <w:tc>
          <w:tcPr>
            <w:tcW w:w="1350" w:type="dxa"/>
            <w:noWrap/>
            <w:vAlign w:val="center"/>
            <w:hideMark/>
          </w:tcPr>
          <w:p w14:paraId="29F96F40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</w:p>
        </w:tc>
      </w:tr>
      <w:tr w:rsidR="001D2E9B" w14:paraId="4EB4430F" w14:textId="77777777" w:rsidTr="002312A3">
        <w:trPr>
          <w:trHeight w:val="26"/>
        </w:trPr>
        <w:tc>
          <w:tcPr>
            <w:tcW w:w="1728" w:type="dxa"/>
            <w:noWrap/>
            <w:vAlign w:val="bottom"/>
            <w:hideMark/>
          </w:tcPr>
          <w:p w14:paraId="333B9E5E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SW_28_110</w:t>
            </w:r>
          </w:p>
        </w:tc>
        <w:tc>
          <w:tcPr>
            <w:tcW w:w="2772" w:type="dxa"/>
            <w:noWrap/>
            <w:vAlign w:val="bottom"/>
            <w:hideMark/>
          </w:tcPr>
          <w:p w14:paraId="1137394B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Devils River, Juno, TX</w:t>
            </w:r>
          </w:p>
        </w:tc>
        <w:tc>
          <w:tcPr>
            <w:tcW w:w="1015" w:type="dxa"/>
            <w:noWrap/>
            <w:vAlign w:val="bottom"/>
            <w:hideMark/>
          </w:tcPr>
          <w:p w14:paraId="0E9DAE1E" w14:textId="77777777" w:rsidR="001D2E9B" w:rsidRDefault="001D2E9B" w:rsidP="002312A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4X</w:t>
            </w:r>
          </w:p>
        </w:tc>
        <w:tc>
          <w:tcPr>
            <w:tcW w:w="1163" w:type="dxa"/>
            <w:noWrap/>
            <w:vAlign w:val="bottom"/>
            <w:hideMark/>
          </w:tcPr>
          <w:p w14:paraId="522D6D65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29.95</w:t>
            </w:r>
          </w:p>
        </w:tc>
        <w:tc>
          <w:tcPr>
            <w:tcW w:w="1350" w:type="dxa"/>
            <w:noWrap/>
            <w:vAlign w:val="bottom"/>
            <w:hideMark/>
          </w:tcPr>
          <w:p w14:paraId="33CA93E2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101.13</w:t>
            </w:r>
          </w:p>
        </w:tc>
        <w:tc>
          <w:tcPr>
            <w:tcW w:w="1350" w:type="dxa"/>
            <w:noWrap/>
            <w:vAlign w:val="center"/>
            <w:hideMark/>
          </w:tcPr>
          <w:p w14:paraId="7D9816EB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</w:p>
        </w:tc>
      </w:tr>
      <w:tr w:rsidR="001D2E9B" w14:paraId="6BA9C84B" w14:textId="77777777" w:rsidTr="002312A3">
        <w:trPr>
          <w:trHeight w:val="26"/>
        </w:trPr>
        <w:tc>
          <w:tcPr>
            <w:tcW w:w="1728" w:type="dxa"/>
            <w:noWrap/>
            <w:vAlign w:val="bottom"/>
            <w:hideMark/>
          </w:tcPr>
          <w:p w14:paraId="747D82DE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SW_28_111</w:t>
            </w:r>
          </w:p>
        </w:tc>
        <w:tc>
          <w:tcPr>
            <w:tcW w:w="2772" w:type="dxa"/>
            <w:noWrap/>
            <w:vAlign w:val="bottom"/>
            <w:hideMark/>
          </w:tcPr>
          <w:p w14:paraId="0E12787C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Devils River, Juno, TX</w:t>
            </w:r>
          </w:p>
        </w:tc>
        <w:tc>
          <w:tcPr>
            <w:tcW w:w="1015" w:type="dxa"/>
            <w:noWrap/>
            <w:vAlign w:val="bottom"/>
            <w:hideMark/>
          </w:tcPr>
          <w:p w14:paraId="75A4EE02" w14:textId="77777777" w:rsidR="001D2E9B" w:rsidRDefault="001D2E9B" w:rsidP="002312A3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63" w:type="dxa"/>
            <w:noWrap/>
            <w:vAlign w:val="bottom"/>
            <w:hideMark/>
          </w:tcPr>
          <w:p w14:paraId="534BAF12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29.95</w:t>
            </w:r>
          </w:p>
        </w:tc>
        <w:tc>
          <w:tcPr>
            <w:tcW w:w="1350" w:type="dxa"/>
            <w:noWrap/>
            <w:vAlign w:val="bottom"/>
            <w:hideMark/>
          </w:tcPr>
          <w:p w14:paraId="1988388F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101.13</w:t>
            </w:r>
          </w:p>
        </w:tc>
        <w:tc>
          <w:tcPr>
            <w:tcW w:w="1350" w:type="dxa"/>
            <w:noWrap/>
            <w:vAlign w:val="center"/>
            <w:hideMark/>
          </w:tcPr>
          <w:p w14:paraId="19EE7276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</w:p>
        </w:tc>
      </w:tr>
      <w:tr w:rsidR="001D2E9B" w14:paraId="66CC49ED" w14:textId="77777777" w:rsidTr="002312A3">
        <w:trPr>
          <w:trHeight w:val="26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75E49F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ACC_J279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D09FE0" w14:textId="77777777" w:rsidR="001D2E9B" w:rsidRDefault="001D2E9B" w:rsidP="002312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Coahuila, Mexico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920E71" w14:textId="77777777" w:rsidR="001D2E9B" w:rsidRDefault="001D2E9B" w:rsidP="002312A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40FC7C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29.32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230F92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101.36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190470" w14:textId="77777777" w:rsidR="001D2E9B" w:rsidRDefault="001D2E9B" w:rsidP="002312A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</w:p>
        </w:tc>
      </w:tr>
    </w:tbl>
    <w:p w14:paraId="463CF212" w14:textId="77777777" w:rsidR="001D2E9B" w:rsidRDefault="001D2E9B" w:rsidP="001D2E9B">
      <w:pPr>
        <w:spacing w:after="0" w:line="240" w:lineRule="auto"/>
        <w:rPr>
          <w:rFonts w:eastAsia="Calibri" w:cs="Calibri"/>
          <w:color w:val="000000" w:themeColor="text1"/>
          <w:szCs w:val="24"/>
        </w:rPr>
      </w:pPr>
      <w:r>
        <w:rPr>
          <w:rFonts w:ascii="Calibri" w:hAnsi="Calibri"/>
          <w:szCs w:val="24"/>
        </w:rPr>
        <w:t>†</w:t>
      </w:r>
      <w:r>
        <w:rPr>
          <w:rFonts w:cstheme="minorHAnsi"/>
          <w:color w:val="000000" w:themeColor="text1"/>
          <w:szCs w:val="24"/>
        </w:rPr>
        <w:t xml:space="preserve"> </w:t>
      </w:r>
      <w:r>
        <w:rPr>
          <w:rFonts w:eastAsia="Calibri" w:cs="Calibri"/>
          <w:color w:val="000000" w:themeColor="text1"/>
          <w:szCs w:val="24"/>
        </w:rPr>
        <w:t>Ploidy determined based on flow cytometry evaluation (</w:t>
      </w:r>
      <w:r>
        <w:rPr>
          <w:rFonts w:ascii="Calibri" w:hAnsi="Calibri"/>
          <w:szCs w:val="24"/>
        </w:rPr>
        <w:t>Evans et al., 2017; Grabowski et al., 2017).</w:t>
      </w:r>
    </w:p>
    <w:p w14:paraId="2B1F88BD" w14:textId="77777777" w:rsidR="001D2E9B" w:rsidRDefault="001D2E9B" w:rsidP="001D2E9B">
      <w:pPr>
        <w:spacing w:after="0" w:line="240" w:lineRule="auto"/>
        <w:rPr>
          <w:szCs w:val="24"/>
        </w:rPr>
      </w:pPr>
      <w:r>
        <w:rPr>
          <w:rFonts w:ascii="Calibri" w:hAnsi="Calibri"/>
          <w:szCs w:val="24"/>
        </w:rPr>
        <w:t>‡ NA = not available, because no specific latitude or longitude value can be assigned to the three breeding populations, which all have diverse origins.</w:t>
      </w:r>
    </w:p>
    <w:p w14:paraId="7E42A4AA" w14:textId="77777777" w:rsidR="00ED7AE2" w:rsidRPr="001D2E9B" w:rsidRDefault="00ED7AE2" w:rsidP="001D2E9B"/>
    <w:sectPr w:rsidR="00ED7AE2" w:rsidRPr="001D2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35F03"/>
    <w:rsid w:val="0014680A"/>
    <w:rsid w:val="001A3EF5"/>
    <w:rsid w:val="001D2E9B"/>
    <w:rsid w:val="0062112C"/>
    <w:rsid w:val="006735EB"/>
    <w:rsid w:val="006F7105"/>
    <w:rsid w:val="00A6723B"/>
    <w:rsid w:val="00A710B6"/>
    <w:rsid w:val="00B35F03"/>
    <w:rsid w:val="00E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D92F"/>
  <w15:chartTrackingRefBased/>
  <w15:docId w15:val="{CB79CD43-7771-4971-BC16-FDDA1A6D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5EB"/>
    <w:pPr>
      <w:spacing w:after="160" w:line="259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5EB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6735EB"/>
    <w:pPr>
      <w:spacing w:after="200" w:line="240" w:lineRule="auto"/>
      <w:jc w:val="left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ED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Poudel</dc:creator>
  <cp:keywords/>
  <dc:description/>
  <cp:lastModifiedBy>Hari Poudel</cp:lastModifiedBy>
  <cp:revision>4</cp:revision>
  <dcterms:created xsi:type="dcterms:W3CDTF">2019-02-02T11:27:00Z</dcterms:created>
  <dcterms:modified xsi:type="dcterms:W3CDTF">2019-02-14T16:02:00Z</dcterms:modified>
</cp:coreProperties>
</file>