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1E" w:rsidRPr="00045D7A" w:rsidRDefault="00E205AB" w:rsidP="00045D7A">
      <w:pPr>
        <w:spacing w:line="360" w:lineRule="auto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bookmarkStart w:id="0" w:name="_GoBack"/>
      <w:bookmarkEnd w:id="0"/>
      <w:r w:rsidRPr="00045D7A">
        <w:rPr>
          <w:rFonts w:ascii="Times New Roman" w:hAnsi="Times New Roman" w:cs="Times New Roman"/>
          <w:sz w:val="20"/>
          <w:szCs w:val="20"/>
        </w:rPr>
        <w:t>T</w:t>
      </w:r>
      <w:r w:rsidR="002A6C98" w:rsidRPr="00045D7A">
        <w:rPr>
          <w:rFonts w:ascii="Times New Roman" w:hAnsi="Times New Roman" w:cs="Times New Roman"/>
          <w:sz w:val="20"/>
          <w:szCs w:val="20"/>
        </w:rPr>
        <w:t xml:space="preserve">able </w:t>
      </w:r>
      <w:r w:rsidR="00014094">
        <w:rPr>
          <w:rFonts w:ascii="Times New Roman" w:hAnsi="Times New Roman" w:cs="Times New Roman"/>
          <w:sz w:val="20"/>
          <w:szCs w:val="20"/>
        </w:rPr>
        <w:t>S</w:t>
      </w:r>
      <w:r w:rsidR="00532B86" w:rsidRPr="00045D7A">
        <w:rPr>
          <w:rFonts w:ascii="Times New Roman" w:hAnsi="Times New Roman" w:cs="Times New Roman"/>
          <w:sz w:val="20"/>
          <w:szCs w:val="20"/>
        </w:rPr>
        <w:t>2</w:t>
      </w:r>
      <w:r w:rsidR="00A718D2" w:rsidRPr="00045D7A">
        <w:rPr>
          <w:rFonts w:ascii="Times New Roman" w:hAnsi="Times New Roman" w:cs="Times New Roman"/>
          <w:sz w:val="20"/>
          <w:szCs w:val="20"/>
        </w:rPr>
        <w:t xml:space="preserve"> </w:t>
      </w:r>
      <w:r w:rsidR="00465B06" w:rsidRPr="00045D7A">
        <w:rPr>
          <w:rFonts w:ascii="Times New Roman" w:hAnsi="Times New Roman" w:cs="Times New Roman"/>
          <w:sz w:val="20"/>
          <w:szCs w:val="20"/>
        </w:rPr>
        <w:t>The</w:t>
      </w:r>
      <w:r w:rsidR="002A6C98" w:rsidRPr="00045D7A">
        <w:rPr>
          <w:rFonts w:ascii="Times New Roman" w:hAnsi="Times New Roman" w:cs="Times New Roman"/>
          <w:sz w:val="20"/>
          <w:szCs w:val="20"/>
        </w:rPr>
        <w:t xml:space="preserve"> 8216 QTLs responsible for the 9 major traits</w:t>
      </w:r>
      <w:r w:rsidR="00A718D2" w:rsidRPr="00045D7A">
        <w:rPr>
          <w:rFonts w:ascii="Times New Roman" w:hAnsi="Times New Roman" w:cs="Times New Roman"/>
          <w:sz w:val="20"/>
          <w:szCs w:val="20"/>
        </w:rPr>
        <w:t xml:space="preserve"> </w:t>
      </w:r>
      <w:r w:rsidR="00465B06" w:rsidRPr="00045D7A">
        <w:rPr>
          <w:rFonts w:ascii="Times New Roman" w:hAnsi="Times New Roman" w:cs="Times New Roman"/>
          <w:sz w:val="20"/>
          <w:szCs w:val="20"/>
        </w:rPr>
        <w:t xml:space="preserve">(see Table </w:t>
      </w:r>
      <w:r w:rsidR="00B21D33">
        <w:rPr>
          <w:rFonts w:ascii="Times New Roman" w:hAnsi="Times New Roman" w:cs="Times New Roman"/>
          <w:sz w:val="20"/>
          <w:szCs w:val="20"/>
        </w:rPr>
        <w:t>S</w:t>
      </w:r>
      <w:r w:rsidR="00465B06" w:rsidRPr="00045D7A">
        <w:rPr>
          <w:rFonts w:ascii="Times New Roman" w:hAnsi="Times New Roman" w:cs="Times New Roman"/>
          <w:sz w:val="20"/>
          <w:szCs w:val="20"/>
        </w:rPr>
        <w:t xml:space="preserve">1) in the 12 chromosomes </w:t>
      </w:r>
      <w:r w:rsidR="00A718D2" w:rsidRPr="00045D7A">
        <w:rPr>
          <w:rFonts w:ascii="Times New Roman" w:hAnsi="Times New Roman" w:cs="Times New Roman"/>
          <w:sz w:val="20"/>
          <w:szCs w:val="20"/>
        </w:rPr>
        <w:t>from Gramene Rice database (</w:t>
      </w:r>
      <w:hyperlink r:id="rId6" w:history="1">
        <w:r w:rsidR="00A718D2" w:rsidRPr="00045D7A">
          <w:rPr>
            <w:rFonts w:ascii="Times New Roman" w:hAnsi="Times New Roman" w:cs="Times New Roman"/>
            <w:sz w:val="20"/>
            <w:szCs w:val="20"/>
          </w:rPr>
          <w:t>http://www.gramene.org/</w:t>
        </w:r>
      </w:hyperlink>
      <w:r w:rsidR="00A718D2" w:rsidRPr="00045D7A">
        <w:rPr>
          <w:rFonts w:ascii="Times New Roman" w:hAnsi="Times New Roman" w:cs="Times New Roman"/>
          <w:sz w:val="20"/>
          <w:szCs w:val="20"/>
        </w:rPr>
        <w:t>).</w:t>
      </w:r>
      <w:r w:rsidR="0063437F" w:rsidRPr="00045D7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1023"/>
        <w:gridCol w:w="639"/>
        <w:gridCol w:w="564"/>
        <w:gridCol w:w="639"/>
        <w:gridCol w:w="564"/>
        <w:gridCol w:w="639"/>
        <w:gridCol w:w="564"/>
        <w:gridCol w:w="555"/>
        <w:gridCol w:w="648"/>
        <w:gridCol w:w="555"/>
        <w:gridCol w:w="648"/>
        <w:gridCol w:w="556"/>
        <w:gridCol w:w="649"/>
        <w:gridCol w:w="727"/>
        <w:gridCol w:w="840"/>
        <w:gridCol w:w="556"/>
        <w:gridCol w:w="649"/>
        <w:gridCol w:w="556"/>
        <w:gridCol w:w="649"/>
        <w:gridCol w:w="640"/>
        <w:gridCol w:w="554"/>
      </w:tblGrid>
      <w:tr w:rsidR="00502439" w:rsidRPr="00045D7A" w:rsidTr="00954B79">
        <w:trPr>
          <w:trHeight w:val="330"/>
        </w:trPr>
        <w:tc>
          <w:tcPr>
            <w:tcW w:w="2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045D7A" w:rsidRDefault="00954B79" w:rsidP="00045D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Chr.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045D7A" w:rsidRDefault="00954B79" w:rsidP="00045D7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Length(cM)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Yield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Vigor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Anatomy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Development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Abiotic stress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Quality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Sterility or fertility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Biotic stress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Biochemical</w:t>
            </w:r>
          </w:p>
        </w:tc>
        <w:tc>
          <w:tcPr>
            <w:tcW w:w="455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045D7A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045D7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Total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184.19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351</w:t>
            </w:r>
            <w:r w:rsidR="00465B06" w:rsidRPr="00B21D33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50243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1.91</w:t>
            </w:r>
            <w:r w:rsidR="00465B06" w:rsidRPr="00B21D3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vertAlign w:val="superscript"/>
              </w:rPr>
              <w:t>b</w:t>
            </w:r>
            <w:r w:rsidRPr="00B21D3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1.68 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0.90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0.64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0.39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0.13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1247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6.77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161.49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1.23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0.98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ED7CF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0.59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0.57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0.27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807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5.00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165.83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257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1.55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0.90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ED7CF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0.93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0.45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0.45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1025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6.18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132.72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178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1.34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1.42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1.08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0.55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743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5.60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121.24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1.37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1.16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0.5</w:t>
            </w:r>
            <w:r w:rsidRPr="00B21D3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>9</w:t>
            </w:r>
            <w:r w:rsidRPr="00B21D3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624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5.15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126.56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1.68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0.97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1.09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ED7CF6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0.61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0.71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777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  <w:u w:val="single"/>
              </w:rPr>
              <w:t xml:space="preserve">6.14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119.54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0.87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0.60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0.11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628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5.25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122.49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1.01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0.87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0.74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0.37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0.34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0.25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611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4.99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95.79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 xml:space="preserve">0.97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0.68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0.73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483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5.04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84.56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0.65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0.47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0.69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376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4.45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118.47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0.95 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0.31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0.26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0.12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513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4.33 </w:t>
            </w:r>
          </w:p>
        </w:tc>
      </w:tr>
      <w:tr w:rsidR="00B21D33" w:rsidRPr="00B21D33" w:rsidTr="00954B79">
        <w:trPr>
          <w:trHeight w:val="330"/>
        </w:trPr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104.02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0.68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0.51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0.32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B50640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</w:pPr>
            <w:r w:rsidRPr="00B21D33">
              <w:rPr>
                <w:rFonts w:ascii="Times New Roman" w:hAnsi="Times New Roman" w:cs="Times New Roman"/>
                <w:bCs/>
                <w:kern w:val="0"/>
                <w:sz w:val="20"/>
                <w:szCs w:val="20"/>
                <w:u w:val="single"/>
              </w:rPr>
              <w:t>0.12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382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3.67 </w:t>
            </w:r>
          </w:p>
        </w:tc>
      </w:tr>
      <w:tr w:rsidR="00B21D33" w:rsidRPr="00B21D33" w:rsidTr="00954B79">
        <w:trPr>
          <w:trHeight w:val="345"/>
        </w:trPr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kern w:val="0"/>
                <w:sz w:val="20"/>
                <w:szCs w:val="20"/>
              </w:rPr>
              <w:t>Total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1536.9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1956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1.27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1767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1.16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1267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901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0.59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767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0.50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555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470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378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155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8216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B79" w:rsidRPr="00B21D33" w:rsidRDefault="00954B79" w:rsidP="00954B79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B21D33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5.35 </w:t>
            </w:r>
          </w:p>
        </w:tc>
      </w:tr>
    </w:tbl>
    <w:p w:rsidR="00ED7CF6" w:rsidRPr="00045D7A" w:rsidRDefault="00465B06" w:rsidP="00ED7CF6">
      <w:pPr>
        <w:jc w:val="both"/>
        <w:rPr>
          <w:rFonts w:ascii="Times New Roman" w:hAnsi="Times New Roman" w:cs="Times New Roman"/>
          <w:sz w:val="20"/>
          <w:szCs w:val="20"/>
        </w:rPr>
      </w:pPr>
      <w:r w:rsidRPr="00B21D33">
        <w:rPr>
          <w:rFonts w:ascii="Times New Roman" w:hAnsi="Times New Roman" w:cs="Times New Roman"/>
          <w:sz w:val="20"/>
          <w:szCs w:val="20"/>
        </w:rPr>
        <w:t>a: the number of QTLs in each chromosome. b: average number of QTLs per cM.</w:t>
      </w:r>
      <w:r w:rsidR="00ED7CF6" w:rsidRPr="00B21D33">
        <w:rPr>
          <w:rFonts w:ascii="Times New Roman" w:hAnsi="Times New Roman" w:cs="Times New Roman"/>
          <w:sz w:val="20"/>
          <w:szCs w:val="20"/>
        </w:rPr>
        <w:t xml:space="preserve"> The average </w:t>
      </w:r>
      <w:r w:rsidR="00B50640" w:rsidRPr="00B21D33">
        <w:rPr>
          <w:rFonts w:ascii="Times New Roman" w:hAnsi="Times New Roman" w:cs="Times New Roman"/>
          <w:sz w:val="20"/>
          <w:szCs w:val="20"/>
        </w:rPr>
        <w:t xml:space="preserve">QTL </w:t>
      </w:r>
      <w:r w:rsidR="00ED7CF6" w:rsidRPr="00B21D33">
        <w:rPr>
          <w:rFonts w:ascii="Times New Roman" w:hAnsi="Times New Roman" w:cs="Times New Roman"/>
          <w:sz w:val="20"/>
          <w:szCs w:val="20"/>
        </w:rPr>
        <w:t xml:space="preserve">numbers </w:t>
      </w:r>
      <w:r w:rsidR="00B50640" w:rsidRPr="00B21D33">
        <w:rPr>
          <w:rFonts w:ascii="Times New Roman" w:hAnsi="Times New Roman" w:cs="Times New Roman"/>
          <w:sz w:val="20"/>
          <w:szCs w:val="20"/>
        </w:rPr>
        <w:t>of</w:t>
      </w:r>
      <w:r w:rsidR="00ED7CF6" w:rsidRPr="00B21D33">
        <w:rPr>
          <w:rFonts w:ascii="Times New Roman" w:hAnsi="Times New Roman" w:cs="Times New Roman"/>
          <w:sz w:val="20"/>
          <w:szCs w:val="20"/>
        </w:rPr>
        <w:t xml:space="preserve"> the chromosomes larger than </w:t>
      </w:r>
      <w:r w:rsidR="006C6B94" w:rsidRPr="00B21D33">
        <w:rPr>
          <w:rFonts w:ascii="Times New Roman" w:hAnsi="Times New Roman" w:cs="Times New Roman"/>
          <w:sz w:val="20"/>
          <w:szCs w:val="20"/>
        </w:rPr>
        <w:t>(or equal to)</w:t>
      </w:r>
      <w:r w:rsidR="006C6B94" w:rsidRPr="00B21D3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ED7CF6" w:rsidRPr="00B21D33">
        <w:rPr>
          <w:rFonts w:ascii="Times New Roman" w:hAnsi="Times New Roman" w:cs="Times New Roman"/>
          <w:sz w:val="20"/>
          <w:szCs w:val="20"/>
        </w:rPr>
        <w:t xml:space="preserve">the total average </w:t>
      </w:r>
      <w:r w:rsidR="00B50640" w:rsidRPr="00045D7A">
        <w:rPr>
          <w:rFonts w:ascii="Times New Roman" w:hAnsi="Times New Roman" w:cs="Times New Roman"/>
          <w:sz w:val="20"/>
          <w:szCs w:val="20"/>
        </w:rPr>
        <w:t xml:space="preserve">QTL </w:t>
      </w:r>
      <w:r w:rsidR="00ED7CF6" w:rsidRPr="00045D7A">
        <w:rPr>
          <w:rFonts w:ascii="Times New Roman" w:hAnsi="Times New Roman" w:cs="Times New Roman"/>
          <w:sz w:val="20"/>
          <w:szCs w:val="20"/>
        </w:rPr>
        <w:t>number are underlined.</w:t>
      </w:r>
    </w:p>
    <w:p w:rsidR="00B35221" w:rsidRPr="00045D7A" w:rsidRDefault="00B35221" w:rsidP="00A718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221" w:rsidRPr="00045D7A" w:rsidRDefault="00B35221" w:rsidP="00A718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3437F" w:rsidRPr="00045D7A" w:rsidRDefault="0063437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437F" w:rsidRPr="00045D7A" w:rsidSect="00EE05FB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34" w:rsidRDefault="00047734" w:rsidP="00A718D2">
      <w:r>
        <w:separator/>
      </w:r>
    </w:p>
  </w:endnote>
  <w:endnote w:type="continuationSeparator" w:id="0">
    <w:p w:rsidR="00047734" w:rsidRDefault="00047734" w:rsidP="00A7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905621"/>
      <w:docPartObj>
        <w:docPartGallery w:val="Page Numbers (Bottom of Page)"/>
        <w:docPartUnique/>
      </w:docPartObj>
    </w:sdtPr>
    <w:sdtContent>
      <w:p w:rsidR="00396A39" w:rsidRDefault="00396A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96A39">
          <w:rPr>
            <w:noProof/>
            <w:lang w:val="zh-TW"/>
          </w:rPr>
          <w:t>1</w:t>
        </w:r>
        <w:r>
          <w:fldChar w:fldCharType="end"/>
        </w:r>
      </w:p>
    </w:sdtContent>
  </w:sdt>
  <w:p w:rsidR="00396A39" w:rsidRDefault="00396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34" w:rsidRDefault="00047734" w:rsidP="00A718D2">
      <w:r>
        <w:separator/>
      </w:r>
    </w:p>
  </w:footnote>
  <w:footnote w:type="continuationSeparator" w:id="0">
    <w:p w:rsidR="00047734" w:rsidRDefault="00047734" w:rsidP="00A7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AB"/>
    <w:rsid w:val="000117EE"/>
    <w:rsid w:val="00014094"/>
    <w:rsid w:val="00045D7A"/>
    <w:rsid w:val="00047734"/>
    <w:rsid w:val="001E671D"/>
    <w:rsid w:val="00212DA5"/>
    <w:rsid w:val="002A6C98"/>
    <w:rsid w:val="002C19EB"/>
    <w:rsid w:val="002E2338"/>
    <w:rsid w:val="00396A39"/>
    <w:rsid w:val="003F1CF2"/>
    <w:rsid w:val="00412F9C"/>
    <w:rsid w:val="00465B06"/>
    <w:rsid w:val="00502439"/>
    <w:rsid w:val="00532B86"/>
    <w:rsid w:val="0058791E"/>
    <w:rsid w:val="005A1C52"/>
    <w:rsid w:val="00603CBD"/>
    <w:rsid w:val="006269CB"/>
    <w:rsid w:val="0063437F"/>
    <w:rsid w:val="006C11FA"/>
    <w:rsid w:val="006C6B94"/>
    <w:rsid w:val="00744467"/>
    <w:rsid w:val="00803035"/>
    <w:rsid w:val="008D234E"/>
    <w:rsid w:val="00954B79"/>
    <w:rsid w:val="00A36933"/>
    <w:rsid w:val="00A718D2"/>
    <w:rsid w:val="00B21D33"/>
    <w:rsid w:val="00B249DD"/>
    <w:rsid w:val="00B35221"/>
    <w:rsid w:val="00B50640"/>
    <w:rsid w:val="00B727C1"/>
    <w:rsid w:val="00CA22D9"/>
    <w:rsid w:val="00D211B0"/>
    <w:rsid w:val="00D643D8"/>
    <w:rsid w:val="00DA4E5D"/>
    <w:rsid w:val="00E205AB"/>
    <w:rsid w:val="00ED7CF6"/>
    <w:rsid w:val="00EE05FB"/>
    <w:rsid w:val="00F5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4953F-05D6-4427-BC98-F1BA03D5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8D2"/>
    <w:rPr>
      <w:sz w:val="20"/>
      <w:szCs w:val="20"/>
    </w:rPr>
  </w:style>
  <w:style w:type="character" w:styleId="a7">
    <w:name w:val="Hyperlink"/>
    <w:basedOn w:val="a0"/>
    <w:uiPriority w:val="99"/>
    <w:unhideWhenUsed/>
    <w:rsid w:val="00A718D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2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2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mene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1602</Characters>
  <Application>Microsoft Office Word</Application>
  <DocSecurity>0</DocSecurity>
  <Lines>24</Lines>
  <Paragraphs>8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2016-05-03T08:41:00Z</cp:lastPrinted>
  <dcterms:created xsi:type="dcterms:W3CDTF">2017-01-13T08:28:00Z</dcterms:created>
  <dcterms:modified xsi:type="dcterms:W3CDTF">2018-04-24T08:22:00Z</dcterms:modified>
</cp:coreProperties>
</file>