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7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340"/>
        <w:gridCol w:w="1620"/>
        <w:gridCol w:w="1890"/>
      </w:tblGrid>
      <w:tr w:rsidR="007A519F" w:rsidRPr="007A519F" w:rsidTr="00104856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19F" w:rsidRPr="007A519F" w:rsidRDefault="007A519F" w:rsidP="007A519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Cardiomyocytes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Hepatocytes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mESCs</w:t>
            </w:r>
          </w:p>
        </w:tc>
      </w:tr>
      <w:tr w:rsidR="007A519F" w:rsidRPr="007A519F" w:rsidTr="00104856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9F" w:rsidRPr="007A519F" w:rsidRDefault="00104856" w:rsidP="007A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peaks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A24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A24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138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DA2497">
              <w:rPr>
                <w:rFonts w:ascii="Arial" w:hAnsi="Arial" w:cs="Arial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</w:rPr>
              <w:t>192</w:t>
            </w:r>
          </w:p>
        </w:tc>
      </w:tr>
      <w:tr w:rsidR="007A519F" w:rsidRPr="007A519F" w:rsidTr="001048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A519F" w:rsidRPr="007A519F" w:rsidRDefault="00104856" w:rsidP="007A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Overlap germ cell cis-hQTL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</w:t>
            </w:r>
          </w:p>
        </w:tc>
      </w:tr>
      <w:tr w:rsidR="007A519F" w:rsidRPr="007A519F" w:rsidTr="0010485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A519F" w:rsidRPr="007A519F" w:rsidRDefault="00104856" w:rsidP="007A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in parents (</w:t>
            </w:r>
            <w:proofErr w:type="spellStart"/>
            <w:r>
              <w:rPr>
                <w:rFonts w:ascii="Arial" w:hAnsi="Arial" w:cs="Arial"/>
              </w:rPr>
              <w:t>fdr</w:t>
            </w:r>
            <w:proofErr w:type="spellEnd"/>
            <w:r>
              <w:rPr>
                <w:rFonts w:ascii="Arial" w:hAnsi="Arial" w:cs="Arial"/>
              </w:rPr>
              <w:t xml:space="preserve"> &lt; 0.05)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</w:t>
            </w:r>
          </w:p>
        </w:tc>
      </w:tr>
      <w:tr w:rsidR="000D01C1" w:rsidRPr="007A519F" w:rsidTr="00104856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1C1" w:rsidRPr="007A519F" w:rsidRDefault="00104856" w:rsidP="007A51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 in same direction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1C1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1C1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01C1" w:rsidRPr="007A519F" w:rsidRDefault="00104856" w:rsidP="007A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</w:tr>
    </w:tbl>
    <w:p w:rsidR="007A519F" w:rsidRPr="000D01C1" w:rsidRDefault="007A519F" w:rsidP="007A519F">
      <w:pPr>
        <w:spacing w:line="480" w:lineRule="auto"/>
        <w:rPr>
          <w:rFonts w:ascii="Arial" w:hAnsi="Arial" w:cs="Arial"/>
          <w:szCs w:val="24"/>
        </w:rPr>
      </w:pPr>
      <w:r w:rsidRPr="007A519F">
        <w:rPr>
          <w:rFonts w:ascii="Arial" w:hAnsi="Arial" w:cs="Arial"/>
          <w:b/>
          <w:szCs w:val="24"/>
        </w:rPr>
        <w:t>Table S</w:t>
      </w:r>
      <w:r w:rsidR="00104856">
        <w:rPr>
          <w:rFonts w:ascii="Arial" w:hAnsi="Arial" w:cs="Arial"/>
          <w:b/>
          <w:szCs w:val="24"/>
        </w:rPr>
        <w:t>7</w:t>
      </w:r>
      <w:r w:rsidRPr="007A519F">
        <w:rPr>
          <w:rFonts w:ascii="Arial" w:hAnsi="Arial" w:cs="Arial"/>
          <w:b/>
          <w:szCs w:val="24"/>
        </w:rPr>
        <w:t xml:space="preserve">. </w:t>
      </w:r>
      <w:r w:rsidR="000D01C1">
        <w:rPr>
          <w:rFonts w:ascii="Arial" w:hAnsi="Arial" w:cs="Arial"/>
          <w:szCs w:val="24"/>
        </w:rPr>
        <w:t>Number of H3K4me3 s</w:t>
      </w:r>
      <w:r w:rsidR="00104856">
        <w:rPr>
          <w:rFonts w:ascii="Arial" w:hAnsi="Arial" w:cs="Arial"/>
          <w:szCs w:val="24"/>
        </w:rPr>
        <w:t>ites</w:t>
      </w:r>
      <w:r w:rsidR="000D01C1">
        <w:rPr>
          <w:rFonts w:ascii="Arial" w:hAnsi="Arial" w:cs="Arial"/>
          <w:szCs w:val="24"/>
        </w:rPr>
        <w:t xml:space="preserve"> in </w:t>
      </w:r>
      <w:r w:rsidR="00104856">
        <w:rPr>
          <w:rFonts w:ascii="Arial" w:hAnsi="Arial" w:cs="Arial"/>
          <w:szCs w:val="24"/>
        </w:rPr>
        <w:t>indicated</w:t>
      </w:r>
      <w:r w:rsidR="000D01C1">
        <w:rPr>
          <w:rFonts w:ascii="Arial" w:hAnsi="Arial" w:cs="Arial"/>
          <w:szCs w:val="24"/>
        </w:rPr>
        <w:t xml:space="preserve"> cell types that overlap </w:t>
      </w:r>
      <w:r w:rsidR="000D01C1">
        <w:rPr>
          <w:rFonts w:ascii="Arial" w:hAnsi="Arial" w:cs="Arial"/>
          <w:i/>
          <w:szCs w:val="24"/>
        </w:rPr>
        <w:t>cis-</w:t>
      </w:r>
      <w:r w:rsidR="000D01C1">
        <w:rPr>
          <w:rFonts w:ascii="Arial" w:hAnsi="Arial" w:cs="Arial"/>
          <w:szCs w:val="24"/>
        </w:rPr>
        <w:t xml:space="preserve">regulated </w:t>
      </w:r>
      <w:r w:rsidR="00104856">
        <w:rPr>
          <w:rFonts w:ascii="Arial" w:hAnsi="Arial" w:cs="Arial"/>
          <w:szCs w:val="24"/>
        </w:rPr>
        <w:t>H3K4me3 sites</w:t>
      </w:r>
      <w:r w:rsidR="000D01C1">
        <w:rPr>
          <w:rFonts w:ascii="Arial" w:hAnsi="Arial" w:cs="Arial"/>
          <w:szCs w:val="24"/>
        </w:rPr>
        <w:t xml:space="preserve"> in germ cells</w:t>
      </w:r>
      <w:r w:rsidR="00104856">
        <w:rPr>
          <w:rFonts w:ascii="Arial" w:hAnsi="Arial" w:cs="Arial"/>
          <w:szCs w:val="24"/>
        </w:rPr>
        <w:t xml:space="preserve"> with </w:t>
      </w:r>
      <w:r w:rsidR="0062253E">
        <w:rPr>
          <w:rFonts w:ascii="Arial" w:hAnsi="Arial" w:cs="Arial"/>
          <w:szCs w:val="24"/>
        </w:rPr>
        <w:t>LOD</w:t>
      </w:r>
      <w:r w:rsidR="00104856">
        <w:rPr>
          <w:rFonts w:ascii="Arial" w:hAnsi="Arial" w:cs="Arial"/>
          <w:szCs w:val="24"/>
        </w:rPr>
        <w:t xml:space="preserve"> scores greater than 10</w:t>
      </w:r>
      <w:r w:rsidR="000D01C1">
        <w:rPr>
          <w:rFonts w:ascii="Arial" w:hAnsi="Arial" w:cs="Arial"/>
          <w:szCs w:val="24"/>
        </w:rPr>
        <w:t xml:space="preserve"> (n = </w:t>
      </w:r>
      <w:r w:rsidR="00104856">
        <w:rPr>
          <w:rFonts w:ascii="Arial" w:hAnsi="Arial" w:cs="Arial"/>
          <w:szCs w:val="24"/>
        </w:rPr>
        <w:t>4,358).</w:t>
      </w:r>
    </w:p>
    <w:sectPr w:rsidR="007A519F" w:rsidRPr="000D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42"/>
    <w:rsid w:val="00036913"/>
    <w:rsid w:val="00047F82"/>
    <w:rsid w:val="000D01C1"/>
    <w:rsid w:val="000F2F42"/>
    <w:rsid w:val="00104856"/>
    <w:rsid w:val="001305BA"/>
    <w:rsid w:val="005C146C"/>
    <w:rsid w:val="0062253E"/>
    <w:rsid w:val="007A519F"/>
    <w:rsid w:val="00A5499F"/>
    <w:rsid w:val="00CC51FF"/>
    <w:rsid w:val="00D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531FB-7044-4B84-8BCB-B0E0BA14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Christopher Baker</cp:lastModifiedBy>
  <cp:revision>4</cp:revision>
  <dcterms:created xsi:type="dcterms:W3CDTF">2018-12-10T18:41:00Z</dcterms:created>
  <dcterms:modified xsi:type="dcterms:W3CDTF">2018-12-10T19:21:00Z</dcterms:modified>
</cp:coreProperties>
</file>