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13" w:rsidRDefault="00051A79">
      <w:pPr>
        <w:rPr>
          <w:noProof/>
        </w:rPr>
      </w:pPr>
      <w:r w:rsidRPr="002C7443">
        <w:rPr>
          <w:noProof/>
        </w:rPr>
        <w:t xml:space="preserve"> </w:t>
      </w:r>
    </w:p>
    <w:p w:rsidR="00051A79" w:rsidRDefault="00051A79" w:rsidP="00051A79">
      <w:pPr>
        <w:pStyle w:val="Heading1"/>
      </w:pPr>
      <w:r>
        <w:rPr>
          <w:noProof/>
        </w:rPr>
        <w:t xml:space="preserve">Supplementary </w:t>
      </w:r>
      <w:r w:rsidR="00224DF6">
        <w:rPr>
          <w:noProof/>
        </w:rPr>
        <w:t>F</w:t>
      </w:r>
      <w:r w:rsidR="00ED5BC8">
        <w:rPr>
          <w:noProof/>
        </w:rPr>
        <w:t xml:space="preserve">igures </w:t>
      </w:r>
    </w:p>
    <w:p w:rsidR="0018024A" w:rsidRDefault="007474D4" w:rsidP="007474D4">
      <w:r w:rsidRPr="00910F6A">
        <w:rPr>
          <w:noProof/>
        </w:rPr>
        <w:drawing>
          <wp:inline distT="0" distB="0" distL="0" distR="0" wp14:anchorId="049AD0CA" wp14:editId="42489B71">
            <wp:extent cx="5478780" cy="2644036"/>
            <wp:effectExtent l="0" t="0" r="7620" b="4445"/>
            <wp:docPr id="5" name="Picture 5" descr="C:\Users\aao62\Desktop\CBSD_IITA_Predictions\Data_IITA analysis\Results_IITA_Predict\Rpl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o62\Desktop\CBSD_IITA_Predictions\Data_IITA analysis\Results_IITA_Predict\Rplo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067" cy="264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18024A" w:rsidRPr="0017688B" w:rsidRDefault="004B0E27" w:rsidP="007474D4">
      <w:pPr>
        <w:rPr>
          <w:rFonts w:ascii="Times New Roman" w:hAnsi="Times New Roman" w:cs="Times New Roman"/>
          <w:sz w:val="20"/>
          <w:szCs w:val="20"/>
        </w:rPr>
      </w:pPr>
      <w:r w:rsidRPr="0017688B">
        <w:rPr>
          <w:rFonts w:ascii="Times New Roman" w:hAnsi="Times New Roman" w:cs="Times New Roman"/>
          <w:b/>
          <w:sz w:val="20"/>
          <w:szCs w:val="20"/>
        </w:rPr>
        <w:t>Fig</w:t>
      </w:r>
      <w:r w:rsidR="009F2591" w:rsidRPr="0017688B">
        <w:rPr>
          <w:rFonts w:ascii="Times New Roman" w:hAnsi="Times New Roman" w:cs="Times New Roman"/>
          <w:b/>
          <w:sz w:val="20"/>
          <w:szCs w:val="20"/>
        </w:rPr>
        <w:t>ure</w:t>
      </w:r>
      <w:r w:rsidR="000074B8" w:rsidRPr="001768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2C62" w:rsidRPr="0017688B">
        <w:rPr>
          <w:rFonts w:ascii="Times New Roman" w:hAnsi="Times New Roman" w:cs="Times New Roman"/>
          <w:b/>
          <w:sz w:val="20"/>
          <w:szCs w:val="20"/>
        </w:rPr>
        <w:t>S</w:t>
      </w:r>
      <w:r w:rsidRPr="0017688B">
        <w:rPr>
          <w:rFonts w:ascii="Times New Roman" w:hAnsi="Times New Roman" w:cs="Times New Roman"/>
          <w:b/>
          <w:sz w:val="20"/>
          <w:szCs w:val="20"/>
        </w:rPr>
        <w:t>1</w:t>
      </w:r>
      <w:r w:rsidR="00350EC4" w:rsidRPr="0017688B">
        <w:rPr>
          <w:rFonts w:ascii="Times New Roman" w:hAnsi="Times New Roman" w:cs="Times New Roman"/>
          <w:sz w:val="20"/>
          <w:szCs w:val="20"/>
        </w:rPr>
        <w:t>:</w:t>
      </w:r>
      <w:r w:rsidR="00741419" w:rsidRPr="0017688B">
        <w:rPr>
          <w:rFonts w:ascii="Times New Roman" w:hAnsi="Times New Roman" w:cs="Times New Roman"/>
          <w:sz w:val="20"/>
          <w:szCs w:val="20"/>
        </w:rPr>
        <w:t xml:space="preserve"> </w:t>
      </w:r>
      <w:r w:rsidR="0018024A" w:rsidRPr="0017688B">
        <w:rPr>
          <w:rFonts w:ascii="Times New Roman" w:hAnsi="Times New Roman" w:cs="Times New Roman"/>
          <w:sz w:val="20"/>
          <w:szCs w:val="20"/>
        </w:rPr>
        <w:t xml:space="preserve">STPGA </w:t>
      </w:r>
      <w:r w:rsidR="006F1725" w:rsidRPr="0017688B">
        <w:rPr>
          <w:rFonts w:ascii="Times New Roman" w:hAnsi="Times New Roman" w:cs="Times New Roman"/>
          <w:sz w:val="20"/>
          <w:szCs w:val="20"/>
        </w:rPr>
        <w:t xml:space="preserve">model </w:t>
      </w:r>
      <w:r w:rsidR="0018024A" w:rsidRPr="0017688B">
        <w:rPr>
          <w:rFonts w:ascii="Times New Roman" w:hAnsi="Times New Roman" w:cs="Times New Roman"/>
          <w:sz w:val="20"/>
          <w:szCs w:val="20"/>
        </w:rPr>
        <w:t>convergence for optimized training population of 100 clones</w:t>
      </w:r>
    </w:p>
    <w:p w:rsidR="00282C62" w:rsidRDefault="007474D4" w:rsidP="0018024A">
      <w:r w:rsidRPr="00AD7601">
        <w:rPr>
          <w:noProof/>
        </w:rPr>
        <w:lastRenderedPageBreak/>
        <w:drawing>
          <wp:inline distT="0" distB="0" distL="0" distR="0" wp14:anchorId="76801185" wp14:editId="2A2D027F">
            <wp:extent cx="5427436" cy="2941320"/>
            <wp:effectExtent l="0" t="0" r="1905" b="0"/>
            <wp:docPr id="10" name="Picture 10" descr="C:\Users\aao62\Desktop\Rpl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o62\Desktop\Rplo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046" cy="294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4A" w:rsidRPr="00294D71" w:rsidRDefault="00CF2AB5" w:rsidP="0018024A">
      <w:pPr>
        <w:rPr>
          <w:sz w:val="20"/>
          <w:szCs w:val="20"/>
        </w:rPr>
      </w:pPr>
      <w:r w:rsidRPr="00294D71">
        <w:rPr>
          <w:rFonts w:ascii="Times New Roman" w:hAnsi="Times New Roman" w:cs="Times New Roman"/>
          <w:b/>
          <w:sz w:val="20"/>
          <w:szCs w:val="20"/>
        </w:rPr>
        <w:t>F</w:t>
      </w:r>
      <w:r w:rsidR="004B0E27" w:rsidRPr="00294D71">
        <w:rPr>
          <w:rFonts w:ascii="Times New Roman" w:hAnsi="Times New Roman" w:cs="Times New Roman"/>
          <w:b/>
          <w:sz w:val="20"/>
          <w:szCs w:val="20"/>
        </w:rPr>
        <w:t>ig</w:t>
      </w:r>
      <w:r w:rsidR="00665D8D" w:rsidRPr="00294D71">
        <w:rPr>
          <w:rFonts w:ascii="Times New Roman" w:hAnsi="Times New Roman" w:cs="Times New Roman"/>
          <w:b/>
          <w:sz w:val="20"/>
          <w:szCs w:val="20"/>
        </w:rPr>
        <w:t>ure</w:t>
      </w:r>
      <w:r w:rsidR="004B0E27" w:rsidRPr="00294D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2C62" w:rsidRPr="00294D71">
        <w:rPr>
          <w:rFonts w:ascii="Times New Roman" w:hAnsi="Times New Roman" w:cs="Times New Roman"/>
          <w:b/>
          <w:sz w:val="20"/>
          <w:szCs w:val="20"/>
        </w:rPr>
        <w:t>S</w:t>
      </w:r>
      <w:r w:rsidR="004B0E27" w:rsidRPr="00294D71">
        <w:rPr>
          <w:rFonts w:ascii="Times New Roman" w:hAnsi="Times New Roman" w:cs="Times New Roman"/>
          <w:b/>
          <w:sz w:val="20"/>
          <w:szCs w:val="20"/>
        </w:rPr>
        <w:t>2</w:t>
      </w:r>
      <w:r w:rsidR="00350EC4" w:rsidRPr="00294D71">
        <w:rPr>
          <w:rFonts w:ascii="Times New Roman" w:hAnsi="Times New Roman" w:cs="Times New Roman"/>
          <w:b/>
          <w:sz w:val="20"/>
          <w:szCs w:val="20"/>
        </w:rPr>
        <w:t>:</w:t>
      </w:r>
      <w:r w:rsidR="00C23E99" w:rsidRPr="00294D71">
        <w:rPr>
          <w:rFonts w:ascii="Times New Roman" w:hAnsi="Times New Roman" w:cs="Times New Roman"/>
          <w:sz w:val="20"/>
          <w:szCs w:val="20"/>
        </w:rPr>
        <w:t xml:space="preserve"> </w:t>
      </w:r>
      <w:r w:rsidR="0018024A" w:rsidRPr="00294D71">
        <w:rPr>
          <w:rFonts w:ascii="Times New Roman" w:hAnsi="Times New Roman" w:cs="Times New Roman"/>
          <w:sz w:val="20"/>
          <w:szCs w:val="20"/>
        </w:rPr>
        <w:t xml:space="preserve">STPGA </w:t>
      </w:r>
      <w:r w:rsidR="008E2573" w:rsidRPr="00294D71">
        <w:rPr>
          <w:rFonts w:ascii="Times New Roman" w:hAnsi="Times New Roman" w:cs="Times New Roman"/>
          <w:sz w:val="20"/>
          <w:szCs w:val="20"/>
        </w:rPr>
        <w:t xml:space="preserve">model </w:t>
      </w:r>
      <w:r w:rsidR="0018024A" w:rsidRPr="00294D71">
        <w:rPr>
          <w:rFonts w:ascii="Times New Roman" w:hAnsi="Times New Roman" w:cs="Times New Roman"/>
          <w:sz w:val="20"/>
          <w:szCs w:val="20"/>
        </w:rPr>
        <w:t>convergence for optimized training population of 200 clones</w:t>
      </w:r>
    </w:p>
    <w:p w:rsidR="007474D4" w:rsidRDefault="007474D4" w:rsidP="007474D4"/>
    <w:p w:rsidR="007474D4" w:rsidRDefault="007474D4" w:rsidP="007474D4"/>
    <w:p w:rsidR="004047E0" w:rsidRDefault="007474D4">
      <w:r w:rsidRPr="00BC53C7">
        <w:rPr>
          <w:noProof/>
        </w:rPr>
        <w:lastRenderedPageBreak/>
        <w:drawing>
          <wp:inline distT="0" distB="0" distL="0" distR="0" wp14:anchorId="71E3735D" wp14:editId="3DCD9C3E">
            <wp:extent cx="6074255" cy="2353945"/>
            <wp:effectExtent l="0" t="0" r="3175" b="8255"/>
            <wp:docPr id="4" name="Picture 4" descr="C:\Users\aao62\Desktop\Rpl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o62\Desktop\Rplot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929" cy="237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5C" w:rsidRPr="00325449" w:rsidRDefault="005F719B" w:rsidP="009C385C">
      <w:pPr>
        <w:rPr>
          <w:rFonts w:ascii="Times New Roman" w:hAnsi="Times New Roman" w:cs="Times New Roman"/>
          <w:sz w:val="20"/>
          <w:szCs w:val="20"/>
        </w:rPr>
      </w:pPr>
      <w:r w:rsidRPr="00325449">
        <w:rPr>
          <w:rFonts w:ascii="Times New Roman" w:hAnsi="Times New Roman" w:cs="Times New Roman"/>
          <w:b/>
          <w:sz w:val="20"/>
          <w:szCs w:val="20"/>
        </w:rPr>
        <w:t>Fig</w:t>
      </w:r>
      <w:r w:rsidR="00665D8D" w:rsidRPr="00325449">
        <w:rPr>
          <w:rFonts w:ascii="Times New Roman" w:hAnsi="Times New Roman" w:cs="Times New Roman"/>
          <w:b/>
          <w:sz w:val="20"/>
          <w:szCs w:val="20"/>
        </w:rPr>
        <w:t>ure</w:t>
      </w:r>
      <w:r w:rsidR="004B0E27" w:rsidRPr="003254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39B9" w:rsidRPr="00325449">
        <w:rPr>
          <w:rFonts w:ascii="Times New Roman" w:hAnsi="Times New Roman" w:cs="Times New Roman"/>
          <w:b/>
          <w:sz w:val="20"/>
          <w:szCs w:val="20"/>
        </w:rPr>
        <w:t>S</w:t>
      </w:r>
      <w:r w:rsidR="009C385C" w:rsidRPr="00325449">
        <w:rPr>
          <w:rFonts w:ascii="Times New Roman" w:hAnsi="Times New Roman" w:cs="Times New Roman"/>
          <w:b/>
          <w:sz w:val="20"/>
          <w:szCs w:val="20"/>
        </w:rPr>
        <w:t>3</w:t>
      </w:r>
      <w:r w:rsidR="00350EC4" w:rsidRPr="00325449">
        <w:rPr>
          <w:rFonts w:ascii="Times New Roman" w:hAnsi="Times New Roman" w:cs="Times New Roman"/>
          <w:b/>
          <w:sz w:val="20"/>
          <w:szCs w:val="20"/>
        </w:rPr>
        <w:t>:</w:t>
      </w:r>
      <w:r w:rsidR="004B0E27" w:rsidRPr="00325449">
        <w:rPr>
          <w:rFonts w:ascii="Times New Roman" w:hAnsi="Times New Roman" w:cs="Times New Roman"/>
          <w:sz w:val="20"/>
          <w:szCs w:val="20"/>
        </w:rPr>
        <w:t xml:space="preserve"> </w:t>
      </w:r>
      <w:r w:rsidR="009C385C" w:rsidRPr="00325449">
        <w:rPr>
          <w:rFonts w:ascii="Times New Roman" w:hAnsi="Times New Roman" w:cs="Times New Roman"/>
          <w:sz w:val="20"/>
          <w:szCs w:val="20"/>
        </w:rPr>
        <w:t xml:space="preserve">STPGA </w:t>
      </w:r>
      <w:r w:rsidR="00517DF8" w:rsidRPr="00325449">
        <w:rPr>
          <w:rFonts w:ascii="Times New Roman" w:hAnsi="Times New Roman" w:cs="Times New Roman"/>
          <w:sz w:val="20"/>
          <w:szCs w:val="20"/>
        </w:rPr>
        <w:t xml:space="preserve">model </w:t>
      </w:r>
      <w:r w:rsidR="009C385C" w:rsidRPr="00325449">
        <w:rPr>
          <w:rFonts w:ascii="Times New Roman" w:hAnsi="Times New Roman" w:cs="Times New Roman"/>
          <w:sz w:val="20"/>
          <w:szCs w:val="20"/>
        </w:rPr>
        <w:t xml:space="preserve">convergence for optimized training population of </w:t>
      </w:r>
      <w:r w:rsidR="00D16D1D" w:rsidRPr="00325449">
        <w:rPr>
          <w:rFonts w:ascii="Times New Roman" w:hAnsi="Times New Roman" w:cs="Times New Roman"/>
          <w:sz w:val="20"/>
          <w:szCs w:val="20"/>
        </w:rPr>
        <w:t>4</w:t>
      </w:r>
      <w:r w:rsidR="009C385C" w:rsidRPr="00325449">
        <w:rPr>
          <w:rFonts w:ascii="Times New Roman" w:hAnsi="Times New Roman" w:cs="Times New Roman"/>
          <w:sz w:val="20"/>
          <w:szCs w:val="20"/>
        </w:rPr>
        <w:t>00 clones</w:t>
      </w:r>
    </w:p>
    <w:p w:rsidR="00B82C95" w:rsidRDefault="00B82C9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712333" w:rsidRDefault="00712333" w:rsidP="00ED5BC8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2EAD8E" wp14:editId="21C4E18D">
            <wp:extent cx="6916280" cy="5295573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52209" cy="532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2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BC8" w:rsidRPr="000E0BB3" w:rsidRDefault="00795C35" w:rsidP="00ED5BC8">
      <w:pPr>
        <w:pStyle w:val="Heading1"/>
        <w:rPr>
          <w:color w:val="000000" w:themeColor="text1"/>
          <w:sz w:val="20"/>
          <w:szCs w:val="20"/>
        </w:rPr>
      </w:pPr>
      <w:r w:rsidRPr="000E0B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Figure</w:t>
      </w:r>
      <w:r w:rsidR="00B364BB" w:rsidRPr="000E0B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239B9" w:rsidRPr="000E0B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B364BB" w:rsidRPr="000E0B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712333" w:rsidRPr="000E0B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Boxplot showing the </w:t>
      </w:r>
      <w:r w:rsidR="00FE6613" w:rsidRPr="000E0B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phenotypic distribution </w:t>
      </w:r>
      <w:r w:rsidR="00712333" w:rsidRPr="000E0B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 two training sets </w:t>
      </w:r>
      <w:r w:rsidR="00712333" w:rsidRPr="000E0B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(TP1 and TP2)</w:t>
      </w:r>
      <w:r w:rsidR="00712333" w:rsidRPr="000E0B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the three disease traits</w:t>
      </w:r>
    </w:p>
    <w:p w:rsidR="000A35AA" w:rsidRDefault="007360DF" w:rsidP="00350EC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172148E" wp14:editId="408B8BB7">
            <wp:extent cx="6035040" cy="4182788"/>
            <wp:effectExtent l="0" t="0" r="381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42436" cy="418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0DF" w:rsidRPr="00765B64" w:rsidRDefault="00795C35" w:rsidP="007360DF">
      <w:pPr>
        <w:jc w:val="both"/>
        <w:rPr>
          <w:rFonts w:ascii="Times New Roman" w:hAnsi="Times New Roman" w:cs="Times New Roman"/>
          <w:sz w:val="20"/>
          <w:szCs w:val="20"/>
        </w:rPr>
      </w:pPr>
      <w:r w:rsidRPr="00765B64">
        <w:rPr>
          <w:rFonts w:ascii="Times New Roman" w:hAnsi="Times New Roman" w:cs="Times New Roman"/>
          <w:b/>
          <w:sz w:val="20"/>
          <w:szCs w:val="20"/>
        </w:rPr>
        <w:t>F</w:t>
      </w:r>
      <w:r w:rsidR="00031646" w:rsidRPr="00765B64">
        <w:rPr>
          <w:rFonts w:ascii="Times New Roman" w:hAnsi="Times New Roman" w:cs="Times New Roman"/>
          <w:b/>
          <w:sz w:val="20"/>
          <w:szCs w:val="20"/>
        </w:rPr>
        <w:t xml:space="preserve">igure </w:t>
      </w:r>
      <w:r w:rsidR="0088412E" w:rsidRPr="00765B64">
        <w:rPr>
          <w:rFonts w:ascii="Times New Roman" w:hAnsi="Times New Roman" w:cs="Times New Roman"/>
          <w:b/>
          <w:sz w:val="20"/>
          <w:szCs w:val="20"/>
        </w:rPr>
        <w:t>S</w:t>
      </w:r>
      <w:r w:rsidR="00031646" w:rsidRPr="00765B64">
        <w:rPr>
          <w:rFonts w:ascii="Times New Roman" w:hAnsi="Times New Roman" w:cs="Times New Roman"/>
          <w:b/>
          <w:sz w:val="20"/>
          <w:szCs w:val="20"/>
        </w:rPr>
        <w:t>5</w:t>
      </w:r>
      <w:r w:rsidR="007360DF" w:rsidRPr="00765B64">
        <w:rPr>
          <w:rFonts w:ascii="Times New Roman" w:hAnsi="Times New Roman" w:cs="Times New Roman"/>
          <w:sz w:val="20"/>
          <w:szCs w:val="20"/>
        </w:rPr>
        <w:t>: Boxplot sh</w:t>
      </w:r>
      <w:r w:rsidR="00382327" w:rsidRPr="00765B64">
        <w:rPr>
          <w:rFonts w:ascii="Times New Roman" w:hAnsi="Times New Roman" w:cs="Times New Roman"/>
          <w:sz w:val="20"/>
          <w:szCs w:val="20"/>
        </w:rPr>
        <w:t xml:space="preserve">owing the phenotypic distribution </w:t>
      </w:r>
      <w:r w:rsidR="007360DF" w:rsidRPr="00765B64">
        <w:rPr>
          <w:rFonts w:ascii="Times New Roman" w:hAnsi="Times New Roman" w:cs="Times New Roman"/>
          <w:sz w:val="20"/>
          <w:szCs w:val="20"/>
        </w:rPr>
        <w:t>for the two sets of W. African clones for the three disease traits.</w:t>
      </w:r>
    </w:p>
    <w:p w:rsidR="00875DB0" w:rsidRDefault="00875DB0" w:rsidP="00736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C4C4662" wp14:editId="25350395">
            <wp:extent cx="8051800" cy="46101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55845" cy="461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DB0" w:rsidRPr="00765B64" w:rsidRDefault="000074B8" w:rsidP="00875DB0">
      <w:pPr>
        <w:jc w:val="both"/>
        <w:rPr>
          <w:rFonts w:ascii="Times New Roman" w:hAnsi="Times New Roman" w:cs="Times New Roman"/>
          <w:sz w:val="20"/>
          <w:szCs w:val="20"/>
        </w:rPr>
      </w:pPr>
      <w:r w:rsidRPr="00765B64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3E7A97" w:rsidRPr="00765B64">
        <w:rPr>
          <w:rFonts w:ascii="Times New Roman" w:hAnsi="Times New Roman" w:cs="Times New Roman"/>
          <w:b/>
          <w:sz w:val="20"/>
          <w:szCs w:val="20"/>
        </w:rPr>
        <w:t>S</w:t>
      </w:r>
      <w:r w:rsidRPr="00765B64">
        <w:rPr>
          <w:rFonts w:ascii="Times New Roman" w:hAnsi="Times New Roman" w:cs="Times New Roman"/>
          <w:b/>
          <w:sz w:val="20"/>
          <w:szCs w:val="20"/>
        </w:rPr>
        <w:t>6</w:t>
      </w:r>
      <w:r w:rsidR="00830817">
        <w:rPr>
          <w:rFonts w:ascii="Times New Roman" w:hAnsi="Times New Roman" w:cs="Times New Roman"/>
          <w:sz w:val="20"/>
          <w:szCs w:val="20"/>
        </w:rPr>
        <w:t xml:space="preserve">: </w:t>
      </w:r>
      <w:r w:rsidR="00875DB0" w:rsidRPr="00765B64">
        <w:rPr>
          <w:rFonts w:ascii="Times New Roman" w:hAnsi="Times New Roman" w:cs="Times New Roman"/>
          <w:sz w:val="20"/>
          <w:szCs w:val="20"/>
        </w:rPr>
        <w:t>Plot of PC1 against PC2 for the most predictive optimized training size of 200 and 400</w:t>
      </w:r>
      <w:r w:rsidR="00875DB0" w:rsidRPr="00765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5DB0" w:rsidRPr="00765B64">
        <w:rPr>
          <w:rFonts w:ascii="Times New Roman" w:hAnsi="Times New Roman" w:cs="Times New Roman"/>
          <w:sz w:val="20"/>
          <w:szCs w:val="20"/>
        </w:rPr>
        <w:t>for</w:t>
      </w:r>
      <w:r w:rsidR="00875DB0" w:rsidRPr="00765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5DB0" w:rsidRPr="00765B64">
        <w:rPr>
          <w:rFonts w:ascii="Times New Roman" w:hAnsi="Times New Roman" w:cs="Times New Roman"/>
          <w:sz w:val="20"/>
          <w:szCs w:val="20"/>
        </w:rPr>
        <w:t>TP1</w:t>
      </w:r>
      <w:r w:rsidR="00875DB0" w:rsidRPr="00765B64">
        <w:rPr>
          <w:rFonts w:ascii="Times New Roman" w:hAnsi="Times New Roman" w:cs="Times New Roman"/>
          <w:b/>
          <w:sz w:val="20"/>
          <w:szCs w:val="20"/>
        </w:rPr>
        <w:t xml:space="preserve"> (Black) </w:t>
      </w:r>
      <w:r w:rsidR="00875DB0" w:rsidRPr="00765B64">
        <w:rPr>
          <w:rFonts w:ascii="Times New Roman" w:hAnsi="Times New Roman" w:cs="Times New Roman"/>
          <w:sz w:val="20"/>
          <w:szCs w:val="20"/>
        </w:rPr>
        <w:t>and</w:t>
      </w:r>
      <w:r w:rsidR="00875DB0" w:rsidRPr="00765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5DB0" w:rsidRPr="00765B64">
        <w:rPr>
          <w:rFonts w:ascii="Times New Roman" w:hAnsi="Times New Roman" w:cs="Times New Roman"/>
          <w:sz w:val="20"/>
          <w:szCs w:val="20"/>
        </w:rPr>
        <w:t>TP2</w:t>
      </w:r>
      <w:r w:rsidR="00875DB0" w:rsidRPr="00765B64">
        <w:rPr>
          <w:rFonts w:ascii="Times New Roman" w:hAnsi="Times New Roman" w:cs="Times New Roman"/>
          <w:b/>
          <w:sz w:val="20"/>
          <w:szCs w:val="20"/>
        </w:rPr>
        <w:t xml:space="preserve"> (Red)</w:t>
      </w:r>
      <w:r w:rsidR="00875DB0" w:rsidRPr="00765B64">
        <w:rPr>
          <w:rFonts w:ascii="Times New Roman" w:hAnsi="Times New Roman" w:cs="Times New Roman"/>
          <w:sz w:val="20"/>
          <w:szCs w:val="20"/>
        </w:rPr>
        <w:t xml:space="preserve"> as well as the unselected TP1+TP2 </w:t>
      </w:r>
      <w:r w:rsidR="00875DB0" w:rsidRPr="00765B64">
        <w:rPr>
          <w:rFonts w:ascii="Times New Roman" w:hAnsi="Times New Roman" w:cs="Times New Roman"/>
          <w:b/>
          <w:sz w:val="20"/>
          <w:szCs w:val="20"/>
        </w:rPr>
        <w:t>(Grey)</w:t>
      </w:r>
      <w:r w:rsidR="00875DB0" w:rsidRPr="00765B64">
        <w:rPr>
          <w:rFonts w:ascii="Times New Roman" w:hAnsi="Times New Roman" w:cs="Times New Roman"/>
          <w:sz w:val="20"/>
          <w:szCs w:val="20"/>
        </w:rPr>
        <w:t xml:space="preserve"> and the IITA test set </w:t>
      </w:r>
      <w:r w:rsidR="00875DB0" w:rsidRPr="00765B64">
        <w:rPr>
          <w:rFonts w:ascii="Times New Roman" w:hAnsi="Times New Roman" w:cs="Times New Roman"/>
          <w:b/>
          <w:sz w:val="20"/>
          <w:szCs w:val="20"/>
        </w:rPr>
        <w:t>(Green)</w:t>
      </w:r>
      <w:r w:rsidR="00875DB0" w:rsidRPr="00765B64">
        <w:rPr>
          <w:rFonts w:ascii="Times New Roman" w:hAnsi="Times New Roman" w:cs="Times New Roman"/>
          <w:sz w:val="20"/>
          <w:szCs w:val="20"/>
        </w:rPr>
        <w:t xml:space="preserve"> for the CBSD3s, CBSD6s and CBSDRs.</w:t>
      </w:r>
    </w:p>
    <w:p w:rsidR="00771601" w:rsidRDefault="00771601" w:rsidP="00350EC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601" w:rsidRDefault="00A13D30" w:rsidP="00350EC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965BC92" wp14:editId="6EAF0AAD">
            <wp:extent cx="5410200" cy="54188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19187" cy="542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0DF" w:rsidRPr="00494632" w:rsidRDefault="00771601" w:rsidP="00350EC4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9463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Figure </w:t>
      </w:r>
      <w:r w:rsidR="00D4128B" w:rsidRPr="0049463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</w:t>
      </w:r>
      <w:r w:rsidRPr="0049463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</w:t>
      </w:r>
      <w:r w:rsidR="00D4128B" w:rsidRPr="0049463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="00106C04">
        <w:rPr>
          <w:rFonts w:ascii="Times New Roman" w:eastAsia="Times New Roman" w:hAnsi="Times New Roman" w:cs="Times New Roman"/>
          <w:color w:val="000000"/>
          <w:sz w:val="20"/>
          <w:szCs w:val="20"/>
        </w:rPr>
        <w:t>Linkage disequilibrium (LD)</w:t>
      </w:r>
      <w:r w:rsidR="00D4128B" w:rsidRPr="004946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decay</w:t>
      </w:r>
      <w:r w:rsidR="00494632" w:rsidRPr="004946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rate</w:t>
      </w:r>
      <w:r w:rsidR="00D4128B" w:rsidRPr="004946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measured as the r</w:t>
      </w:r>
      <w:r w:rsidR="00D4128B" w:rsidRPr="0049463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="00D4128B" w:rsidRPr="004946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values of pair-wise relationship among the markers along the chromosomes.</w:t>
      </w:r>
    </w:p>
    <w:p w:rsidR="000A35AA" w:rsidRDefault="000A35AA" w:rsidP="000A35AA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Supplementary Tables</w:t>
      </w:r>
    </w:p>
    <w:p w:rsidR="00350EC4" w:rsidRPr="00EC1F6A" w:rsidRDefault="00350EC4" w:rsidP="00350EC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1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S1: Prediction accuracies for optimiz</w:t>
      </w:r>
      <w:r w:rsidR="0058685C" w:rsidRPr="00EC1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 training population size of 1</w:t>
      </w:r>
      <w:r w:rsidRPr="00EC1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00 for </w:t>
      </w:r>
      <w:r w:rsidR="008550C8" w:rsidRPr="00EC1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combined </w:t>
      </w:r>
      <w:r w:rsidR="00D65C64" w:rsidRPr="00EC1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TPs (</w:t>
      </w:r>
      <w:r w:rsidRPr="00EC1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TP1 and TP2</w:t>
      </w:r>
      <w:r w:rsidR="00D65C64" w:rsidRPr="00EC1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1332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080"/>
        <w:gridCol w:w="990"/>
        <w:gridCol w:w="1080"/>
        <w:gridCol w:w="900"/>
        <w:gridCol w:w="990"/>
        <w:gridCol w:w="948"/>
        <w:gridCol w:w="861"/>
        <w:gridCol w:w="1071"/>
        <w:gridCol w:w="1080"/>
        <w:gridCol w:w="1080"/>
        <w:gridCol w:w="1080"/>
        <w:gridCol w:w="1080"/>
        <w:gridCol w:w="1080"/>
      </w:tblGrid>
      <w:tr w:rsidR="00ED5BC8" w:rsidRPr="004047E0" w:rsidTr="00F70D07">
        <w:trPr>
          <w:trHeight w:val="58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7E0" w:rsidRPr="00A554DA" w:rsidRDefault="00ED5BC8" w:rsidP="004047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554DA">
              <w:rPr>
                <w:rFonts w:ascii="Calibri" w:eastAsia="Times New Roman" w:hAnsi="Calibri" w:cs="Times New Roman"/>
                <w:b/>
                <w:color w:val="000000"/>
              </w:rPr>
              <w:t>Training</w:t>
            </w:r>
          </w:p>
          <w:p w:rsidR="00A554DA" w:rsidRPr="00A554DA" w:rsidRDefault="00A554DA" w:rsidP="004047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554DA">
              <w:rPr>
                <w:rFonts w:ascii="Calibri" w:eastAsia="Times New Roman" w:hAnsi="Calibri" w:cs="Times New Roman"/>
                <w:b/>
                <w:color w:val="000000"/>
              </w:rPr>
              <w:t>Size of 100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47E0" w:rsidRPr="004047E0" w:rsidRDefault="004047E0" w:rsidP="004047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G-BLUP                                   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47E0" w:rsidRPr="004047E0" w:rsidRDefault="004047E0" w:rsidP="004047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7E0" w:rsidRPr="004047E0" w:rsidRDefault="004047E0" w:rsidP="0040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47E0" w:rsidRPr="004047E0" w:rsidRDefault="004047E0" w:rsidP="004047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b/>
                <w:bCs/>
                <w:color w:val="000000"/>
              </w:rPr>
              <w:t>Bayes-A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47E0" w:rsidRPr="004047E0" w:rsidRDefault="004047E0" w:rsidP="004047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7E0" w:rsidRPr="004047E0" w:rsidRDefault="004047E0" w:rsidP="004047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47E0" w:rsidRPr="004047E0" w:rsidRDefault="004047E0" w:rsidP="004047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b/>
                <w:bCs/>
                <w:color w:val="000000"/>
              </w:rPr>
              <w:t>Bayes -B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47E0" w:rsidRPr="004047E0" w:rsidRDefault="004047E0" w:rsidP="004047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7E0" w:rsidRPr="004047E0" w:rsidRDefault="004047E0" w:rsidP="004047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47E0" w:rsidRPr="004047E0" w:rsidRDefault="004047E0" w:rsidP="004047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b/>
                <w:bCs/>
                <w:color w:val="000000"/>
              </w:rPr>
              <w:t>Bayesian Lasso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47E0" w:rsidRPr="004047E0" w:rsidRDefault="004047E0" w:rsidP="004047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7E0" w:rsidRPr="004047E0" w:rsidRDefault="004047E0" w:rsidP="00404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5BC8" w:rsidRPr="004047E0" w:rsidTr="00F70D07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BC8" w:rsidRPr="00A554DA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33A7B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CBSD3s</w:t>
            </w:r>
          </w:p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Pre.acc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33A7B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CBSD6s</w:t>
            </w:r>
          </w:p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Pre.acc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33A7B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CBSDRs</w:t>
            </w:r>
          </w:p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Pre.acc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BC8" w:rsidRPr="00433A7B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CBSD3s</w:t>
            </w:r>
          </w:p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Pre.acc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BC8" w:rsidRPr="00433A7B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CBSD6s</w:t>
            </w:r>
          </w:p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Pre.acc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BC8" w:rsidRPr="00433A7B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CBSDRs</w:t>
            </w:r>
          </w:p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Pre.acc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BC8" w:rsidRPr="00433A7B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CBSD3s</w:t>
            </w:r>
          </w:p>
          <w:p w:rsidR="00ED5BC8" w:rsidRPr="00433A7B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Pre.acc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BC8" w:rsidRPr="00433A7B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CBSD6s</w:t>
            </w:r>
          </w:p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Pre.acc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BC8" w:rsidRPr="00433A7B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CBSDRs</w:t>
            </w:r>
          </w:p>
          <w:p w:rsidR="00ED5BC8" w:rsidRPr="00433A7B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Pre.acc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BC8" w:rsidRPr="00433A7B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CBSD3s</w:t>
            </w:r>
          </w:p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Pre.acc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BC8" w:rsidRPr="00433A7B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CBSD6s</w:t>
            </w:r>
          </w:p>
          <w:p w:rsidR="00ED5BC8" w:rsidRPr="00433A7B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Pre.acc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BC8" w:rsidRPr="00433A7B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CBSDRs</w:t>
            </w:r>
          </w:p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Pre.acc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D5BC8" w:rsidRPr="004047E0" w:rsidTr="00F70D0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TP_1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-0.15</w:t>
            </w:r>
          </w:p>
        </w:tc>
      </w:tr>
      <w:tr w:rsidR="00ED5BC8" w:rsidRPr="004047E0" w:rsidTr="00F70D0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TP_2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ED5BC8" w:rsidRPr="004047E0" w:rsidTr="00F70D0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TP_3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-0.06</w:t>
            </w:r>
          </w:p>
        </w:tc>
      </w:tr>
      <w:tr w:rsidR="00ED5BC8" w:rsidRPr="004047E0" w:rsidTr="00F70D0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TP_4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</w:tr>
      <w:tr w:rsidR="00ED5BC8" w:rsidRPr="004047E0" w:rsidTr="00F70D0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TP_5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</w:tr>
      <w:tr w:rsidR="00ED5BC8" w:rsidRPr="004047E0" w:rsidTr="00F70D0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TP_6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</w:tr>
      <w:tr w:rsidR="00ED5BC8" w:rsidRPr="004047E0" w:rsidTr="00F70D0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TP_7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</w:tr>
      <w:tr w:rsidR="00ED5BC8" w:rsidRPr="004047E0" w:rsidTr="00F70D0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TP_8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-0.22</w:t>
            </w:r>
          </w:p>
        </w:tc>
      </w:tr>
      <w:tr w:rsidR="00ED5BC8" w:rsidRPr="004047E0" w:rsidTr="00F70D0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TP_9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-0.06</w:t>
            </w:r>
          </w:p>
        </w:tc>
      </w:tr>
      <w:tr w:rsidR="00ED5BC8" w:rsidRPr="004047E0" w:rsidTr="00F70D0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TP_10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-0.19</w:t>
            </w:r>
          </w:p>
        </w:tc>
      </w:tr>
      <w:tr w:rsidR="00ED5BC8" w:rsidRPr="004047E0" w:rsidTr="00F70D0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TP_11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</w:tr>
      <w:tr w:rsidR="00ED5BC8" w:rsidRPr="004047E0" w:rsidTr="00F70D0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TP_12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</w:tr>
      <w:tr w:rsidR="00ED5BC8" w:rsidRPr="004047E0" w:rsidTr="00F70D0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TP_13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</w:tr>
      <w:tr w:rsidR="00ED5BC8" w:rsidRPr="004047E0" w:rsidTr="00F70D0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TP_14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</w:tr>
      <w:tr w:rsidR="00ED5BC8" w:rsidRPr="004047E0" w:rsidTr="00F70D0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TP_15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-0.19</w:t>
            </w:r>
          </w:p>
        </w:tc>
      </w:tr>
      <w:tr w:rsidR="00ED5BC8" w:rsidRPr="004047E0" w:rsidTr="00F70D0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TP_16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</w:tr>
      <w:tr w:rsidR="00ED5BC8" w:rsidRPr="004047E0" w:rsidTr="00F70D0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TP_17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-0.14</w:t>
            </w:r>
          </w:p>
        </w:tc>
      </w:tr>
      <w:tr w:rsidR="00ED5BC8" w:rsidRPr="004047E0" w:rsidTr="00F70D0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TP_18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-0.18</w:t>
            </w:r>
          </w:p>
        </w:tc>
      </w:tr>
      <w:tr w:rsidR="00ED5BC8" w:rsidRPr="004047E0" w:rsidTr="00F70D0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TP_19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</w:tr>
      <w:tr w:rsidR="00ED5BC8" w:rsidRPr="004047E0" w:rsidTr="00F70D0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TP_20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ED5BC8" w:rsidRPr="004047E0" w:rsidTr="00F70D07">
        <w:trPr>
          <w:trHeight w:val="5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b/>
                <w:bCs/>
                <w:color w:val="000000"/>
              </w:rPr>
              <w:t>Mean Pre.acc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767C7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b/>
                <w:bCs/>
                <w:color w:val="000000"/>
              </w:rP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b/>
                <w:bCs/>
                <w:color w:val="000000"/>
              </w:rPr>
              <w:t>-0.10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D66150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b/>
                <w:bCs/>
                <w:color w:val="000000"/>
              </w:rPr>
              <w:t>0.22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b/>
                <w:bCs/>
                <w:color w:val="000000"/>
              </w:rPr>
              <w:t>-0.19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b/>
                <w:bCs/>
                <w:color w:val="000000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b/>
                <w:bCs/>
                <w:color w:val="00000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b/>
                <w:bCs/>
                <w:color w:val="000000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b/>
                <w:bCs/>
                <w:color w:val="000000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b/>
                <w:bCs/>
                <w:color w:val="00000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C8" w:rsidRPr="004047E0" w:rsidRDefault="00ED5BC8" w:rsidP="00ED5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7E0">
              <w:rPr>
                <w:rFonts w:ascii="Calibri" w:eastAsia="Times New Roman" w:hAnsi="Calibri" w:cs="Times New Roman"/>
                <w:b/>
                <w:bCs/>
                <w:color w:val="000000"/>
              </w:rPr>
              <w:t>-0.07</w:t>
            </w:r>
          </w:p>
        </w:tc>
      </w:tr>
    </w:tbl>
    <w:p w:rsidR="00350EC4" w:rsidRPr="00606EC4" w:rsidRDefault="00350EC4" w:rsidP="007474D4">
      <w:pPr>
        <w:rPr>
          <w:rFonts w:ascii="Times New Roman" w:hAnsi="Times New Roman" w:cs="Times New Roman"/>
          <w:b/>
          <w:sz w:val="24"/>
          <w:szCs w:val="24"/>
        </w:rPr>
      </w:pPr>
      <w:r w:rsidRPr="00606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Table S2: Prediction accuracies for optimized trai</w:t>
      </w:r>
      <w:r w:rsidR="00724C9B" w:rsidRPr="00606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ning population size of 200 for combined TPs</w:t>
      </w:r>
      <w:r w:rsidRPr="00606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24C9B" w:rsidRPr="00606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606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TP1 and TP2</w:t>
      </w:r>
      <w:r w:rsidR="00724C9B" w:rsidRPr="00606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14038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45"/>
        <w:gridCol w:w="946"/>
        <w:gridCol w:w="197"/>
        <w:gridCol w:w="19"/>
        <w:gridCol w:w="916"/>
        <w:gridCol w:w="95"/>
        <w:gridCol w:w="216"/>
        <w:gridCol w:w="721"/>
        <w:gridCol w:w="223"/>
        <w:gridCol w:w="499"/>
        <w:gridCol w:w="297"/>
        <w:gridCol w:w="200"/>
        <w:gridCol w:w="448"/>
        <w:gridCol w:w="373"/>
        <w:gridCol w:w="191"/>
        <w:gridCol w:w="448"/>
        <w:gridCol w:w="573"/>
        <w:gridCol w:w="438"/>
        <w:gridCol w:w="550"/>
        <w:gridCol w:w="435"/>
        <w:gridCol w:w="639"/>
        <w:gridCol w:w="458"/>
        <w:gridCol w:w="573"/>
        <w:gridCol w:w="438"/>
        <w:gridCol w:w="497"/>
        <w:gridCol w:w="225"/>
        <w:gridCol w:w="224"/>
        <w:gridCol w:w="12"/>
        <w:gridCol w:w="571"/>
        <w:gridCol w:w="460"/>
        <w:gridCol w:w="559"/>
        <w:gridCol w:w="474"/>
        <w:gridCol w:w="547"/>
        <w:gridCol w:w="519"/>
        <w:gridCol w:w="12"/>
      </w:tblGrid>
      <w:tr w:rsidR="00F70D07" w:rsidRPr="00FD78AA" w:rsidTr="00451241">
        <w:trPr>
          <w:gridBefore w:val="1"/>
          <w:gridAfter w:val="21"/>
          <w:wBefore w:w="45" w:type="dxa"/>
          <w:wAfter w:w="8843" w:type="dxa"/>
          <w:trHeight w:val="300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D07" w:rsidRPr="00FD78AA" w:rsidRDefault="00F70D07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D07" w:rsidRPr="00FD78AA" w:rsidRDefault="00F70D07" w:rsidP="00FD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D07" w:rsidRPr="00FD78AA" w:rsidRDefault="00F70D07" w:rsidP="00FD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D07" w:rsidRPr="00FD78AA" w:rsidRDefault="00F70D07" w:rsidP="00FD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D07" w:rsidRPr="00FD78AA" w:rsidRDefault="00F70D07" w:rsidP="00FD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588"/>
        </w:trPr>
        <w:tc>
          <w:tcPr>
            <w:tcW w:w="11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G-BLUP                                      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Bayes-A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1D6B76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Bayes</w:t>
            </w:r>
            <w:r w:rsidR="00FD78AA"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-B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Bayesian Lasso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288"/>
        </w:trPr>
        <w:tc>
          <w:tcPr>
            <w:tcW w:w="1162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1326CD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Train. Pop size 2</w:t>
            </w:r>
            <w:r w:rsidR="00FD78AA"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M3CBSDs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M6CBSDs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CBSDRs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M3CBSDs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M6CBSDs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CBSDRs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M3CBSDs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M6CBSDs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CBSDRs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M3CBSDs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M6CBSDs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CBSDRs</w:t>
            </w: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288"/>
        </w:trPr>
        <w:tc>
          <w:tcPr>
            <w:tcW w:w="116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Pre.acc(r)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Pre.acc(r)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300"/>
        </w:trPr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-0.29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300"/>
        </w:trPr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-0.28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300"/>
        </w:trPr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-0.20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300"/>
        </w:trPr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-0.29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300"/>
        </w:trPr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-0.37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-0.10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300"/>
        </w:trPr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300"/>
        </w:trPr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-0.43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300"/>
        </w:trPr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-0.47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300"/>
        </w:trPr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-0.22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300"/>
        </w:trPr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300"/>
        </w:trPr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-0.35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300"/>
        </w:trPr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-0.46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300"/>
        </w:trPr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-0.35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300"/>
        </w:trPr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-0.22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300"/>
        </w:trPr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-0.39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300"/>
        </w:trPr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300"/>
        </w:trPr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-0.25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300"/>
        </w:trPr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-0.30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300"/>
        </w:trPr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-0.31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300"/>
        </w:trPr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TP_20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-0.26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FD78AA" w:rsidRPr="00FD78AA" w:rsidTr="00451241">
        <w:trPr>
          <w:gridBefore w:val="1"/>
          <w:gridAfter w:val="2"/>
          <w:wBefore w:w="45" w:type="dxa"/>
          <w:wAfter w:w="531" w:type="dxa"/>
          <w:trHeight w:val="588"/>
        </w:trPr>
        <w:tc>
          <w:tcPr>
            <w:tcW w:w="11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Mean Pre.acc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D66150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0.27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D66150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0.28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-0.03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0.26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0.26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-0.29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0.27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0.26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0.07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3B7E77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0.34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0.22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0.06</w:t>
            </w:r>
          </w:p>
        </w:tc>
      </w:tr>
      <w:tr w:rsidR="00FD78AA" w:rsidRPr="00FD78AA" w:rsidTr="00451241">
        <w:trPr>
          <w:trHeight w:val="288"/>
        </w:trPr>
        <w:tc>
          <w:tcPr>
            <w:tcW w:w="106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E3A" w:rsidRPr="00606EC4" w:rsidRDefault="005E1E3A" w:rsidP="005E1E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Table S3: Prediction accuracies for optimized trai</w:t>
            </w:r>
            <w:r w:rsidR="00B93731" w:rsidRPr="00606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ning population size of 400 for combined TPs</w:t>
            </w:r>
            <w:r w:rsidRPr="00606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1E3A" w:rsidRPr="008818DC" w:rsidRDefault="005E1E3A" w:rsidP="00665D8D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AA" w:rsidRDefault="00FD78AA" w:rsidP="00FD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64D" w:rsidRPr="00FD78AA" w:rsidRDefault="0075664D" w:rsidP="00FD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F56" w:rsidRPr="00FD78AA" w:rsidTr="00451241">
        <w:trPr>
          <w:gridAfter w:val="1"/>
          <w:wAfter w:w="12" w:type="dxa"/>
          <w:trHeight w:val="250"/>
        </w:trPr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5664D">
              <w:rPr>
                <w:rFonts w:ascii="Calibri" w:eastAsia="Times New Roman" w:hAnsi="Calibri" w:cs="Times New Roman"/>
                <w:color w:val="000000"/>
              </w:rPr>
              <w:t>Training pop 400</w:t>
            </w:r>
          </w:p>
        </w:tc>
        <w:tc>
          <w:tcPr>
            <w:tcW w:w="14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G-BLUP                                      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Bayes-A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Bayes-B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Bayesian Lasso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F56" w:rsidRPr="00FD78AA" w:rsidTr="00451241">
        <w:trPr>
          <w:gridAfter w:val="1"/>
          <w:wAfter w:w="12" w:type="dxa"/>
          <w:trHeight w:val="63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</w:t>
            </w:r>
            <w:r w:rsidR="00C21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  <w:p w:rsidR="00C211A8" w:rsidRPr="00FD78AA" w:rsidRDefault="00C211A8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Pred.acc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</w:t>
            </w:r>
            <w:r w:rsidR="00C21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  <w:p w:rsidR="00C211A8" w:rsidRPr="00FD78AA" w:rsidRDefault="00C211A8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Pred.acc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CBSDRs</w:t>
            </w:r>
          </w:p>
          <w:p w:rsidR="00C211A8" w:rsidRPr="00FD78AA" w:rsidRDefault="00C211A8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Pred.acc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</w:t>
            </w:r>
            <w:r w:rsidR="00C21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  <w:p w:rsidR="00C211A8" w:rsidRPr="00FD78AA" w:rsidRDefault="00C211A8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Pred.acc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</w:t>
            </w:r>
            <w:r w:rsidR="00C21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  <w:p w:rsidR="00C211A8" w:rsidRPr="00FD78AA" w:rsidRDefault="00C211A8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Pred.acc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CBSDRs</w:t>
            </w:r>
          </w:p>
          <w:p w:rsidR="00C211A8" w:rsidRPr="00FD78AA" w:rsidRDefault="00C211A8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Pred.acc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</w:t>
            </w:r>
            <w:r w:rsidR="00C21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  <w:p w:rsidR="00C211A8" w:rsidRPr="00FD78AA" w:rsidRDefault="00C211A8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Pred.acc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</w:t>
            </w:r>
            <w:r w:rsidR="00C21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  <w:p w:rsidR="00C211A8" w:rsidRPr="00FD78AA" w:rsidRDefault="00C211A8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Pred.acc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CBSDRs</w:t>
            </w:r>
          </w:p>
          <w:p w:rsidR="00C211A8" w:rsidRPr="00FD78AA" w:rsidRDefault="00C211A8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Pred.acc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</w:t>
            </w:r>
            <w:r w:rsidR="00C21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  <w:p w:rsidR="00C211A8" w:rsidRPr="00FD78AA" w:rsidRDefault="00C211A8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Pred.acc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</w:t>
            </w:r>
            <w:r w:rsidR="00C21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  <w:p w:rsidR="00C211A8" w:rsidRPr="00FD78AA" w:rsidRDefault="00C211A8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Pred.acc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CBSDRs</w:t>
            </w:r>
          </w:p>
          <w:p w:rsidR="00C211A8" w:rsidRPr="00FD78AA" w:rsidRDefault="00C211A8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Pred.acc</w:t>
            </w:r>
          </w:p>
        </w:tc>
      </w:tr>
      <w:tr w:rsidR="00812F56" w:rsidRPr="00FD78AA" w:rsidTr="00451241">
        <w:trPr>
          <w:gridAfter w:val="1"/>
          <w:wAfter w:w="12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</w:tr>
      <w:tr w:rsidR="00812F56" w:rsidRPr="00FD78AA" w:rsidTr="00451241">
        <w:trPr>
          <w:gridAfter w:val="1"/>
          <w:wAfter w:w="12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TP_2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</w:tr>
      <w:tr w:rsidR="00812F56" w:rsidRPr="00FD78AA" w:rsidTr="00451241">
        <w:trPr>
          <w:gridAfter w:val="1"/>
          <w:wAfter w:w="12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TP_3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-0.10</w:t>
            </w:r>
          </w:p>
        </w:tc>
      </w:tr>
      <w:tr w:rsidR="00812F56" w:rsidRPr="00FD78AA" w:rsidTr="00451241">
        <w:trPr>
          <w:gridAfter w:val="1"/>
          <w:wAfter w:w="12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TP_4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-0.16</w:t>
            </w:r>
          </w:p>
        </w:tc>
      </w:tr>
      <w:tr w:rsidR="00812F56" w:rsidRPr="00FD78AA" w:rsidTr="00451241">
        <w:trPr>
          <w:gridAfter w:val="1"/>
          <w:wAfter w:w="12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TP_5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-0.20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</w:tr>
      <w:tr w:rsidR="00812F56" w:rsidRPr="00FD78AA" w:rsidTr="00451241">
        <w:trPr>
          <w:gridAfter w:val="1"/>
          <w:wAfter w:w="12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TP_6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-0.23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</w:tr>
      <w:tr w:rsidR="00812F56" w:rsidRPr="00FD78AA" w:rsidTr="00451241">
        <w:trPr>
          <w:gridAfter w:val="1"/>
          <w:wAfter w:w="12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TP_7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-0.25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</w:tr>
      <w:tr w:rsidR="00812F56" w:rsidRPr="00FD78AA" w:rsidTr="00451241">
        <w:trPr>
          <w:gridAfter w:val="1"/>
          <w:wAfter w:w="12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TP_8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</w:tr>
      <w:tr w:rsidR="00812F56" w:rsidRPr="00FD78AA" w:rsidTr="00451241">
        <w:trPr>
          <w:gridAfter w:val="1"/>
          <w:wAfter w:w="12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TP_9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</w:tr>
      <w:tr w:rsidR="00812F56" w:rsidRPr="00FD78AA" w:rsidTr="00451241">
        <w:trPr>
          <w:gridAfter w:val="1"/>
          <w:wAfter w:w="12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-0.28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-0.15</w:t>
            </w:r>
          </w:p>
        </w:tc>
      </w:tr>
      <w:tr w:rsidR="00812F56" w:rsidRPr="00FD78AA" w:rsidTr="00451241">
        <w:trPr>
          <w:gridAfter w:val="1"/>
          <w:wAfter w:w="12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TP_11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-0.22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-0.13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-0.13</w:t>
            </w:r>
          </w:p>
        </w:tc>
      </w:tr>
      <w:tr w:rsidR="00812F56" w:rsidRPr="00FD78AA" w:rsidTr="00451241">
        <w:trPr>
          <w:gridAfter w:val="1"/>
          <w:wAfter w:w="12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TP_12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</w:tr>
      <w:tr w:rsidR="00812F56" w:rsidRPr="00FD78AA" w:rsidTr="00451241">
        <w:trPr>
          <w:gridAfter w:val="1"/>
          <w:wAfter w:w="12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TP_13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-0.32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</w:tr>
      <w:tr w:rsidR="00812F56" w:rsidRPr="00FD78AA" w:rsidTr="00451241">
        <w:trPr>
          <w:gridAfter w:val="1"/>
          <w:wAfter w:w="12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TP_14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-0.23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</w:tr>
      <w:tr w:rsidR="00812F56" w:rsidRPr="00FD78AA" w:rsidTr="00451241">
        <w:trPr>
          <w:gridAfter w:val="1"/>
          <w:wAfter w:w="12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TP_15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-0.06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-0.13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</w:tr>
      <w:tr w:rsidR="00812F56" w:rsidRPr="00FD78AA" w:rsidTr="00451241">
        <w:trPr>
          <w:gridAfter w:val="1"/>
          <w:wAfter w:w="12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TP_16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-0.24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</w:tr>
      <w:tr w:rsidR="00812F56" w:rsidRPr="00FD78AA" w:rsidTr="00451241">
        <w:trPr>
          <w:gridAfter w:val="1"/>
          <w:wAfter w:w="12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TP_17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</w:tr>
      <w:tr w:rsidR="00812F56" w:rsidRPr="00FD78AA" w:rsidTr="00451241">
        <w:trPr>
          <w:gridAfter w:val="1"/>
          <w:wAfter w:w="12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TP_18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-0.20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-0.06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</w:tr>
      <w:tr w:rsidR="00812F56" w:rsidRPr="00FD78AA" w:rsidTr="00451241">
        <w:trPr>
          <w:gridAfter w:val="1"/>
          <w:wAfter w:w="12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TP_19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-0.15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</w:tr>
      <w:tr w:rsidR="00812F56" w:rsidRPr="00FD78AA" w:rsidTr="00451241">
        <w:trPr>
          <w:gridAfter w:val="1"/>
          <w:wAfter w:w="12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TP_20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-0.25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</w:tr>
      <w:tr w:rsidR="00812F56" w:rsidRPr="00FD78AA" w:rsidTr="00451241">
        <w:trPr>
          <w:gridAfter w:val="1"/>
          <w:wAfter w:w="12" w:type="dxa"/>
          <w:trHeight w:val="6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854454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Mean 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3B7E77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0.32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0.19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-0.01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0.32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0.18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-0.19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0.32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0.17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-0.09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0.36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0.14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-0.08</w:t>
            </w:r>
          </w:p>
        </w:tc>
      </w:tr>
    </w:tbl>
    <w:p w:rsidR="0047233C" w:rsidRDefault="0047233C">
      <w:pPr>
        <w:rPr>
          <w:rFonts w:ascii="Calibri" w:eastAsia="Times New Roman" w:hAnsi="Calibri" w:cs="Times New Roman"/>
          <w:color w:val="000000"/>
        </w:rPr>
      </w:pPr>
    </w:p>
    <w:p w:rsidR="007A1F70" w:rsidRPr="00606EC4" w:rsidRDefault="0047233C" w:rsidP="007A1F7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br w:type="page"/>
      </w:r>
      <w:r w:rsidR="007A1F70" w:rsidRPr="00606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Table S4: Prediction accuracies for optimized trai</w:t>
      </w:r>
      <w:r w:rsidR="00DC6799" w:rsidRPr="00606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ning population size of 800 for</w:t>
      </w:r>
      <w:r w:rsidR="007A1F70" w:rsidRPr="00606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TP1 and TP</w:t>
      </w:r>
      <w:r w:rsidR="00DC6799" w:rsidRPr="00606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tbl>
      <w:tblPr>
        <w:tblW w:w="13436" w:type="dxa"/>
        <w:tblInd w:w="-190" w:type="dxa"/>
        <w:tblLook w:val="04A0" w:firstRow="1" w:lastRow="0" w:firstColumn="1" w:lastColumn="0" w:noHBand="0" w:noVBand="1"/>
      </w:tblPr>
      <w:tblGrid>
        <w:gridCol w:w="1368"/>
        <w:gridCol w:w="1165"/>
        <w:gridCol w:w="1011"/>
        <w:gridCol w:w="937"/>
        <w:gridCol w:w="1012"/>
        <w:gridCol w:w="1016"/>
        <w:gridCol w:w="1066"/>
        <w:gridCol w:w="1011"/>
        <w:gridCol w:w="1016"/>
        <w:gridCol w:w="941"/>
        <w:gridCol w:w="1032"/>
        <w:gridCol w:w="1014"/>
        <w:gridCol w:w="847"/>
      </w:tblGrid>
      <w:tr w:rsidR="00812F56" w:rsidRPr="00FD78AA" w:rsidTr="00854454">
        <w:trPr>
          <w:trHeight w:val="588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C211A8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FD78AA" w:rsidRPr="00FD78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G-BLUP                     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Bayes-A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Bayes-B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Bayesian Lasso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F56" w:rsidRPr="00FD78AA" w:rsidTr="00854454">
        <w:trPr>
          <w:trHeight w:val="288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Train. Pop size 800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M3CBSDs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M6CBSDs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CBSDRs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M3CBSDs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M6CBSDs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CBSDRs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M3CBSDs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M6CBSDs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CBSDRs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M3CBSDs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M6CBSDs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CBSDRs</w:t>
            </w:r>
          </w:p>
        </w:tc>
      </w:tr>
      <w:tr w:rsidR="00812F56" w:rsidRPr="00FD78AA" w:rsidTr="00854454">
        <w:trPr>
          <w:trHeight w:val="300"/>
        </w:trPr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Pre.acc(r)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Pre.acc(r)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</w:tr>
      <w:tr w:rsidR="00812F56" w:rsidRPr="00FD78AA" w:rsidTr="0085445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</w:tr>
      <w:tr w:rsidR="00812F56" w:rsidRPr="00FD78AA" w:rsidTr="0085445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  <w:tr w:rsidR="00812F56" w:rsidRPr="00FD78AA" w:rsidTr="0085445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812F56" w:rsidRPr="00FD78AA" w:rsidTr="0085445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812F56" w:rsidRPr="00FD78AA" w:rsidTr="0085445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812F56" w:rsidRPr="00FD78AA" w:rsidTr="0085445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</w:tr>
      <w:tr w:rsidR="00812F56" w:rsidRPr="00FD78AA" w:rsidTr="0085445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812F56" w:rsidRPr="00FD78AA" w:rsidTr="0085445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812F56" w:rsidRPr="00FD78AA" w:rsidTr="0085445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812F56" w:rsidRPr="00FD78AA" w:rsidTr="0085445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</w:tr>
      <w:tr w:rsidR="00812F56" w:rsidRPr="00FD78AA" w:rsidTr="0085445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</w:tr>
      <w:tr w:rsidR="00812F56" w:rsidRPr="00FD78AA" w:rsidTr="0085445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812F56" w:rsidRPr="00FD78AA" w:rsidTr="0085445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</w:tr>
      <w:tr w:rsidR="00812F56" w:rsidRPr="00FD78AA" w:rsidTr="0085445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</w:tr>
      <w:tr w:rsidR="00812F56" w:rsidRPr="00FD78AA" w:rsidTr="0085445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</w:tr>
      <w:tr w:rsidR="00812F56" w:rsidRPr="00FD78AA" w:rsidTr="0085445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812F56" w:rsidRPr="00FD78AA" w:rsidTr="0085445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</w:tr>
      <w:tr w:rsidR="00812F56" w:rsidRPr="00FD78AA" w:rsidTr="0085445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</w:tr>
      <w:tr w:rsidR="00812F56" w:rsidRPr="00FD78AA" w:rsidTr="0085445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</w:tr>
      <w:tr w:rsidR="00812F56" w:rsidRPr="00FD78AA" w:rsidTr="0085445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TP_20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</w:tr>
      <w:tr w:rsidR="00812F56" w:rsidRPr="00FD78AA" w:rsidTr="00854454">
        <w:trPr>
          <w:trHeight w:val="58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Mean Pre.acc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CA11A7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0.26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0.06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0.29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0.25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-0.13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0.29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0.23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-0.04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0.31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0.17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AA" w:rsidRPr="00FD78AA" w:rsidRDefault="00FD78AA" w:rsidP="00FD7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78AA">
              <w:rPr>
                <w:rFonts w:ascii="Calibri" w:eastAsia="Times New Roman" w:hAnsi="Calibri" w:cs="Times New Roman"/>
                <w:b/>
                <w:bCs/>
                <w:color w:val="000000"/>
              </w:rPr>
              <w:t>-0.01</w:t>
            </w:r>
          </w:p>
        </w:tc>
      </w:tr>
    </w:tbl>
    <w:p w:rsidR="00F65E41" w:rsidRDefault="00F65E41" w:rsidP="007A1F70">
      <w:pPr>
        <w:rPr>
          <w:rFonts w:ascii="Calibri" w:eastAsia="Times New Roman" w:hAnsi="Calibri" w:cs="Times New Roman"/>
          <w:b/>
          <w:color w:val="000000"/>
        </w:rPr>
      </w:pPr>
    </w:p>
    <w:p w:rsidR="007A1F70" w:rsidRPr="00606EC4" w:rsidRDefault="007A1F70" w:rsidP="007A1F70">
      <w:pPr>
        <w:rPr>
          <w:rFonts w:ascii="Times New Roman" w:hAnsi="Times New Roman" w:cs="Times New Roman"/>
          <w:b/>
          <w:sz w:val="24"/>
          <w:szCs w:val="24"/>
        </w:rPr>
      </w:pPr>
      <w:r w:rsidRPr="00606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Table S5: Prediction accuracies for full set (922) of clones </w:t>
      </w:r>
      <w:r w:rsidR="0054647F" w:rsidRPr="00606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606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TP1 and TP2</w:t>
      </w:r>
      <w:r w:rsidR="0054647F" w:rsidRPr="00606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12796" w:type="dxa"/>
        <w:tblLook w:val="04A0" w:firstRow="1" w:lastRow="0" w:firstColumn="1" w:lastColumn="0" w:noHBand="0" w:noVBand="1"/>
      </w:tblPr>
      <w:tblGrid>
        <w:gridCol w:w="960"/>
        <w:gridCol w:w="1011"/>
        <w:gridCol w:w="1011"/>
        <w:gridCol w:w="847"/>
        <w:gridCol w:w="1011"/>
        <w:gridCol w:w="1011"/>
        <w:gridCol w:w="960"/>
        <w:gridCol w:w="1011"/>
        <w:gridCol w:w="1011"/>
        <w:gridCol w:w="960"/>
        <w:gridCol w:w="1032"/>
        <w:gridCol w:w="1011"/>
        <w:gridCol w:w="960"/>
      </w:tblGrid>
      <w:tr w:rsidR="00B7438E" w:rsidRPr="00B7438E" w:rsidTr="007A1F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38E" w:rsidRPr="00B7438E" w:rsidTr="007A1F70">
        <w:trPr>
          <w:trHeight w:val="5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43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G-BLUP                                      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438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438E">
              <w:rPr>
                <w:rFonts w:ascii="Calibri" w:eastAsia="Times New Roman" w:hAnsi="Calibri" w:cs="Times New Roman"/>
                <w:b/>
                <w:bCs/>
                <w:color w:val="000000"/>
              </w:rPr>
              <w:t>Bayes-A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438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438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438E">
              <w:rPr>
                <w:rFonts w:ascii="Calibri" w:eastAsia="Times New Roman" w:hAnsi="Calibri" w:cs="Times New Roman"/>
                <w:b/>
                <w:bCs/>
                <w:color w:val="000000"/>
              </w:rPr>
              <w:t>Bayes-B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438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438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438E">
              <w:rPr>
                <w:rFonts w:ascii="Calibri" w:eastAsia="Times New Roman" w:hAnsi="Calibri" w:cs="Times New Roman"/>
                <w:b/>
                <w:bCs/>
                <w:color w:val="000000"/>
              </w:rPr>
              <w:t>Bayesian Lasso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438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4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438E" w:rsidRPr="00B7438E" w:rsidTr="007A1F70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03B97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Train. Pop size 922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M3CBSDs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M6CBSDs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CBSDRs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M3CBSDs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M6CBSDs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CBSDRs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M3CBSDs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M6CBSDs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CBSDRs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M3CBSDs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M6CBSDs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CBSDRs</w:t>
            </w:r>
          </w:p>
        </w:tc>
      </w:tr>
      <w:tr w:rsidR="00B7438E" w:rsidRPr="00B7438E" w:rsidTr="007A1F7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Pre.acc(r)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Pre.acc(r)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43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Pre.acc (r)</w:t>
            </w:r>
          </w:p>
        </w:tc>
      </w:tr>
      <w:tr w:rsidR="00B7438E" w:rsidRPr="00B7438E" w:rsidTr="007A1F70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438E">
              <w:rPr>
                <w:rFonts w:ascii="Calibri" w:eastAsia="Times New Roman" w:hAnsi="Calibri" w:cs="Times New Roman"/>
                <w:b/>
                <w:bCs/>
                <w:color w:val="000000"/>
              </w:rPr>
              <w:t>Pre.acc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D61EC3" w:rsidP="00B74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D61EC3" w:rsidP="00B74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D61EC3" w:rsidP="00B74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D61EC3" w:rsidP="00D6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D61EC3" w:rsidP="00D6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D61EC3" w:rsidP="00D6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-0.11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B7438E" w:rsidP="00B7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D61EC3" w:rsidP="00D6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D61EC3" w:rsidP="00D6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-0.09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D61EC3" w:rsidP="00D6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D61EC3" w:rsidP="00D6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8E" w:rsidRPr="00B7438E" w:rsidRDefault="00D61EC3" w:rsidP="00D6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-0.04</w:t>
            </w:r>
          </w:p>
        </w:tc>
      </w:tr>
    </w:tbl>
    <w:p w:rsidR="009739CB" w:rsidRDefault="009739CB">
      <w:r>
        <w:br w:type="page"/>
      </w:r>
    </w:p>
    <w:tbl>
      <w:tblPr>
        <w:tblW w:w="12150" w:type="dxa"/>
        <w:tblLook w:val="04A0" w:firstRow="1" w:lastRow="0" w:firstColumn="1" w:lastColumn="0" w:noHBand="0" w:noVBand="1"/>
      </w:tblPr>
      <w:tblGrid>
        <w:gridCol w:w="2070"/>
        <w:gridCol w:w="1980"/>
        <w:gridCol w:w="1890"/>
        <w:gridCol w:w="1530"/>
        <w:gridCol w:w="1440"/>
        <w:gridCol w:w="1620"/>
        <w:gridCol w:w="1620"/>
      </w:tblGrid>
      <w:tr w:rsidR="009739CB" w:rsidRPr="009739CB" w:rsidTr="00113B02">
        <w:trPr>
          <w:trHeight w:val="300"/>
        </w:trPr>
        <w:tc>
          <w:tcPr>
            <w:tcW w:w="12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F70" w:rsidRPr="00606EC4" w:rsidRDefault="007A1F70" w:rsidP="007A1F7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Table S6: Comparing prediction accuracies for optimized and random subset of training population of size 200</w:t>
            </w:r>
          </w:p>
          <w:p w:rsidR="009739CB" w:rsidRPr="00ED3802" w:rsidRDefault="009739CB" w:rsidP="00973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39CB" w:rsidRPr="009739CB" w:rsidTr="009739CB">
        <w:trPr>
          <w:trHeight w:val="576"/>
        </w:trPr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b/>
                <w:bCs/>
                <w:color w:val="000000"/>
              </w:rPr>
              <w:t>Optimized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739CB">
              <w:rPr>
                <w:rFonts w:ascii="Calibri" w:eastAsia="Times New Roman" w:hAnsi="Calibri" w:cs="Times New Roman"/>
                <w:b/>
                <w:bCs/>
                <w:color w:val="000000"/>
              </w:rPr>
              <w:t>Random sub</w:t>
            </w:r>
          </w:p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Set of TP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739CB" w:rsidRPr="009739CB" w:rsidTr="009739CB">
        <w:trPr>
          <w:trHeight w:val="48"/>
        </w:trPr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b/>
                <w:bCs/>
                <w:color w:val="000000"/>
              </w:rPr>
              <w:t>Subset of TP</w:t>
            </w:r>
          </w:p>
        </w:tc>
        <w:tc>
          <w:tcPr>
            <w:tcW w:w="15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739CB" w:rsidRPr="009739CB" w:rsidTr="009739CB">
        <w:trPr>
          <w:trHeight w:val="576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b/>
                <w:bCs/>
                <w:color w:val="000000"/>
              </w:rPr>
              <w:t>Train. Pop size</w:t>
            </w:r>
            <w:r w:rsidR="005530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9CB" w:rsidRPr="00433A7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CBSD3s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9CB" w:rsidRPr="00433A7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CBSD6s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9CB" w:rsidRPr="00433A7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9CB" w:rsidRPr="00433A7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CBSD3s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9CB" w:rsidRPr="00433A7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CBSD6s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9CB" w:rsidRPr="00433A7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CBSDRs</w:t>
            </w:r>
          </w:p>
        </w:tc>
      </w:tr>
      <w:tr w:rsidR="009739CB" w:rsidRPr="009739CB" w:rsidTr="009739CB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TP_1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</w:tr>
      <w:tr w:rsidR="009739CB" w:rsidRPr="009739CB" w:rsidTr="009739CB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TP_2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</w:tr>
      <w:tr w:rsidR="009739CB" w:rsidRPr="009739CB" w:rsidTr="009739CB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TP_3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</w:tr>
      <w:tr w:rsidR="009739CB" w:rsidRPr="009739CB" w:rsidTr="009739CB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TP_4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</w:tr>
      <w:tr w:rsidR="009739CB" w:rsidRPr="009739CB" w:rsidTr="009739CB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TP_5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</w:tr>
      <w:tr w:rsidR="009739CB" w:rsidRPr="009739CB" w:rsidTr="009739CB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TP_6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</w:tr>
      <w:tr w:rsidR="009739CB" w:rsidRPr="009739CB" w:rsidTr="009739CB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TP_7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</w:tr>
      <w:tr w:rsidR="009739CB" w:rsidRPr="009739CB" w:rsidTr="009739CB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TP_8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9739CB" w:rsidRPr="009739CB" w:rsidTr="009739CB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TP_9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</w:tr>
      <w:tr w:rsidR="009739CB" w:rsidRPr="009739CB" w:rsidTr="009739CB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TP_10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</w:tr>
      <w:tr w:rsidR="009739CB" w:rsidRPr="009739CB" w:rsidTr="009739CB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TP_11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</w:tr>
      <w:tr w:rsidR="009739CB" w:rsidRPr="009739CB" w:rsidTr="009739CB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TP_12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</w:tr>
      <w:tr w:rsidR="009739CB" w:rsidRPr="009739CB" w:rsidTr="009739CB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TP_13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9739CB" w:rsidRPr="009739CB" w:rsidTr="009739CB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TP_14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</w:tr>
      <w:tr w:rsidR="009739CB" w:rsidRPr="009739CB" w:rsidTr="009739CB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TP_15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</w:tr>
      <w:tr w:rsidR="009739CB" w:rsidRPr="009739CB" w:rsidTr="009739CB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TP_16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</w:tr>
      <w:tr w:rsidR="009739CB" w:rsidRPr="009739CB" w:rsidTr="009739CB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TP_17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</w:tr>
      <w:tr w:rsidR="009739CB" w:rsidRPr="009739CB" w:rsidTr="009739CB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TP_18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</w:tr>
      <w:tr w:rsidR="009739CB" w:rsidRPr="009739CB" w:rsidTr="009739CB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TP_19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</w:tr>
      <w:tr w:rsidR="009739CB" w:rsidRPr="009739CB" w:rsidTr="009739CB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TP_20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  <w:tr w:rsidR="009739CB" w:rsidRPr="009739CB" w:rsidTr="009739CB">
        <w:trPr>
          <w:trHeight w:val="588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39CB" w:rsidRPr="009739CB" w:rsidRDefault="009739CB" w:rsidP="00973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b/>
                <w:bCs/>
                <w:color w:val="000000"/>
              </w:rPr>
              <w:t>Mean Pre.acc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CB" w:rsidRPr="009739CB" w:rsidRDefault="00D87F09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CB" w:rsidRPr="009739CB" w:rsidRDefault="00D87F09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b/>
                <w:bCs/>
                <w:color w:val="000000"/>
              </w:rPr>
              <w:t>-0.04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b/>
                <w:bCs/>
                <w:color w:val="000000"/>
              </w:rPr>
              <w:t>0.11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b/>
                <w:bCs/>
                <w:color w:val="000000"/>
              </w:rPr>
              <w:t>-0.01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CB" w:rsidRPr="009739CB" w:rsidRDefault="009739CB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9CB">
              <w:rPr>
                <w:rFonts w:ascii="Calibri" w:eastAsia="Times New Roman" w:hAnsi="Calibri" w:cs="Times New Roman"/>
                <w:b/>
                <w:bCs/>
                <w:color w:val="000000"/>
              </w:rPr>
              <w:t>-0.03</w:t>
            </w:r>
          </w:p>
        </w:tc>
      </w:tr>
    </w:tbl>
    <w:p w:rsidR="007A1F70" w:rsidRPr="00606EC4" w:rsidRDefault="007A1F70" w:rsidP="007A1F7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6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Table S7: Comparing prediction accuracies for optimized and random subset </w:t>
      </w:r>
      <w:r w:rsidR="0054647F" w:rsidRPr="00606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 training population of size 4</w:t>
      </w:r>
      <w:r w:rsidRPr="00606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</w:t>
      </w:r>
    </w:p>
    <w:tbl>
      <w:tblPr>
        <w:tblW w:w="12480" w:type="dxa"/>
        <w:tblLook w:val="04A0" w:firstRow="1" w:lastRow="0" w:firstColumn="1" w:lastColumn="0" w:noHBand="0" w:noVBand="1"/>
      </w:tblPr>
      <w:tblGrid>
        <w:gridCol w:w="1530"/>
        <w:gridCol w:w="2160"/>
        <w:gridCol w:w="1890"/>
        <w:gridCol w:w="1800"/>
        <w:gridCol w:w="1710"/>
        <w:gridCol w:w="1620"/>
        <w:gridCol w:w="1770"/>
      </w:tblGrid>
      <w:tr w:rsidR="003F7118" w:rsidRPr="003F7118" w:rsidTr="003F7118">
        <w:trPr>
          <w:trHeight w:val="300"/>
        </w:trPr>
        <w:tc>
          <w:tcPr>
            <w:tcW w:w="124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F7118" w:rsidRPr="003F7118" w:rsidTr="003F7118">
        <w:trPr>
          <w:trHeight w:val="576"/>
        </w:trPr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b/>
                <w:bCs/>
                <w:color w:val="000000"/>
              </w:rPr>
              <w:t>Optimized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3F7118">
              <w:rPr>
                <w:rFonts w:ascii="Calibri" w:eastAsia="Times New Roman" w:hAnsi="Calibri" w:cs="Times New Roman"/>
                <w:b/>
                <w:bCs/>
                <w:color w:val="000000"/>
              </w:rPr>
              <w:t>Random sub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7118" w:rsidRPr="003F7118" w:rsidTr="003F7118">
        <w:trPr>
          <w:trHeight w:val="588"/>
        </w:trPr>
        <w:tc>
          <w:tcPr>
            <w:tcW w:w="1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b/>
                <w:bCs/>
                <w:color w:val="000000"/>
              </w:rPr>
              <w:t>Subset of TP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Set of TP</w:t>
            </w:r>
          </w:p>
        </w:tc>
        <w:tc>
          <w:tcPr>
            <w:tcW w:w="1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F7118" w:rsidRPr="003F7118" w:rsidTr="003F7118">
        <w:trPr>
          <w:trHeight w:val="576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b/>
                <w:bCs/>
                <w:color w:val="000000"/>
              </w:rPr>
              <w:t>Train. Pop size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400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118" w:rsidRPr="00433A7B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CBSD3s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118" w:rsidRPr="00433A7B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CBSD6s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118" w:rsidRPr="00433A7B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118" w:rsidRPr="00433A7B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CBSD3s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118" w:rsidRPr="00433A7B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CBSD6s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118" w:rsidRPr="00433A7B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CBSDRs</w:t>
            </w:r>
          </w:p>
        </w:tc>
      </w:tr>
      <w:tr w:rsidR="003F7118" w:rsidRPr="003F7118" w:rsidTr="003F7118">
        <w:trPr>
          <w:trHeight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TP_1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</w:tr>
      <w:tr w:rsidR="003F7118" w:rsidRPr="003F7118" w:rsidTr="003F7118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TP_2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3F7118" w:rsidRPr="003F7118" w:rsidTr="003F7118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TP_3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</w:tr>
      <w:tr w:rsidR="003F7118" w:rsidRPr="003F7118" w:rsidTr="003F7118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TP_4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</w:tr>
      <w:tr w:rsidR="003F7118" w:rsidRPr="003F7118" w:rsidTr="003F7118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TP_5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</w:tr>
      <w:tr w:rsidR="003F7118" w:rsidRPr="003F7118" w:rsidTr="003F7118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TP_6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-0.21</w:t>
            </w:r>
          </w:p>
        </w:tc>
      </w:tr>
      <w:tr w:rsidR="003F7118" w:rsidRPr="003F7118" w:rsidTr="003F7118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TP_7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</w:tr>
      <w:tr w:rsidR="003F7118" w:rsidRPr="003F7118" w:rsidTr="003F7118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TP_8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</w:tr>
      <w:tr w:rsidR="003F7118" w:rsidRPr="003F7118" w:rsidTr="003F7118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TP_9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-0.21</w:t>
            </w:r>
          </w:p>
        </w:tc>
      </w:tr>
      <w:tr w:rsidR="003F7118" w:rsidRPr="003F7118" w:rsidTr="003F7118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TP_10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</w:tr>
      <w:tr w:rsidR="003F7118" w:rsidRPr="003F7118" w:rsidTr="003F7118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TP_11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</w:tr>
      <w:tr w:rsidR="003F7118" w:rsidRPr="003F7118" w:rsidTr="003F7118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TP_12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</w:tr>
      <w:tr w:rsidR="003F7118" w:rsidRPr="003F7118" w:rsidTr="003F7118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TP_13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</w:tr>
      <w:tr w:rsidR="003F7118" w:rsidRPr="003F7118" w:rsidTr="003F7118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TP_14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</w:tr>
      <w:tr w:rsidR="003F7118" w:rsidRPr="003F7118" w:rsidTr="003F7118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TP_15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</w:tr>
      <w:tr w:rsidR="003F7118" w:rsidRPr="003F7118" w:rsidTr="003F7118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TP_16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</w:tr>
      <w:tr w:rsidR="003F7118" w:rsidRPr="003F7118" w:rsidTr="003F7118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TP_17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</w:tr>
      <w:tr w:rsidR="003F7118" w:rsidRPr="003F7118" w:rsidTr="003F7118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TP_18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-0.28</w:t>
            </w:r>
          </w:p>
        </w:tc>
      </w:tr>
      <w:tr w:rsidR="003F7118" w:rsidRPr="003F7118" w:rsidTr="003F7118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TP_19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</w:tr>
      <w:tr w:rsidR="003F7118" w:rsidRPr="003F7118" w:rsidTr="003F7118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TP_20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3F7118" w:rsidRPr="003F7118" w:rsidTr="003F7118">
        <w:trPr>
          <w:trHeight w:val="576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3F7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b/>
                <w:bCs/>
                <w:color w:val="000000"/>
              </w:rPr>
              <w:t>Mean Pre.acc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201FA2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b/>
                <w:bCs/>
                <w:color w:val="000000"/>
              </w:rPr>
              <w:t>0.19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b/>
                <w:bCs/>
                <w:color w:val="000000"/>
              </w:rPr>
              <w:t>-0.01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b/>
                <w:bCs/>
                <w:color w:val="000000"/>
              </w:rPr>
              <w:t>0.10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b/>
                <w:bCs/>
                <w:color w:val="000000"/>
              </w:rPr>
              <w:t>0.04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8" w:rsidRPr="003F7118" w:rsidRDefault="003F711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7118">
              <w:rPr>
                <w:rFonts w:ascii="Calibri" w:eastAsia="Times New Roman" w:hAnsi="Calibri" w:cs="Times New Roman"/>
                <w:b/>
                <w:bCs/>
                <w:color w:val="000000"/>
              </w:rPr>
              <w:t>-0.01</w:t>
            </w:r>
          </w:p>
        </w:tc>
      </w:tr>
    </w:tbl>
    <w:p w:rsidR="007F44CC" w:rsidRPr="00606EC4" w:rsidRDefault="007F44CC" w:rsidP="007F44CC">
      <w:pPr>
        <w:jc w:val="both"/>
        <w:rPr>
          <w:b/>
          <w:sz w:val="24"/>
          <w:szCs w:val="24"/>
        </w:rPr>
      </w:pPr>
      <w:r w:rsidRPr="00606EC4">
        <w:rPr>
          <w:rFonts w:ascii="Times New Roman" w:eastAsia="Times New Roman" w:hAnsi="Times New Roman" w:cs="Times New Roman"/>
          <w:b/>
          <w:color w:val="000000"/>
        </w:rPr>
        <w:lastRenderedPageBreak/>
        <w:t>Table S8:</w:t>
      </w:r>
      <w:r w:rsidRPr="00606EC4">
        <w:rPr>
          <w:rFonts w:ascii="Calibri" w:eastAsia="Times New Roman" w:hAnsi="Calibri" w:cs="Times New Roman"/>
          <w:b/>
          <w:color w:val="000000"/>
        </w:rPr>
        <w:t xml:space="preserve">  </w:t>
      </w:r>
      <w:r w:rsidRPr="00606EC4">
        <w:rPr>
          <w:rFonts w:ascii="Calibri" w:eastAsia="Times New Roman" w:hAnsi="Calibri" w:cs="Times New Roman"/>
          <w:b/>
          <w:color w:val="000000"/>
          <w:sz w:val="24"/>
          <w:szCs w:val="24"/>
        </w:rPr>
        <w:t>Prediction accuracies for single and multi-kernel G-BLUP models for optimized training population size of 200 clones, where K_1, K_2 and K_3 represent single kernel, two kernels, and three kernels G-BLUP models respectively. K_1 is fitted with one genomic relationship matrix, K_2 with two genomic relationship matrix is characterized by the first genomic relationship matrix arising from combined CBSD QTL markers on chromosomes 4 and 11, and second kernel being the rest of the genomic markers, while K_3 with 3 genomic relationship matrices is characterized by the first two genomic relationship matrices arising from CBSD QTL markers on chromosomes 4 and 11, and third kernel being the rest of the genomic markers</w:t>
      </w:r>
    </w:p>
    <w:tbl>
      <w:tblPr>
        <w:tblW w:w="12950" w:type="dxa"/>
        <w:tblLook w:val="04A0" w:firstRow="1" w:lastRow="0" w:firstColumn="1" w:lastColumn="0" w:noHBand="0" w:noVBand="1"/>
      </w:tblPr>
      <w:tblGrid>
        <w:gridCol w:w="1034"/>
        <w:gridCol w:w="1121"/>
        <w:gridCol w:w="1170"/>
        <w:gridCol w:w="1260"/>
        <w:gridCol w:w="1080"/>
        <w:gridCol w:w="1080"/>
        <w:gridCol w:w="1350"/>
        <w:gridCol w:w="805"/>
        <w:gridCol w:w="1260"/>
        <w:gridCol w:w="1440"/>
        <w:gridCol w:w="1350"/>
      </w:tblGrid>
      <w:tr w:rsidR="00B02497" w:rsidRPr="003F07CA" w:rsidTr="00B02497">
        <w:trPr>
          <w:trHeight w:val="288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433A7B" w:rsidRDefault="00B02497" w:rsidP="003F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</w:rPr>
              <w:t>Training set 200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1D6B76" w:rsidRDefault="00B02497" w:rsidP="003F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6B76">
              <w:rPr>
                <w:rFonts w:ascii="Calibri" w:eastAsia="Times New Roman" w:hAnsi="Calibri" w:cs="Times New Roman"/>
                <w:b/>
                <w:color w:val="000000"/>
              </w:rPr>
              <w:t>CBSD3s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1D6B76" w:rsidRDefault="00B02497" w:rsidP="003F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6B76">
              <w:rPr>
                <w:rFonts w:ascii="Calibri" w:eastAsia="Times New Roman" w:hAnsi="Calibri" w:cs="Times New Roman"/>
                <w:b/>
                <w:color w:val="000000"/>
              </w:rPr>
              <w:t>CBSD6s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497" w:rsidRPr="003F07CA" w:rsidRDefault="00B02497" w:rsidP="003F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1D6B76" w:rsidRDefault="00B02497" w:rsidP="003F0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6B76">
              <w:rPr>
                <w:rFonts w:ascii="Calibri" w:eastAsia="Times New Roman" w:hAnsi="Calibri" w:cs="Times New Roman"/>
                <w:b/>
                <w:color w:val="000000"/>
              </w:rPr>
              <w:t>CBSDRs</w:t>
            </w:r>
          </w:p>
        </w:tc>
      </w:tr>
      <w:tr w:rsidR="00B02497" w:rsidRPr="003F07CA" w:rsidTr="00B02497">
        <w:trPr>
          <w:trHeight w:val="288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497" w:rsidRPr="003F07CA" w:rsidRDefault="00B02497" w:rsidP="003F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  <w:r w:rsidRPr="003F07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  <w:r w:rsidRPr="003F07C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  <w:r w:rsidRPr="003F07C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  <w:r w:rsidRPr="003F07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  <w:r w:rsidRPr="003F07C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  <w:r w:rsidRPr="003F07C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  <w:r w:rsidRPr="003F07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  <w:r w:rsidRPr="003F07C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  <w:r w:rsidRPr="003F07C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02497" w:rsidRPr="003F07CA" w:rsidTr="00B02497">
        <w:trPr>
          <w:trHeight w:val="28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3F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TP1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</w:tr>
      <w:tr w:rsidR="00B02497" w:rsidRPr="003F07CA" w:rsidTr="00B02497">
        <w:trPr>
          <w:trHeight w:val="28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3F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TP2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</w:tr>
      <w:tr w:rsidR="00B02497" w:rsidRPr="003F07CA" w:rsidTr="00B02497">
        <w:trPr>
          <w:trHeight w:val="28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3F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TP3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-0.06</w:t>
            </w:r>
          </w:p>
        </w:tc>
      </w:tr>
      <w:tr w:rsidR="00B02497" w:rsidRPr="003F07CA" w:rsidTr="00B02497">
        <w:trPr>
          <w:trHeight w:val="28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3F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TP4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</w:tr>
      <w:tr w:rsidR="00B02497" w:rsidRPr="003F07CA" w:rsidTr="00B02497">
        <w:trPr>
          <w:trHeight w:val="28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3F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TP5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-0.15</w:t>
            </w:r>
          </w:p>
        </w:tc>
      </w:tr>
      <w:tr w:rsidR="00B02497" w:rsidRPr="003F07CA" w:rsidTr="00B02497">
        <w:trPr>
          <w:trHeight w:val="28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3F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TP6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</w:tr>
      <w:tr w:rsidR="00B02497" w:rsidRPr="003F07CA" w:rsidTr="00B02497">
        <w:trPr>
          <w:trHeight w:val="28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3F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TP7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</w:tr>
      <w:tr w:rsidR="00B02497" w:rsidRPr="003F07CA" w:rsidTr="00B02497">
        <w:trPr>
          <w:trHeight w:val="28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3F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TP8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</w:tr>
      <w:tr w:rsidR="00B02497" w:rsidRPr="003F07CA" w:rsidTr="00B02497">
        <w:trPr>
          <w:trHeight w:val="28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3F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TP9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</w:tr>
      <w:tr w:rsidR="00B02497" w:rsidRPr="003F07CA" w:rsidTr="00B02497">
        <w:trPr>
          <w:trHeight w:val="28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3F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TP10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</w:tr>
      <w:tr w:rsidR="00B02497" w:rsidRPr="003F07CA" w:rsidTr="00B02497">
        <w:trPr>
          <w:trHeight w:val="28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3F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TP11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</w:tr>
      <w:tr w:rsidR="00B02497" w:rsidRPr="003F07CA" w:rsidTr="00B02497">
        <w:trPr>
          <w:trHeight w:val="28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3F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TP12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</w:tr>
      <w:tr w:rsidR="00B02497" w:rsidRPr="003F07CA" w:rsidTr="00B02497">
        <w:trPr>
          <w:trHeight w:val="28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3F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TP13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  <w:tr w:rsidR="00B02497" w:rsidRPr="003F07CA" w:rsidTr="00B02497">
        <w:trPr>
          <w:trHeight w:val="28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3F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TP14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</w:tr>
      <w:tr w:rsidR="00B02497" w:rsidRPr="003F07CA" w:rsidTr="00B02497">
        <w:trPr>
          <w:trHeight w:val="28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3F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TP15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</w:tr>
      <w:tr w:rsidR="00B02497" w:rsidRPr="003F07CA" w:rsidTr="00B02497">
        <w:trPr>
          <w:trHeight w:val="28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3F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TP16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</w:tr>
      <w:tr w:rsidR="00B02497" w:rsidRPr="003F07CA" w:rsidTr="00B02497">
        <w:trPr>
          <w:trHeight w:val="28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3F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TP17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-0.15</w:t>
            </w:r>
          </w:p>
        </w:tc>
      </w:tr>
      <w:tr w:rsidR="00B02497" w:rsidRPr="003F07CA" w:rsidTr="00B02497">
        <w:trPr>
          <w:trHeight w:val="28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3F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TP18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</w:tr>
      <w:tr w:rsidR="00B02497" w:rsidRPr="003F07CA" w:rsidTr="00B02497">
        <w:trPr>
          <w:trHeight w:val="28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3F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TP19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</w:tr>
      <w:tr w:rsidR="00B02497" w:rsidRPr="003F07CA" w:rsidTr="00B02497">
        <w:trPr>
          <w:trHeight w:val="28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3F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TP20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</w:tr>
      <w:tr w:rsidR="00B02497" w:rsidRPr="003F07CA" w:rsidTr="00B02497">
        <w:trPr>
          <w:trHeight w:val="28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3F0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b/>
                <w:bCs/>
                <w:color w:val="000000"/>
              </w:rPr>
              <w:t>Mean Pred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b/>
                <w:bCs/>
                <w:color w:val="000000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b/>
                <w:bCs/>
                <w:color w:val="000000"/>
              </w:rPr>
              <w:t>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b/>
                <w:bCs/>
                <w:color w:val="000000"/>
              </w:rPr>
              <w:t>0.37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b/>
                <w:bCs/>
                <w:color w:val="000000"/>
              </w:rPr>
              <w:t>-0.03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b/>
                <w:bCs/>
                <w:color w:val="000000"/>
              </w:rPr>
              <w:t>-0.05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97" w:rsidRPr="003F07CA" w:rsidRDefault="00B024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07CA">
              <w:rPr>
                <w:rFonts w:ascii="Calibri" w:eastAsia="Times New Roman" w:hAnsi="Calibri" w:cs="Times New Roman"/>
                <w:b/>
                <w:bCs/>
                <w:color w:val="000000"/>
              </w:rPr>
              <w:t>-0.04</w:t>
            </w:r>
          </w:p>
        </w:tc>
      </w:tr>
    </w:tbl>
    <w:p w:rsidR="007F44CC" w:rsidRPr="00606EC4" w:rsidRDefault="00FE47D8" w:rsidP="00606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="007F44CC" w:rsidRPr="00606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Table S9:</w:t>
      </w:r>
      <w:r w:rsidR="007F44CC" w:rsidRPr="00606EC4">
        <w:rPr>
          <w:rFonts w:ascii="Calibri" w:eastAsia="Times New Roman" w:hAnsi="Calibri" w:cs="Times New Roman"/>
          <w:b/>
          <w:color w:val="000000"/>
        </w:rPr>
        <w:t xml:space="preserve">  </w:t>
      </w:r>
      <w:r w:rsidR="007F44CC" w:rsidRPr="00606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Prediction accuracies for single and multi-kernel G-BLUP models for optimized training population of size 400, K_1, K_2 and K_3 represent single kernel, two kernels, and three kernels G-BLUP models respectively. K_1 was fitted with one genomic relationship matrix, K_2 with two genomic relationship matrix was characterized by the first genomic relationship matrix arising from combined CBSD QTL markers on chromosomes 4 and 11, and second kernel being the rest of the genomic markers, while K_3 with 3 genomic relationship matrices was characterized by the first two genomic relationship matrices arising from CBSD QTL markers on chromosomes 4 and 11, and third kernel being the rest of the genomic markers</w:t>
      </w:r>
    </w:p>
    <w:tbl>
      <w:tblPr>
        <w:tblW w:w="12150" w:type="dxa"/>
        <w:tblInd w:w="-5" w:type="dxa"/>
        <w:tblLook w:val="04A0" w:firstRow="1" w:lastRow="0" w:firstColumn="1" w:lastColumn="0" w:noHBand="0" w:noVBand="1"/>
      </w:tblPr>
      <w:tblGrid>
        <w:gridCol w:w="1078"/>
        <w:gridCol w:w="1082"/>
        <w:gridCol w:w="1170"/>
        <w:gridCol w:w="1260"/>
        <w:gridCol w:w="1080"/>
        <w:gridCol w:w="1080"/>
        <w:gridCol w:w="1350"/>
        <w:gridCol w:w="1260"/>
        <w:gridCol w:w="1440"/>
        <w:gridCol w:w="1350"/>
      </w:tblGrid>
      <w:tr w:rsidR="00FE47D8" w:rsidRPr="00FE47D8" w:rsidTr="00FE47D8">
        <w:trPr>
          <w:trHeight w:val="288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E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Training set 400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433A7B" w:rsidRDefault="00FE47D8" w:rsidP="005B3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</w:rPr>
              <w:t>CBSD3s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433A7B" w:rsidRDefault="00FE47D8" w:rsidP="005B3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</w:rPr>
              <w:t>CBSD6s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433A7B" w:rsidRDefault="00FE47D8" w:rsidP="005B3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</w:rPr>
              <w:t>CBSDRs</w:t>
            </w:r>
          </w:p>
        </w:tc>
      </w:tr>
      <w:tr w:rsidR="00FE47D8" w:rsidRPr="00FE47D8" w:rsidTr="00FE47D8">
        <w:trPr>
          <w:trHeight w:val="288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D8" w:rsidRPr="00FE47D8" w:rsidRDefault="00FE47D8" w:rsidP="00FE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K_1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K_2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K_3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K_1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K_2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K_3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K_1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K_2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K_3</w:t>
            </w:r>
          </w:p>
        </w:tc>
      </w:tr>
      <w:tr w:rsidR="00FE47D8" w:rsidRPr="00FE47D8" w:rsidTr="00FE47D8">
        <w:trPr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E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TP1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0.4</w:t>
            </w:r>
            <w:r w:rsidR="00805DA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  <w:tr w:rsidR="00FE47D8" w:rsidRPr="00FE47D8" w:rsidTr="00FE47D8">
        <w:trPr>
          <w:trHeight w:val="179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E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TP2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-0.10</w:t>
            </w:r>
          </w:p>
        </w:tc>
      </w:tr>
      <w:tr w:rsidR="00FE47D8" w:rsidRPr="00FE47D8" w:rsidTr="00FE47D8">
        <w:trPr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E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TP3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FE47D8" w:rsidRPr="00FE47D8" w:rsidTr="00FE47D8">
        <w:trPr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E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TP4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</w:tr>
      <w:tr w:rsidR="00FE47D8" w:rsidRPr="00FE47D8" w:rsidTr="00FE47D8">
        <w:trPr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E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TP5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</w:tr>
      <w:tr w:rsidR="00FE47D8" w:rsidRPr="00FE47D8" w:rsidTr="00FE47D8">
        <w:trPr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E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TP6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</w:tr>
      <w:tr w:rsidR="00FE47D8" w:rsidRPr="00FE47D8" w:rsidTr="00FE47D8">
        <w:trPr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E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TP7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</w:tr>
      <w:tr w:rsidR="00FE47D8" w:rsidRPr="00FE47D8" w:rsidTr="00FE47D8">
        <w:trPr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E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TP8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</w:tr>
      <w:tr w:rsidR="00FE47D8" w:rsidRPr="00FE47D8" w:rsidTr="00FE47D8">
        <w:trPr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E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TP9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FE47D8" w:rsidRPr="00FE47D8" w:rsidTr="00FE47D8">
        <w:trPr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E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TP10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</w:tr>
      <w:tr w:rsidR="00FE47D8" w:rsidRPr="00FE47D8" w:rsidTr="00FE47D8">
        <w:trPr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E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TP11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</w:tr>
      <w:tr w:rsidR="00FE47D8" w:rsidRPr="00FE47D8" w:rsidTr="00FE47D8">
        <w:trPr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E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TP12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FE47D8" w:rsidRPr="00FE47D8" w:rsidTr="00FE47D8">
        <w:trPr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E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TP13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FE47D8" w:rsidRPr="00FE47D8" w:rsidTr="00FE47D8">
        <w:trPr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E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TP14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FE47D8" w:rsidRPr="00FE47D8" w:rsidTr="00FE47D8">
        <w:trPr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E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TP15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</w:tr>
      <w:tr w:rsidR="00FE47D8" w:rsidRPr="00FE47D8" w:rsidTr="00FE47D8">
        <w:trPr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E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TP16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FE47D8" w:rsidRPr="00FE47D8" w:rsidTr="00FE47D8">
        <w:trPr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E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TP17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</w:tr>
      <w:tr w:rsidR="00FE47D8" w:rsidRPr="00FE47D8" w:rsidTr="00FE47D8">
        <w:trPr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E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TP18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FE47D8" w:rsidRPr="00FE47D8" w:rsidTr="00FE47D8">
        <w:trPr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E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TP19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-0.06</w:t>
            </w:r>
          </w:p>
        </w:tc>
      </w:tr>
      <w:tr w:rsidR="00FE47D8" w:rsidRPr="00FE47D8" w:rsidTr="00FE47D8">
        <w:trPr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E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TP20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</w:tr>
      <w:tr w:rsidR="00FE47D8" w:rsidRPr="00FE47D8" w:rsidTr="00FE47D8">
        <w:trPr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E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color w:val="000000"/>
              </w:rPr>
              <w:t>Mean Pred.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984C91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b/>
                <w:color w:val="000000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b/>
                <w:color w:val="000000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b/>
                <w:color w:val="00000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b/>
                <w:color w:val="000000"/>
              </w:rPr>
              <w:t>0.23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b/>
                <w:color w:val="000000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b/>
                <w:color w:val="000000"/>
              </w:rPr>
              <w:t>-0.01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b/>
                <w:color w:val="000000"/>
              </w:rPr>
              <w:t>-0.03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D8" w:rsidRPr="00FE47D8" w:rsidRDefault="00FE47D8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47D8">
              <w:rPr>
                <w:rFonts w:ascii="Calibri" w:eastAsia="Times New Roman" w:hAnsi="Calibri" w:cs="Times New Roman"/>
                <w:b/>
                <w:color w:val="000000"/>
              </w:rPr>
              <w:t>-0.02</w:t>
            </w:r>
          </w:p>
        </w:tc>
      </w:tr>
    </w:tbl>
    <w:p w:rsidR="00DA2DC1" w:rsidRDefault="00DA2DC1"/>
    <w:p w:rsidR="00611528" w:rsidRPr="00606EC4" w:rsidRDefault="00611528" w:rsidP="00611528">
      <w:pPr>
        <w:rPr>
          <w:rFonts w:ascii="Times New Roman" w:hAnsi="Times New Roman" w:cs="Times New Roman"/>
          <w:b/>
          <w:sz w:val="24"/>
          <w:szCs w:val="24"/>
        </w:rPr>
      </w:pPr>
      <w:r w:rsidRPr="00606EC4">
        <w:rPr>
          <w:rFonts w:ascii="Times New Roman" w:hAnsi="Times New Roman" w:cs="Times New Roman"/>
          <w:b/>
          <w:sz w:val="24"/>
          <w:szCs w:val="24"/>
        </w:rPr>
        <w:lastRenderedPageBreak/>
        <w:t>Table S10</w:t>
      </w:r>
      <w:r w:rsidR="0058685C" w:rsidRPr="00606EC4">
        <w:rPr>
          <w:rFonts w:ascii="Times New Roman" w:hAnsi="Times New Roman" w:cs="Times New Roman"/>
          <w:b/>
          <w:sz w:val="24"/>
          <w:szCs w:val="24"/>
        </w:rPr>
        <w:t>: Five</w:t>
      </w:r>
      <w:r w:rsidRPr="00606EC4">
        <w:rPr>
          <w:rFonts w:ascii="Times New Roman" w:hAnsi="Times New Roman" w:cs="Times New Roman"/>
          <w:b/>
          <w:sz w:val="24"/>
          <w:szCs w:val="24"/>
        </w:rPr>
        <w:t>-</w:t>
      </w:r>
      <w:r w:rsidR="006567B1" w:rsidRPr="00606EC4">
        <w:rPr>
          <w:rFonts w:ascii="Times New Roman" w:hAnsi="Times New Roman" w:cs="Times New Roman"/>
          <w:b/>
          <w:sz w:val="24"/>
          <w:szCs w:val="24"/>
        </w:rPr>
        <w:t>f</w:t>
      </w:r>
      <w:r w:rsidRPr="00606EC4">
        <w:rPr>
          <w:rFonts w:ascii="Times New Roman" w:hAnsi="Times New Roman" w:cs="Times New Roman"/>
          <w:b/>
          <w:sz w:val="24"/>
          <w:szCs w:val="24"/>
        </w:rPr>
        <w:t>old cross validation, replicated</w:t>
      </w:r>
      <w:r w:rsidR="00051A66" w:rsidRPr="00606EC4">
        <w:rPr>
          <w:rFonts w:ascii="Times New Roman" w:hAnsi="Times New Roman" w:cs="Times New Roman"/>
          <w:b/>
          <w:sz w:val="24"/>
          <w:szCs w:val="24"/>
        </w:rPr>
        <w:t xml:space="preserve"> 10 times for IITA </w:t>
      </w:r>
      <w:r w:rsidRPr="00606EC4">
        <w:rPr>
          <w:rFonts w:ascii="Times New Roman" w:hAnsi="Times New Roman" w:cs="Times New Roman"/>
          <w:b/>
          <w:sz w:val="24"/>
          <w:szCs w:val="24"/>
        </w:rPr>
        <w:t>clones G-BLUP model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2155"/>
        <w:gridCol w:w="2700"/>
        <w:gridCol w:w="3330"/>
        <w:gridCol w:w="2880"/>
      </w:tblGrid>
      <w:tr w:rsidR="00256897" w:rsidRPr="00256897" w:rsidTr="007A2117">
        <w:trPr>
          <w:trHeight w:val="28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433A7B" w:rsidRDefault="00256897" w:rsidP="007A2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</w:rPr>
              <w:t>Rep</w:t>
            </w:r>
            <w:r w:rsidR="004B4965" w:rsidRPr="00433A7B">
              <w:rPr>
                <w:rFonts w:ascii="Calibri" w:eastAsia="Times New Roman" w:hAnsi="Calibri" w:cs="Times New Roman"/>
                <w:b/>
                <w:color w:val="000000"/>
              </w:rPr>
              <w:t>lications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433A7B" w:rsidRDefault="00256897" w:rsidP="00A2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</w:rPr>
              <w:t>CBSD3s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433A7B" w:rsidRDefault="00256897" w:rsidP="00A2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</w:rPr>
              <w:t>CBSD6s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433A7B" w:rsidRDefault="00256897" w:rsidP="00A2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</w:rPr>
              <w:t>CBSDRs</w:t>
            </w:r>
          </w:p>
        </w:tc>
      </w:tr>
      <w:tr w:rsidR="00256897" w:rsidRPr="00256897" w:rsidTr="007A2117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256897" w:rsidP="007A2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8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45253A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45253A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45253A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</w:tr>
      <w:tr w:rsidR="00256897" w:rsidRPr="00256897" w:rsidTr="007A2117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256897" w:rsidP="007A2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8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2568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6897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45253A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45253A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</w:tr>
      <w:tr w:rsidR="00256897" w:rsidRPr="00256897" w:rsidTr="007A2117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256897" w:rsidP="007A2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89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45253A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45253A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45253A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</w:tr>
      <w:tr w:rsidR="00256897" w:rsidRPr="00256897" w:rsidTr="007A2117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256897" w:rsidP="007A2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89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45253A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45253A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45253A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</w:tr>
      <w:tr w:rsidR="00256897" w:rsidRPr="00256897" w:rsidTr="007A2117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256897" w:rsidP="007A2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89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45253A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45253A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45253A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</w:tr>
      <w:tr w:rsidR="00256897" w:rsidRPr="00256897" w:rsidTr="007A2117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256897" w:rsidP="007A2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89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45253A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45253A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2568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6897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</w:tr>
      <w:tr w:rsidR="00256897" w:rsidRPr="00256897" w:rsidTr="007A2117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256897" w:rsidP="007A2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8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45253A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45253A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2568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6897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</w:tr>
      <w:tr w:rsidR="00256897" w:rsidRPr="00256897" w:rsidTr="007A2117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256897" w:rsidP="007A2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89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45253A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45253A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45253A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-0.20</w:t>
            </w:r>
          </w:p>
        </w:tc>
      </w:tr>
      <w:tr w:rsidR="00256897" w:rsidRPr="00256897" w:rsidTr="007A2117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256897" w:rsidP="007A2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89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F61446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2568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6897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F61446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</w:tr>
      <w:tr w:rsidR="00256897" w:rsidRPr="00256897" w:rsidTr="005E3E12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256897" w:rsidP="007A2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89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F61446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F61446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97" w:rsidRPr="00256897" w:rsidRDefault="00256897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6897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</w:tr>
      <w:tr w:rsidR="005E3E12" w:rsidRPr="00256897" w:rsidTr="005E3E12">
        <w:trPr>
          <w:trHeight w:val="28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E12" w:rsidRPr="005E3E12" w:rsidRDefault="005E3E12" w:rsidP="007A2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E3E12">
              <w:rPr>
                <w:rFonts w:ascii="Calibri" w:eastAsia="Times New Roman" w:hAnsi="Calibri" w:cs="Times New Roman"/>
                <w:b/>
                <w:color w:val="000000"/>
              </w:rPr>
              <w:t>Mean Pred.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E12" w:rsidRPr="005E3E12" w:rsidRDefault="005E3E12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E3E12">
              <w:rPr>
                <w:rFonts w:ascii="Calibri" w:eastAsia="Times New Roman" w:hAnsi="Calibri" w:cs="Times New Roman"/>
                <w:b/>
                <w:color w:val="000000"/>
              </w:rPr>
              <w:t>0.40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E12" w:rsidRPr="005E3E12" w:rsidRDefault="005E3E12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E3E12">
              <w:rPr>
                <w:rFonts w:ascii="Calibri" w:eastAsia="Times New Roman" w:hAnsi="Calibri" w:cs="Times New Roman"/>
                <w:b/>
                <w:color w:val="000000"/>
              </w:rPr>
              <w:t>0.21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E12" w:rsidRPr="005E3E12" w:rsidRDefault="005E3E12" w:rsidP="00F614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E3E12">
              <w:rPr>
                <w:rFonts w:ascii="Calibri" w:eastAsia="Times New Roman" w:hAnsi="Calibri" w:cs="Times New Roman"/>
                <w:b/>
                <w:color w:val="000000"/>
              </w:rPr>
              <w:t>0.08</w:t>
            </w:r>
          </w:p>
        </w:tc>
      </w:tr>
    </w:tbl>
    <w:p w:rsidR="00C9250C" w:rsidRDefault="00C9250C" w:rsidP="00113B02"/>
    <w:p w:rsidR="00C9250C" w:rsidRDefault="00C9250C">
      <w:r>
        <w:br w:type="page"/>
      </w:r>
    </w:p>
    <w:p w:rsidR="00611528" w:rsidRPr="00606EC4" w:rsidRDefault="00611528" w:rsidP="00606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EC4">
        <w:rPr>
          <w:rFonts w:ascii="Times New Roman" w:hAnsi="Times New Roman" w:cs="Times New Roman"/>
          <w:b/>
          <w:sz w:val="24"/>
          <w:szCs w:val="24"/>
        </w:rPr>
        <w:lastRenderedPageBreak/>
        <w:t>Table S11: Pre</w:t>
      </w:r>
      <w:r w:rsidR="00075C09" w:rsidRPr="00606EC4">
        <w:rPr>
          <w:rFonts w:ascii="Times New Roman" w:hAnsi="Times New Roman" w:cs="Times New Roman"/>
          <w:b/>
          <w:sz w:val="24"/>
          <w:szCs w:val="24"/>
        </w:rPr>
        <w:t>diction accuracies of CBSD</w:t>
      </w:r>
      <w:r w:rsidR="0093318A" w:rsidRPr="00606EC4">
        <w:rPr>
          <w:rFonts w:ascii="Times New Roman" w:hAnsi="Times New Roman" w:cs="Times New Roman"/>
          <w:b/>
          <w:sz w:val="24"/>
          <w:szCs w:val="24"/>
        </w:rPr>
        <w:t>-traits</w:t>
      </w:r>
      <w:r w:rsidRPr="00606EC4">
        <w:rPr>
          <w:rFonts w:ascii="Times New Roman" w:hAnsi="Times New Roman" w:cs="Times New Roman"/>
          <w:b/>
          <w:sz w:val="24"/>
          <w:szCs w:val="24"/>
        </w:rPr>
        <w:t xml:space="preserve"> for single</w:t>
      </w:r>
      <w:r w:rsidR="0093318A" w:rsidRPr="00606EC4">
        <w:rPr>
          <w:rFonts w:ascii="Times New Roman" w:hAnsi="Times New Roman" w:cs="Times New Roman"/>
          <w:b/>
          <w:sz w:val="24"/>
          <w:szCs w:val="24"/>
        </w:rPr>
        <w:t xml:space="preserve"> and multi-kernel G-BLUP models </w:t>
      </w:r>
      <w:r w:rsidRPr="00606EC4">
        <w:rPr>
          <w:rFonts w:ascii="Times New Roman" w:hAnsi="Times New Roman" w:cs="Times New Roman"/>
          <w:b/>
          <w:sz w:val="24"/>
          <w:szCs w:val="24"/>
        </w:rPr>
        <w:t>under high density</w:t>
      </w:r>
      <w:r w:rsidR="0093318A" w:rsidRPr="00606E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06EC4">
        <w:rPr>
          <w:rFonts w:ascii="Times New Roman" w:hAnsi="Times New Roman" w:cs="Times New Roman"/>
          <w:b/>
          <w:sz w:val="24"/>
          <w:szCs w:val="24"/>
        </w:rPr>
        <w:t>whole genome sequence imputed markers (WGS) and low density genotyping-by sequencing markers (GBS) markers for optimized training population size of 200 clones</w:t>
      </w:r>
      <w:r w:rsidR="00845006" w:rsidRPr="00606EC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2240" w:type="dxa"/>
        <w:tblInd w:w="-275" w:type="dxa"/>
        <w:tblLook w:val="04A0" w:firstRow="1" w:lastRow="0" w:firstColumn="1" w:lastColumn="0" w:noHBand="0" w:noVBand="1"/>
      </w:tblPr>
      <w:tblGrid>
        <w:gridCol w:w="895"/>
        <w:gridCol w:w="1625"/>
        <w:gridCol w:w="1980"/>
        <w:gridCol w:w="1980"/>
        <w:gridCol w:w="1890"/>
        <w:gridCol w:w="2070"/>
        <w:gridCol w:w="1800"/>
      </w:tblGrid>
      <w:tr w:rsidR="00C9250C" w:rsidRPr="002B20DF" w:rsidTr="00C9250C">
        <w:trPr>
          <w:trHeight w:val="288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C" w:rsidRPr="002B20DF" w:rsidRDefault="00C9250C" w:rsidP="0035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0DF">
              <w:rPr>
                <w:rFonts w:ascii="Calibri" w:eastAsia="Times New Roman" w:hAnsi="Calibri" w:cs="Times New Roman"/>
                <w:color w:val="000000"/>
              </w:rPr>
              <w:t>Traits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C" w:rsidRPr="00433A7B" w:rsidRDefault="00C9250C" w:rsidP="0035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</w:rPr>
              <w:t>Single Kernel model (K1)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C" w:rsidRPr="00433A7B" w:rsidRDefault="00C9250C" w:rsidP="0035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</w:rPr>
              <w:t xml:space="preserve">Multi-Kernel (K2)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C" w:rsidRPr="00433A7B" w:rsidRDefault="00C9250C" w:rsidP="0035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</w:rPr>
              <w:t>Multi-Kernel (K3)</w:t>
            </w:r>
          </w:p>
        </w:tc>
      </w:tr>
      <w:tr w:rsidR="00C9250C" w:rsidRPr="002B20DF" w:rsidTr="00C9250C">
        <w:trPr>
          <w:trHeight w:val="288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0C" w:rsidRPr="002B20DF" w:rsidRDefault="00C9250C" w:rsidP="002D1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C" w:rsidRPr="002B20DF" w:rsidRDefault="001443F2" w:rsidP="002D1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GBS</w:t>
            </w:r>
            <w:r w:rsidR="00C9250C" w:rsidRPr="002B20DF">
              <w:rPr>
                <w:rFonts w:ascii="Calibri" w:eastAsia="Times New Roman" w:hAnsi="Calibri" w:cs="Times New Roman"/>
                <w:color w:val="000000"/>
              </w:rPr>
              <w:t xml:space="preserve"> markers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C" w:rsidRPr="002B20DF" w:rsidRDefault="001443F2" w:rsidP="002D1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WGS</w:t>
            </w:r>
            <w:r w:rsidR="00C9250C" w:rsidRPr="002B20DF">
              <w:rPr>
                <w:rFonts w:ascii="Calibri" w:eastAsia="Times New Roman" w:hAnsi="Calibri" w:cs="Times New Roman"/>
                <w:color w:val="000000"/>
              </w:rPr>
              <w:t xml:space="preserve"> Markers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C" w:rsidRPr="002B20DF" w:rsidRDefault="00693A2A" w:rsidP="002D1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GB</w:t>
            </w:r>
            <w:r w:rsidR="00C9250C" w:rsidRPr="002B20DF">
              <w:rPr>
                <w:rFonts w:ascii="Calibri" w:eastAsia="Times New Roman" w:hAnsi="Calibri" w:cs="Times New Roman"/>
                <w:color w:val="000000"/>
              </w:rPr>
              <w:t>S markers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C" w:rsidRPr="002B20DF" w:rsidRDefault="00693A2A" w:rsidP="002D1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WGS</w:t>
            </w:r>
            <w:r w:rsidR="00C9250C" w:rsidRPr="002B20DF">
              <w:rPr>
                <w:rFonts w:ascii="Calibri" w:eastAsia="Times New Roman" w:hAnsi="Calibri" w:cs="Times New Roman"/>
                <w:color w:val="000000"/>
              </w:rPr>
              <w:t xml:space="preserve"> Markers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C" w:rsidRPr="002B20DF" w:rsidRDefault="00303F38" w:rsidP="002D1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GB</w:t>
            </w:r>
            <w:r w:rsidR="00C9250C" w:rsidRPr="002B20DF">
              <w:rPr>
                <w:rFonts w:ascii="Calibri" w:eastAsia="Times New Roman" w:hAnsi="Calibri" w:cs="Times New Roman"/>
                <w:color w:val="000000"/>
              </w:rPr>
              <w:t>S markers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C" w:rsidRPr="002B20DF" w:rsidRDefault="00303F38" w:rsidP="002D1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WGS </w:t>
            </w:r>
            <w:r w:rsidR="00C9250C" w:rsidRPr="002B20DF">
              <w:rPr>
                <w:rFonts w:ascii="Calibri" w:eastAsia="Times New Roman" w:hAnsi="Calibri" w:cs="Times New Roman"/>
                <w:color w:val="000000"/>
              </w:rPr>
              <w:t>Markers</w:t>
            </w:r>
          </w:p>
        </w:tc>
      </w:tr>
      <w:tr w:rsidR="00303F38" w:rsidRPr="002B20DF" w:rsidTr="0084159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38" w:rsidRPr="002B20DF" w:rsidRDefault="00303F38" w:rsidP="00303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0DF">
              <w:rPr>
                <w:rFonts w:ascii="Calibri" w:eastAsia="Times New Roman" w:hAnsi="Calibri" w:cs="Times New Roman"/>
                <w:color w:val="000000"/>
              </w:rPr>
              <w:t>CBSD3s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38" w:rsidRPr="002B20DF" w:rsidRDefault="00303F38" w:rsidP="00303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38" w:rsidRPr="002B20DF" w:rsidRDefault="00303F38" w:rsidP="00303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38" w:rsidRPr="002B20DF" w:rsidRDefault="00303F38" w:rsidP="00303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38" w:rsidRPr="002B20DF" w:rsidRDefault="00303F38" w:rsidP="00303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38" w:rsidRPr="002B20DF" w:rsidRDefault="00303F38" w:rsidP="00303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38" w:rsidRPr="002B20DF" w:rsidRDefault="00303F38" w:rsidP="00303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303F38" w:rsidRPr="002B20DF" w:rsidTr="0084159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38" w:rsidRPr="002B20DF" w:rsidRDefault="00303F38" w:rsidP="00303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0DF">
              <w:rPr>
                <w:rFonts w:ascii="Calibri" w:eastAsia="Times New Roman" w:hAnsi="Calibri" w:cs="Times New Roman"/>
                <w:color w:val="000000"/>
              </w:rPr>
              <w:t>CBSD6s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38" w:rsidRPr="002B20DF" w:rsidRDefault="00303F38" w:rsidP="00303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38" w:rsidRPr="002B20DF" w:rsidRDefault="00303F38" w:rsidP="00303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38" w:rsidRPr="002B20DF" w:rsidRDefault="00303F38" w:rsidP="00303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38" w:rsidRPr="002B20DF" w:rsidRDefault="00303F38" w:rsidP="00303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38" w:rsidRPr="002B20DF" w:rsidRDefault="00303F38" w:rsidP="00303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38" w:rsidRPr="002B20DF" w:rsidRDefault="00303F38" w:rsidP="00303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</w:tr>
      <w:tr w:rsidR="00303F38" w:rsidRPr="002B20DF" w:rsidTr="0084159C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38" w:rsidRPr="002B20DF" w:rsidRDefault="00303F38" w:rsidP="00303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0DF">
              <w:rPr>
                <w:rFonts w:ascii="Calibri" w:eastAsia="Times New Roman" w:hAnsi="Calibri" w:cs="Times New Roman"/>
                <w:color w:val="000000"/>
              </w:rPr>
              <w:t>CBSDRs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38" w:rsidRPr="002B20DF" w:rsidRDefault="00303F38" w:rsidP="00303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38" w:rsidRPr="002B20DF" w:rsidRDefault="00303F38" w:rsidP="00303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38" w:rsidRPr="002B20DF" w:rsidRDefault="00303F38" w:rsidP="00303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38" w:rsidRPr="002B20DF" w:rsidRDefault="00303F38" w:rsidP="00303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38" w:rsidRPr="002B20DF" w:rsidRDefault="00303F38" w:rsidP="00303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38" w:rsidRPr="002B20DF" w:rsidRDefault="00303F38" w:rsidP="00303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</w:tr>
    </w:tbl>
    <w:p w:rsidR="00C9250C" w:rsidRDefault="00C9250C" w:rsidP="002D1CC9">
      <w:pPr>
        <w:jc w:val="right"/>
      </w:pPr>
    </w:p>
    <w:p w:rsidR="00611528" w:rsidRPr="00606EC4" w:rsidRDefault="00611528" w:rsidP="00606EC4">
      <w:pPr>
        <w:jc w:val="both"/>
        <w:rPr>
          <w:b/>
        </w:rPr>
      </w:pPr>
      <w:r w:rsidRPr="00606EC4">
        <w:rPr>
          <w:rFonts w:ascii="Times New Roman" w:hAnsi="Times New Roman" w:cs="Times New Roman"/>
          <w:b/>
          <w:sz w:val="24"/>
          <w:szCs w:val="24"/>
        </w:rPr>
        <w:t>Table S12</w:t>
      </w:r>
      <w:r w:rsidR="0093318A" w:rsidRPr="00606EC4">
        <w:rPr>
          <w:rFonts w:ascii="Times New Roman" w:hAnsi="Times New Roman" w:cs="Times New Roman"/>
          <w:b/>
          <w:sz w:val="24"/>
          <w:szCs w:val="24"/>
        </w:rPr>
        <w:t>: Prediction accuracies for CBSD related</w:t>
      </w:r>
      <w:r w:rsidR="00B37A14" w:rsidRPr="0060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EC4">
        <w:rPr>
          <w:rFonts w:ascii="Times New Roman" w:hAnsi="Times New Roman" w:cs="Times New Roman"/>
          <w:b/>
          <w:sz w:val="24"/>
          <w:szCs w:val="24"/>
        </w:rPr>
        <w:t>traits for single and multi-kernel G-BLUP</w:t>
      </w:r>
      <w:r w:rsidR="00B37A14" w:rsidRPr="00606EC4">
        <w:rPr>
          <w:rFonts w:ascii="Times New Roman" w:hAnsi="Times New Roman" w:cs="Times New Roman"/>
          <w:b/>
          <w:sz w:val="24"/>
          <w:szCs w:val="24"/>
        </w:rPr>
        <w:t xml:space="preserve"> models under high density, </w:t>
      </w:r>
      <w:r w:rsidRPr="00606EC4">
        <w:rPr>
          <w:rFonts w:ascii="Times New Roman" w:hAnsi="Times New Roman" w:cs="Times New Roman"/>
          <w:b/>
          <w:sz w:val="24"/>
          <w:szCs w:val="24"/>
        </w:rPr>
        <w:t>whole genome sequence imputed markers (WGS) and low density genotyping-by sequencing markers (GBS) markers for optimized training population size of 400 clones</w:t>
      </w:r>
    </w:p>
    <w:tbl>
      <w:tblPr>
        <w:tblW w:w="12240" w:type="dxa"/>
        <w:tblInd w:w="-275" w:type="dxa"/>
        <w:tblLook w:val="04A0" w:firstRow="1" w:lastRow="0" w:firstColumn="1" w:lastColumn="0" w:noHBand="0" w:noVBand="1"/>
      </w:tblPr>
      <w:tblGrid>
        <w:gridCol w:w="895"/>
        <w:gridCol w:w="1625"/>
        <w:gridCol w:w="1980"/>
        <w:gridCol w:w="1980"/>
        <w:gridCol w:w="1890"/>
        <w:gridCol w:w="2070"/>
        <w:gridCol w:w="1800"/>
      </w:tblGrid>
      <w:tr w:rsidR="0084159C" w:rsidRPr="002B20DF" w:rsidTr="0084159C">
        <w:trPr>
          <w:trHeight w:val="288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C" w:rsidRPr="002B20DF" w:rsidRDefault="00C9250C" w:rsidP="0035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20DF">
              <w:rPr>
                <w:rFonts w:ascii="Calibri" w:eastAsia="Times New Roman" w:hAnsi="Calibri" w:cs="Times New Roman"/>
                <w:color w:val="000000"/>
              </w:rPr>
              <w:t>Traits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C" w:rsidRPr="00433A7B" w:rsidRDefault="00C9250C" w:rsidP="0035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</w:rPr>
              <w:t>Single Kernel model (K1)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C" w:rsidRPr="00433A7B" w:rsidRDefault="00C9250C" w:rsidP="0035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</w:rPr>
              <w:t xml:space="preserve">Multi-Kernel (K2)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C" w:rsidRPr="00433A7B" w:rsidRDefault="00C9250C" w:rsidP="0035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3A7B">
              <w:rPr>
                <w:rFonts w:ascii="Calibri" w:eastAsia="Times New Roman" w:hAnsi="Calibri" w:cs="Times New Roman"/>
                <w:b/>
                <w:color w:val="000000"/>
              </w:rPr>
              <w:t>Multi-Kernel (K3)</w:t>
            </w:r>
          </w:p>
        </w:tc>
      </w:tr>
      <w:tr w:rsidR="00C9250C" w:rsidRPr="002B20DF" w:rsidTr="0084159C">
        <w:trPr>
          <w:trHeight w:val="288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0C" w:rsidRPr="002B20DF" w:rsidRDefault="00C9250C" w:rsidP="0035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C" w:rsidRPr="002B20DF" w:rsidRDefault="007B7121" w:rsidP="0035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GBS </w:t>
            </w:r>
            <w:r w:rsidR="00C9250C" w:rsidRPr="002B20DF">
              <w:rPr>
                <w:rFonts w:ascii="Calibri" w:eastAsia="Times New Roman" w:hAnsi="Calibri" w:cs="Times New Roman"/>
                <w:color w:val="000000"/>
              </w:rPr>
              <w:t>markers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C" w:rsidRPr="002B20DF" w:rsidRDefault="007B7121" w:rsidP="0035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WGS </w:t>
            </w:r>
            <w:r w:rsidR="00C9250C" w:rsidRPr="002B20DF">
              <w:rPr>
                <w:rFonts w:ascii="Calibri" w:eastAsia="Times New Roman" w:hAnsi="Calibri" w:cs="Times New Roman"/>
                <w:color w:val="000000"/>
              </w:rPr>
              <w:t>Markers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C" w:rsidRPr="002B20DF" w:rsidRDefault="00BD700D" w:rsidP="0035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GBS</w:t>
            </w:r>
            <w:r w:rsidR="00C9250C" w:rsidRPr="002B20DF">
              <w:rPr>
                <w:rFonts w:ascii="Calibri" w:eastAsia="Times New Roman" w:hAnsi="Calibri" w:cs="Times New Roman"/>
                <w:color w:val="000000"/>
              </w:rPr>
              <w:t xml:space="preserve"> markers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C" w:rsidRPr="002B20DF" w:rsidRDefault="00BD700D" w:rsidP="0035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WGS</w:t>
            </w:r>
            <w:r w:rsidR="00C9250C" w:rsidRPr="002B20DF">
              <w:rPr>
                <w:rFonts w:ascii="Calibri" w:eastAsia="Times New Roman" w:hAnsi="Calibri" w:cs="Times New Roman"/>
                <w:color w:val="000000"/>
              </w:rPr>
              <w:t xml:space="preserve"> Markers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C" w:rsidRPr="002B20DF" w:rsidRDefault="00BD700D" w:rsidP="0035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GBS </w:t>
            </w:r>
            <w:r w:rsidR="00C9250C" w:rsidRPr="002B20DF">
              <w:rPr>
                <w:rFonts w:ascii="Calibri" w:eastAsia="Times New Roman" w:hAnsi="Calibri" w:cs="Times New Roman"/>
                <w:color w:val="000000"/>
              </w:rPr>
              <w:t>markers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C" w:rsidRPr="002B20DF" w:rsidRDefault="00BD700D" w:rsidP="0035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WGS</w:t>
            </w:r>
            <w:r w:rsidR="00C9250C" w:rsidRPr="002B20DF">
              <w:rPr>
                <w:rFonts w:ascii="Calibri" w:eastAsia="Times New Roman" w:hAnsi="Calibri" w:cs="Times New Roman"/>
                <w:color w:val="000000"/>
              </w:rPr>
              <w:t xml:space="preserve"> Markers</w:t>
            </w:r>
          </w:p>
        </w:tc>
      </w:tr>
      <w:tr w:rsidR="00BD700D" w:rsidRPr="002B20DF" w:rsidTr="00BD700D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0D" w:rsidRPr="002B20DF" w:rsidRDefault="00BD700D" w:rsidP="00BD7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20DF">
              <w:rPr>
                <w:rFonts w:ascii="Calibri" w:eastAsia="Times New Roman" w:hAnsi="Calibri" w:cs="Times New Roman"/>
                <w:color w:val="000000"/>
              </w:rPr>
              <w:t>CBSD3s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0D" w:rsidRPr="002B20DF" w:rsidRDefault="00BD700D" w:rsidP="00BD7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0D" w:rsidRPr="002B20DF" w:rsidRDefault="00BD700D" w:rsidP="00BD7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0DF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0D" w:rsidRPr="002B20DF" w:rsidRDefault="00BD700D" w:rsidP="00BD7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0D" w:rsidRPr="002B20DF" w:rsidRDefault="00BD700D" w:rsidP="00BD7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0DF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0D" w:rsidRPr="002B20DF" w:rsidRDefault="00BD700D" w:rsidP="00BD7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0DF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0D" w:rsidRPr="002B20DF" w:rsidRDefault="00BD700D" w:rsidP="00BD7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BD700D" w:rsidRPr="002B20DF" w:rsidTr="00BD700D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0D" w:rsidRPr="002B20DF" w:rsidRDefault="00BD700D" w:rsidP="00BD7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20DF">
              <w:rPr>
                <w:rFonts w:ascii="Calibri" w:eastAsia="Times New Roman" w:hAnsi="Calibri" w:cs="Times New Roman"/>
                <w:color w:val="000000"/>
              </w:rPr>
              <w:t>CBSD6s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0D" w:rsidRPr="002B20DF" w:rsidRDefault="00BD700D" w:rsidP="00BD7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0D" w:rsidRPr="002B20DF" w:rsidRDefault="00BD700D" w:rsidP="00BD7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0DF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0D" w:rsidRPr="002B20DF" w:rsidRDefault="00BD700D" w:rsidP="00BD7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0D" w:rsidRPr="002B20DF" w:rsidRDefault="00BD700D" w:rsidP="00BD7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0DF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0D" w:rsidRPr="002B20DF" w:rsidRDefault="00BD700D" w:rsidP="00BD7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0DF">
              <w:rPr>
                <w:rFonts w:ascii="Calibri" w:eastAsia="Times New Roman" w:hAnsi="Calibri" w:cs="Times New Roman"/>
                <w:color w:val="000000"/>
              </w:rPr>
              <w:t>0.2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0D" w:rsidRPr="002B20DF" w:rsidRDefault="00BD700D" w:rsidP="00BD7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</w:tr>
      <w:tr w:rsidR="00BD700D" w:rsidRPr="002B20DF" w:rsidTr="00BD700D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0D" w:rsidRPr="002B20DF" w:rsidRDefault="00BD700D" w:rsidP="00BD7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20DF">
              <w:rPr>
                <w:rFonts w:ascii="Calibri" w:eastAsia="Times New Roman" w:hAnsi="Calibri" w:cs="Times New Roman"/>
                <w:color w:val="000000"/>
              </w:rPr>
              <w:t>CBSDRs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0D" w:rsidRPr="002B20DF" w:rsidRDefault="00BD700D" w:rsidP="00BD7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0D" w:rsidRPr="002B20DF" w:rsidRDefault="00BD700D" w:rsidP="00BD7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0DF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0D" w:rsidRPr="002B20DF" w:rsidRDefault="00BD700D" w:rsidP="00BD7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0D" w:rsidRPr="002B20DF" w:rsidRDefault="00BD700D" w:rsidP="00BD7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0DF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0D" w:rsidRPr="002B20DF" w:rsidRDefault="00BD700D" w:rsidP="00BD7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0DF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0D" w:rsidRPr="002B20DF" w:rsidRDefault="00BD700D" w:rsidP="00BD7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</w:tr>
    </w:tbl>
    <w:p w:rsidR="00AC31E2" w:rsidRDefault="00AC31E2" w:rsidP="00AC31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1E2" w:rsidRPr="000074B8" w:rsidRDefault="004B36EC" w:rsidP="00AC31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06EC4">
        <w:rPr>
          <w:rFonts w:ascii="Times New Roman" w:hAnsi="Times New Roman" w:cs="Times New Roman"/>
          <w:b/>
          <w:sz w:val="24"/>
          <w:szCs w:val="24"/>
        </w:rPr>
        <w:t>Table S13</w:t>
      </w:r>
      <w:r w:rsidR="00AC31E2" w:rsidRPr="00606EC4">
        <w:rPr>
          <w:rFonts w:ascii="Times New Roman" w:hAnsi="Times New Roman" w:cs="Times New Roman"/>
          <w:b/>
          <w:sz w:val="24"/>
          <w:szCs w:val="24"/>
        </w:rPr>
        <w:t>: Variance componen</w:t>
      </w:r>
      <w:r w:rsidR="00D651F0" w:rsidRPr="00606EC4">
        <w:rPr>
          <w:rFonts w:ascii="Times New Roman" w:hAnsi="Times New Roman" w:cs="Times New Roman"/>
          <w:b/>
          <w:sz w:val="24"/>
          <w:szCs w:val="24"/>
        </w:rPr>
        <w:t xml:space="preserve">t and heritability estimates of </w:t>
      </w:r>
      <w:r w:rsidR="00AC31E2" w:rsidRPr="00606EC4">
        <w:rPr>
          <w:rFonts w:ascii="Times New Roman" w:hAnsi="Times New Roman" w:cs="Times New Roman"/>
          <w:b/>
          <w:sz w:val="24"/>
          <w:szCs w:val="24"/>
        </w:rPr>
        <w:t>TP1 and TP2</w:t>
      </w:r>
      <w:r w:rsidR="00D651F0" w:rsidRPr="00606EC4">
        <w:rPr>
          <w:rFonts w:ascii="Times New Roman" w:hAnsi="Times New Roman" w:cs="Times New Roman"/>
          <w:b/>
          <w:sz w:val="24"/>
          <w:szCs w:val="24"/>
        </w:rPr>
        <w:t xml:space="preserve"> for CBSD-traits</w:t>
      </w:r>
      <w:bookmarkEnd w:id="0"/>
      <w:r w:rsidR="00D651F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1686" w:type="dxa"/>
        <w:tblLook w:val="04A0" w:firstRow="1" w:lastRow="0" w:firstColumn="1" w:lastColumn="0" w:noHBand="0" w:noVBand="1"/>
      </w:tblPr>
      <w:tblGrid>
        <w:gridCol w:w="1800"/>
        <w:gridCol w:w="450"/>
        <w:gridCol w:w="950"/>
        <w:gridCol w:w="1280"/>
        <w:gridCol w:w="960"/>
        <w:gridCol w:w="680"/>
        <w:gridCol w:w="2686"/>
        <w:gridCol w:w="960"/>
        <w:gridCol w:w="960"/>
        <w:gridCol w:w="960"/>
      </w:tblGrid>
      <w:tr w:rsidR="00AC31E2" w:rsidRPr="000074B8" w:rsidTr="00AC31E2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0074B8">
              <w:rPr>
                <w:rFonts w:eastAsia="Times New Roman" w:cs="Times New Roman"/>
                <w:b/>
                <w:color w:val="000000"/>
              </w:rPr>
              <w:t>     Datasets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0074B8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0074B8">
              <w:rPr>
                <w:rFonts w:eastAsia="Times New Roman" w:cs="Times New Roman"/>
                <w:b/>
                <w:color w:val="000000"/>
              </w:rPr>
              <w:t xml:space="preserve">         TP1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0074B8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nil"/>
            </w:tcBorders>
          </w:tcPr>
          <w:p w:rsidR="00AC31E2" w:rsidRPr="000074B8" w:rsidRDefault="00AC31E2" w:rsidP="00AC31E2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0074B8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0074B8">
              <w:rPr>
                <w:rFonts w:eastAsia="Times New Roman" w:cs="Times New Roman"/>
                <w:b/>
                <w:color w:val="000000"/>
              </w:rPr>
              <w:t> TP2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0074B8">
              <w:rPr>
                <w:rFonts w:eastAsia="Times New Roman" w:cs="Times New Roman"/>
                <w:b/>
                <w:color w:val="000000"/>
              </w:rPr>
              <w:t> </w:t>
            </w:r>
          </w:p>
        </w:tc>
      </w:tr>
      <w:tr w:rsidR="00AC31E2" w:rsidRPr="000074B8" w:rsidTr="00AC31E2">
        <w:trPr>
          <w:trHeight w:val="288"/>
        </w:trPr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0074B8">
              <w:rPr>
                <w:rFonts w:eastAsia="Times New Roman" w:cs="Times New Roman"/>
                <w:b/>
                <w:color w:val="000000"/>
              </w:rPr>
              <w:t>Sources   Variations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0074B8">
              <w:rPr>
                <w:rFonts w:eastAsia="Times New Roman" w:cs="Times New Roman"/>
                <w:b/>
                <w:color w:val="000000"/>
              </w:rPr>
              <w:t>CBSD3s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0074B8">
              <w:rPr>
                <w:rFonts w:eastAsia="Times New Roman" w:cs="Times New Roman"/>
                <w:b/>
                <w:color w:val="000000"/>
              </w:rPr>
              <w:t>CBSD6s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0074B8">
              <w:rPr>
                <w:rFonts w:eastAsia="Times New Roman" w:cs="Times New Roman"/>
                <w:b/>
                <w:color w:val="000000"/>
              </w:rPr>
              <w:t>CBSDRs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0074B8">
              <w:rPr>
                <w:rFonts w:eastAsia="Times New Roman" w:cs="Times New Roman"/>
                <w:b/>
                <w:color w:val="000000"/>
              </w:rPr>
              <w:t>Sources Variations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0074B8">
              <w:rPr>
                <w:rFonts w:eastAsia="Times New Roman" w:cs="Times New Roman"/>
                <w:b/>
                <w:color w:val="000000"/>
              </w:rPr>
              <w:t>CBSD3s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0074B8">
              <w:rPr>
                <w:rFonts w:eastAsia="Times New Roman" w:cs="Times New Roman"/>
                <w:b/>
                <w:color w:val="000000"/>
              </w:rPr>
              <w:t>CBSD6s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0074B8">
              <w:rPr>
                <w:rFonts w:eastAsia="Times New Roman" w:cs="Times New Roman"/>
                <w:b/>
                <w:color w:val="000000"/>
              </w:rPr>
              <w:t>CBSDRs</w:t>
            </w:r>
          </w:p>
        </w:tc>
      </w:tr>
      <w:tr w:rsidR="00AC31E2" w:rsidRPr="000074B8" w:rsidTr="00AC31E2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Rep/Loc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0.127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0.017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D651F0" w:rsidP="00D651F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</w:t>
            </w:r>
            <w:r w:rsidR="00AC31E2" w:rsidRPr="000074B8">
              <w:rPr>
                <w:rFonts w:eastAsia="Times New Roman" w:cs="Times New Roman"/>
                <w:color w:val="000000"/>
              </w:rPr>
              <w:t>Block/Loc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0.009</w:t>
            </w:r>
          </w:p>
        </w:tc>
      </w:tr>
      <w:tr w:rsidR="00AC31E2" w:rsidRPr="000074B8" w:rsidTr="00AC31E2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 xml:space="preserve">       </w:t>
            </w:r>
            <w:r w:rsidR="00D651F0">
              <w:rPr>
                <w:rFonts w:eastAsia="Times New Roman" w:cs="Times New Roman"/>
                <w:color w:val="000000"/>
              </w:rPr>
              <w:t xml:space="preserve"> </w:t>
            </w:r>
            <w:r w:rsidRPr="000074B8">
              <w:rPr>
                <w:rFonts w:eastAsia="Times New Roman" w:cs="Times New Roman"/>
                <w:color w:val="000000"/>
              </w:rPr>
              <w:t>Clones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0.132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0.453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 xml:space="preserve">               Clones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0.318</w:t>
            </w:r>
          </w:p>
        </w:tc>
      </w:tr>
      <w:tr w:rsidR="00AC31E2" w:rsidRPr="000074B8" w:rsidTr="00AC31E2">
        <w:trPr>
          <w:trHeight w:val="288"/>
        </w:trPr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D651F0" w:rsidP="00D65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</w:t>
            </w:r>
            <w:r w:rsidR="00AC31E2" w:rsidRPr="000074B8">
              <w:rPr>
                <w:rFonts w:eastAsia="Times New Roman" w:cs="Times New Roman"/>
                <w:color w:val="000000"/>
              </w:rPr>
              <w:t>Clones x Loc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0.025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0.42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D651F0" w:rsidP="00AC31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</w:t>
            </w:r>
            <w:r w:rsidR="00AC31E2" w:rsidRPr="000074B8">
              <w:rPr>
                <w:rFonts w:eastAsia="Times New Roman" w:cs="Times New Roman"/>
                <w:color w:val="000000"/>
              </w:rPr>
              <w:t>Clones x Loc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0.096</w:t>
            </w:r>
          </w:p>
        </w:tc>
      </w:tr>
      <w:tr w:rsidR="00AC31E2" w:rsidRPr="000074B8" w:rsidTr="00AC31E2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D651F0" w:rsidP="00D651F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</w:t>
            </w:r>
            <w:r w:rsidR="00AC31E2" w:rsidRPr="000074B8">
              <w:rPr>
                <w:rFonts w:eastAsia="Times New Roman" w:cs="Times New Roman"/>
                <w:color w:val="000000"/>
              </w:rPr>
              <w:t>Residual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D651F0" w:rsidP="00D651F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</w:t>
            </w:r>
            <w:r w:rsidR="00AC31E2" w:rsidRPr="000074B8">
              <w:rPr>
                <w:rFonts w:eastAsia="Times New Roman" w:cs="Times New Roman"/>
                <w:color w:val="000000"/>
              </w:rPr>
              <w:t>Residual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074B8">
              <w:rPr>
                <w:rFonts w:eastAsia="Times New Roman" w:cs="Times New Roman"/>
                <w:color w:val="000000"/>
              </w:rPr>
              <w:t>0.471</w:t>
            </w:r>
          </w:p>
        </w:tc>
      </w:tr>
      <w:tr w:rsidR="00AC31E2" w:rsidRPr="000074B8" w:rsidTr="00AC31E2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074B8">
              <w:rPr>
                <w:rFonts w:eastAsia="Times New Roman" w:cs="Times New Roman"/>
                <w:b/>
                <w:color w:val="000000"/>
              </w:rPr>
              <w:t>H2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0074B8">
              <w:rPr>
                <w:rFonts w:eastAsia="Times New Roman" w:cs="Times New Roman"/>
                <w:b/>
                <w:color w:val="000000"/>
              </w:rPr>
              <w:t>0.28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0074B8">
              <w:rPr>
                <w:rFonts w:eastAsia="Times New Roman" w:cs="Times New Roman"/>
                <w:b/>
                <w:color w:val="000000"/>
              </w:rPr>
              <w:t>0.34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0074B8">
              <w:rPr>
                <w:rFonts w:eastAsia="Times New Roman" w:cs="Times New Roman"/>
                <w:b/>
                <w:color w:val="000000"/>
              </w:rPr>
              <w:t>0.42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074B8">
              <w:rPr>
                <w:rFonts w:eastAsia="Times New Roman" w:cs="Times New Roman"/>
                <w:b/>
                <w:color w:val="000000"/>
              </w:rPr>
              <w:t>H2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0074B8">
              <w:rPr>
                <w:rFonts w:eastAsia="Times New Roman" w:cs="Times New Roman"/>
                <w:b/>
                <w:color w:val="000000"/>
              </w:rPr>
              <w:t>0.31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0074B8">
              <w:rPr>
                <w:rFonts w:eastAsia="Times New Roman" w:cs="Times New Roman"/>
                <w:b/>
                <w:color w:val="000000"/>
              </w:rPr>
              <w:t>0.29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E2" w:rsidRPr="000074B8" w:rsidRDefault="00AC31E2" w:rsidP="00AC31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0074B8">
              <w:rPr>
                <w:rFonts w:eastAsia="Times New Roman" w:cs="Times New Roman"/>
                <w:b/>
                <w:color w:val="000000"/>
              </w:rPr>
              <w:t>0.40</w:t>
            </w:r>
          </w:p>
        </w:tc>
      </w:tr>
    </w:tbl>
    <w:p w:rsidR="00AC31E2" w:rsidRDefault="00AC31E2" w:rsidP="00AC3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897" w:rsidRDefault="00256897" w:rsidP="00611528"/>
    <w:sectPr w:rsidR="00256897" w:rsidSect="004047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BA7" w:rsidRDefault="00880BA7" w:rsidP="002C7443">
      <w:pPr>
        <w:spacing w:after="0" w:line="240" w:lineRule="auto"/>
      </w:pPr>
      <w:r>
        <w:separator/>
      </w:r>
    </w:p>
  </w:endnote>
  <w:endnote w:type="continuationSeparator" w:id="0">
    <w:p w:rsidR="00880BA7" w:rsidRDefault="00880BA7" w:rsidP="002C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BA7" w:rsidRDefault="00880BA7" w:rsidP="002C7443">
      <w:pPr>
        <w:spacing w:after="0" w:line="240" w:lineRule="auto"/>
      </w:pPr>
      <w:r>
        <w:separator/>
      </w:r>
    </w:p>
  </w:footnote>
  <w:footnote w:type="continuationSeparator" w:id="0">
    <w:p w:rsidR="00880BA7" w:rsidRDefault="00880BA7" w:rsidP="002C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84362"/>
    <w:multiLevelType w:val="hybridMultilevel"/>
    <w:tmpl w:val="821835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E4AD4"/>
    <w:multiLevelType w:val="hybridMultilevel"/>
    <w:tmpl w:val="E45AE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43"/>
    <w:rsid w:val="000074B8"/>
    <w:rsid w:val="00011E94"/>
    <w:rsid w:val="00031646"/>
    <w:rsid w:val="00042505"/>
    <w:rsid w:val="00051A66"/>
    <w:rsid w:val="00051A79"/>
    <w:rsid w:val="00065D0D"/>
    <w:rsid w:val="000739F3"/>
    <w:rsid w:val="00075C09"/>
    <w:rsid w:val="000963FC"/>
    <w:rsid w:val="000A35AA"/>
    <w:rsid w:val="000E0BB3"/>
    <w:rsid w:val="000E6379"/>
    <w:rsid w:val="00106C04"/>
    <w:rsid w:val="00113B02"/>
    <w:rsid w:val="00115723"/>
    <w:rsid w:val="001326CD"/>
    <w:rsid w:val="001443F2"/>
    <w:rsid w:val="001524FD"/>
    <w:rsid w:val="001762CB"/>
    <w:rsid w:val="0017688B"/>
    <w:rsid w:val="0018024A"/>
    <w:rsid w:val="00190B95"/>
    <w:rsid w:val="001D01F0"/>
    <w:rsid w:val="001D6B76"/>
    <w:rsid w:val="001E053A"/>
    <w:rsid w:val="001E519E"/>
    <w:rsid w:val="00201FA2"/>
    <w:rsid w:val="00223065"/>
    <w:rsid w:val="00224DF6"/>
    <w:rsid w:val="00240BBF"/>
    <w:rsid w:val="00256897"/>
    <w:rsid w:val="00262FB8"/>
    <w:rsid w:val="002766E5"/>
    <w:rsid w:val="00282C62"/>
    <w:rsid w:val="00294D71"/>
    <w:rsid w:val="002C7443"/>
    <w:rsid w:val="002D1CC9"/>
    <w:rsid w:val="002D4666"/>
    <w:rsid w:val="002E5306"/>
    <w:rsid w:val="00300478"/>
    <w:rsid w:val="00301029"/>
    <w:rsid w:val="00303F38"/>
    <w:rsid w:val="00312B4B"/>
    <w:rsid w:val="00325449"/>
    <w:rsid w:val="00350EC4"/>
    <w:rsid w:val="00370359"/>
    <w:rsid w:val="00382327"/>
    <w:rsid w:val="003B7E77"/>
    <w:rsid w:val="003D370B"/>
    <w:rsid w:val="003E47E7"/>
    <w:rsid w:val="003E7A97"/>
    <w:rsid w:val="003F07CA"/>
    <w:rsid w:val="003F7118"/>
    <w:rsid w:val="004047E0"/>
    <w:rsid w:val="00407C33"/>
    <w:rsid w:val="004102CA"/>
    <w:rsid w:val="00433A7B"/>
    <w:rsid w:val="00446331"/>
    <w:rsid w:val="00451241"/>
    <w:rsid w:val="0045253A"/>
    <w:rsid w:val="0047233C"/>
    <w:rsid w:val="00494632"/>
    <w:rsid w:val="004B0E27"/>
    <w:rsid w:val="004B36EC"/>
    <w:rsid w:val="004B4965"/>
    <w:rsid w:val="004B49A9"/>
    <w:rsid w:val="004C7C55"/>
    <w:rsid w:val="004D026D"/>
    <w:rsid w:val="004E7EDA"/>
    <w:rsid w:val="00504E8B"/>
    <w:rsid w:val="005126F0"/>
    <w:rsid w:val="00517DF8"/>
    <w:rsid w:val="0054647F"/>
    <w:rsid w:val="005530BF"/>
    <w:rsid w:val="00564AA0"/>
    <w:rsid w:val="00575538"/>
    <w:rsid w:val="0058517C"/>
    <w:rsid w:val="005856A7"/>
    <w:rsid w:val="0058685C"/>
    <w:rsid w:val="005B3689"/>
    <w:rsid w:val="005E1E3A"/>
    <w:rsid w:val="005E3E12"/>
    <w:rsid w:val="005F719B"/>
    <w:rsid w:val="00606EC4"/>
    <w:rsid w:val="00611528"/>
    <w:rsid w:val="006179E1"/>
    <w:rsid w:val="00617BFF"/>
    <w:rsid w:val="00623746"/>
    <w:rsid w:val="006567B1"/>
    <w:rsid w:val="00664727"/>
    <w:rsid w:val="00665D8D"/>
    <w:rsid w:val="0069056D"/>
    <w:rsid w:val="00693A2A"/>
    <w:rsid w:val="006A2954"/>
    <w:rsid w:val="006F1725"/>
    <w:rsid w:val="006F1B4C"/>
    <w:rsid w:val="00712333"/>
    <w:rsid w:val="00724C9B"/>
    <w:rsid w:val="00731FB3"/>
    <w:rsid w:val="007360DF"/>
    <w:rsid w:val="00741419"/>
    <w:rsid w:val="007474D4"/>
    <w:rsid w:val="0075664D"/>
    <w:rsid w:val="00765B64"/>
    <w:rsid w:val="00771601"/>
    <w:rsid w:val="00771D10"/>
    <w:rsid w:val="0078043E"/>
    <w:rsid w:val="007901D0"/>
    <w:rsid w:val="00795C35"/>
    <w:rsid w:val="007A1F70"/>
    <w:rsid w:val="007A2117"/>
    <w:rsid w:val="007B7121"/>
    <w:rsid w:val="007E11C6"/>
    <w:rsid w:val="007F3EF7"/>
    <w:rsid w:val="007F44CC"/>
    <w:rsid w:val="00805DAC"/>
    <w:rsid w:val="008062E0"/>
    <w:rsid w:val="00811522"/>
    <w:rsid w:val="00812F56"/>
    <w:rsid w:val="00813F67"/>
    <w:rsid w:val="00830817"/>
    <w:rsid w:val="0084159C"/>
    <w:rsid w:val="00844533"/>
    <w:rsid w:val="00845006"/>
    <w:rsid w:val="00847C48"/>
    <w:rsid w:val="00854454"/>
    <w:rsid w:val="008550C8"/>
    <w:rsid w:val="0086722A"/>
    <w:rsid w:val="0087111D"/>
    <w:rsid w:val="00875DB0"/>
    <w:rsid w:val="00880BA7"/>
    <w:rsid w:val="008818DC"/>
    <w:rsid w:val="0088412E"/>
    <w:rsid w:val="008A531F"/>
    <w:rsid w:val="008C527C"/>
    <w:rsid w:val="008D0776"/>
    <w:rsid w:val="008E2573"/>
    <w:rsid w:val="008E6C78"/>
    <w:rsid w:val="00904093"/>
    <w:rsid w:val="00930E94"/>
    <w:rsid w:val="0093318A"/>
    <w:rsid w:val="009739CB"/>
    <w:rsid w:val="009750C8"/>
    <w:rsid w:val="00982787"/>
    <w:rsid w:val="00984C91"/>
    <w:rsid w:val="009906D7"/>
    <w:rsid w:val="00996713"/>
    <w:rsid w:val="009B4D9A"/>
    <w:rsid w:val="009C385C"/>
    <w:rsid w:val="009C46DE"/>
    <w:rsid w:val="009D255B"/>
    <w:rsid w:val="009F2591"/>
    <w:rsid w:val="00A13D30"/>
    <w:rsid w:val="00A2008A"/>
    <w:rsid w:val="00A2454A"/>
    <w:rsid w:val="00A271EF"/>
    <w:rsid w:val="00A554DA"/>
    <w:rsid w:val="00AA142E"/>
    <w:rsid w:val="00AC31E2"/>
    <w:rsid w:val="00AF7D7E"/>
    <w:rsid w:val="00B02497"/>
    <w:rsid w:val="00B03B97"/>
    <w:rsid w:val="00B364BB"/>
    <w:rsid w:val="00B37A14"/>
    <w:rsid w:val="00B7438E"/>
    <w:rsid w:val="00B82C95"/>
    <w:rsid w:val="00B93731"/>
    <w:rsid w:val="00BA4943"/>
    <w:rsid w:val="00BB4B9F"/>
    <w:rsid w:val="00BC49ED"/>
    <w:rsid w:val="00BC6E4C"/>
    <w:rsid w:val="00BD2954"/>
    <w:rsid w:val="00BD700D"/>
    <w:rsid w:val="00BE6765"/>
    <w:rsid w:val="00BF092A"/>
    <w:rsid w:val="00C0005B"/>
    <w:rsid w:val="00C211A8"/>
    <w:rsid w:val="00C23E99"/>
    <w:rsid w:val="00C24021"/>
    <w:rsid w:val="00C7493B"/>
    <w:rsid w:val="00C77AF1"/>
    <w:rsid w:val="00C867EC"/>
    <w:rsid w:val="00C9250C"/>
    <w:rsid w:val="00CA11A7"/>
    <w:rsid w:val="00CD63B2"/>
    <w:rsid w:val="00CD762D"/>
    <w:rsid w:val="00CF2AB5"/>
    <w:rsid w:val="00CF6CC8"/>
    <w:rsid w:val="00D16D1D"/>
    <w:rsid w:val="00D239B9"/>
    <w:rsid w:val="00D33106"/>
    <w:rsid w:val="00D4128B"/>
    <w:rsid w:val="00D530DA"/>
    <w:rsid w:val="00D61EC3"/>
    <w:rsid w:val="00D651F0"/>
    <w:rsid w:val="00D65C64"/>
    <w:rsid w:val="00D66150"/>
    <w:rsid w:val="00D73AFD"/>
    <w:rsid w:val="00D87F09"/>
    <w:rsid w:val="00D929BD"/>
    <w:rsid w:val="00DA2DC1"/>
    <w:rsid w:val="00DA38F1"/>
    <w:rsid w:val="00DC42EA"/>
    <w:rsid w:val="00DC6799"/>
    <w:rsid w:val="00DF42B2"/>
    <w:rsid w:val="00E3643C"/>
    <w:rsid w:val="00E4546C"/>
    <w:rsid w:val="00E61A32"/>
    <w:rsid w:val="00E6572D"/>
    <w:rsid w:val="00E753F9"/>
    <w:rsid w:val="00E767C7"/>
    <w:rsid w:val="00E903E4"/>
    <w:rsid w:val="00EB651D"/>
    <w:rsid w:val="00EC1F6A"/>
    <w:rsid w:val="00EC5D0C"/>
    <w:rsid w:val="00ED3802"/>
    <w:rsid w:val="00ED5BC8"/>
    <w:rsid w:val="00F0394E"/>
    <w:rsid w:val="00F079ED"/>
    <w:rsid w:val="00F13F36"/>
    <w:rsid w:val="00F306E8"/>
    <w:rsid w:val="00F4752F"/>
    <w:rsid w:val="00F47B04"/>
    <w:rsid w:val="00F562EA"/>
    <w:rsid w:val="00F61446"/>
    <w:rsid w:val="00F65E41"/>
    <w:rsid w:val="00F70D07"/>
    <w:rsid w:val="00F71708"/>
    <w:rsid w:val="00F75A63"/>
    <w:rsid w:val="00FA03EA"/>
    <w:rsid w:val="00FA17DE"/>
    <w:rsid w:val="00FA6119"/>
    <w:rsid w:val="00FC28A5"/>
    <w:rsid w:val="00FD78AA"/>
    <w:rsid w:val="00FE2219"/>
    <w:rsid w:val="00FE47CD"/>
    <w:rsid w:val="00FE47D8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FCB20-CAD9-43CC-9391-1A077CA0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B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43"/>
  </w:style>
  <w:style w:type="paragraph" w:styleId="Footer">
    <w:name w:val="footer"/>
    <w:basedOn w:val="Normal"/>
    <w:link w:val="FooterChar"/>
    <w:uiPriority w:val="99"/>
    <w:unhideWhenUsed/>
    <w:rsid w:val="002C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43"/>
  </w:style>
  <w:style w:type="character" w:customStyle="1" w:styleId="Heading1Char">
    <w:name w:val="Heading 1 Char"/>
    <w:basedOn w:val="DefaultParagraphFont"/>
    <w:link w:val="Heading1"/>
    <w:uiPriority w:val="9"/>
    <w:rsid w:val="00051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4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4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5B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A2FBD-F517-46D3-9D05-E55F5987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Adebo Ozimati</dc:creator>
  <cp:keywords/>
  <dc:description/>
  <cp:lastModifiedBy>Alfred Adebo Ozimati</cp:lastModifiedBy>
  <cp:revision>15</cp:revision>
  <dcterms:created xsi:type="dcterms:W3CDTF">2018-08-29T21:43:00Z</dcterms:created>
  <dcterms:modified xsi:type="dcterms:W3CDTF">2018-10-21T11:49:00Z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http://www.zotero.org/styles/molecular-plant-microbe-interactions</vt:lpwstr>
  </property>
  <property fmtid="{D5CDD505-2E9C-101B-9397-08002B2CF9AE}" pid="19" name="Mendeley Recent Style Name 8_1">
    <vt:lpwstr>Molecular Plant-Microbe Interactions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