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D0B3A" w14:textId="7F9F2BDF" w:rsidR="00877606" w:rsidRPr="006612A8" w:rsidRDefault="00B45000" w:rsidP="006612A8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937C63">
        <w:rPr>
          <w:rFonts w:asciiTheme="minorEastAsia" w:hAnsiTheme="minorEastAsia" w:cstheme="minorEastAsia"/>
          <w:b/>
        </w:rPr>
        <w:t xml:space="preserve"> S13</w:t>
      </w:r>
      <w:bookmarkStart w:id="0" w:name="_GoBack"/>
      <w:bookmarkEnd w:id="0"/>
      <w:r w:rsidR="003E44B6">
        <w:rPr>
          <w:rFonts w:asciiTheme="minorEastAsia" w:hAnsiTheme="minorEastAsia" w:cstheme="minorEastAsia" w:hint="eastAsia"/>
          <w:b/>
        </w:rPr>
        <w:t>. Pairwise semantic s</w:t>
      </w:r>
      <w:r w:rsidR="00877606" w:rsidRPr="006612A8">
        <w:rPr>
          <w:rFonts w:asciiTheme="minorEastAsia" w:hAnsiTheme="minorEastAsia" w:cstheme="minorEastAsia" w:hint="eastAsia"/>
          <w:b/>
        </w:rPr>
        <w:t xml:space="preserve">imilarity values calculated on </w:t>
      </w:r>
      <w:r w:rsidR="006612A8" w:rsidRPr="006612A8">
        <w:rPr>
          <w:rFonts w:asciiTheme="minorEastAsia" w:hAnsiTheme="minorEastAsia" w:cstheme="minorEastAsia" w:hint="eastAsia"/>
          <w:b/>
        </w:rPr>
        <w:t xml:space="preserve">the </w:t>
      </w:r>
      <w:r w:rsidR="00877606" w:rsidRPr="006612A8">
        <w:rPr>
          <w:rFonts w:asciiTheme="minorEastAsia" w:hAnsiTheme="minorEastAsia" w:cstheme="minorEastAsia" w:hint="eastAsia"/>
          <w:b/>
        </w:rPr>
        <w:t xml:space="preserve">set of significantly enriched Biological Process GO terms </w:t>
      </w:r>
      <w:r w:rsidR="006612A8" w:rsidRPr="006612A8">
        <w:rPr>
          <w:rFonts w:asciiTheme="minorEastAsia" w:hAnsiTheme="minorEastAsia" w:cstheme="minorEastAsia" w:hint="eastAsia"/>
          <w:b/>
        </w:rPr>
        <w:t>between tissues (</w:t>
      </w:r>
      <w:r w:rsidR="006612A8" w:rsidRPr="006612A8">
        <w:rPr>
          <w:rFonts w:asciiTheme="minorEastAsia" w:hAnsiTheme="minorEastAsia" w:cstheme="minorEastAsia" w:hint="eastAsia"/>
          <w:b/>
          <w:i/>
        </w:rPr>
        <w:t>nS</w:t>
      </w:r>
      <w:r w:rsidR="006612A8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723933">
        <w:rPr>
          <w:rFonts w:asciiTheme="minorEastAsia" w:hAnsiTheme="minorEastAsia" w:cstheme="minorEastAsia" w:hint="eastAsia"/>
          <w:b/>
        </w:rPr>
        <w:t xml:space="preserve"> in Africans</w:t>
      </w:r>
      <w:r w:rsidR="006612A8" w:rsidRPr="006612A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909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009"/>
        <w:gridCol w:w="1771"/>
        <w:gridCol w:w="2610"/>
        <w:gridCol w:w="2700"/>
      </w:tblGrid>
      <w:tr w:rsidR="0049525D" w:rsidRPr="00827867" w14:paraId="7485EE21" w14:textId="77777777" w:rsidTr="006612A8">
        <w:trPr>
          <w:trHeight w:val="320"/>
        </w:trPr>
        <w:tc>
          <w:tcPr>
            <w:tcW w:w="2009" w:type="dxa"/>
            <w:shd w:val="clear" w:color="auto" w:fill="BFBFBF" w:themeFill="background1" w:themeFillShade="BF"/>
            <w:noWrap/>
            <w:hideMark/>
          </w:tcPr>
          <w:p w14:paraId="51295D9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7867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771" w:type="dxa"/>
            <w:shd w:val="clear" w:color="auto" w:fill="BFBFBF" w:themeFill="background1" w:themeFillShade="BF"/>
            <w:noWrap/>
            <w:hideMark/>
          </w:tcPr>
          <w:p w14:paraId="3AF8146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7867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hideMark/>
          </w:tcPr>
          <w:p w14:paraId="5A3406F0" w14:textId="57B90FB1" w:rsidR="00983392" w:rsidRPr="00827867" w:rsidRDefault="0049525D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/>
                <w:b/>
                <w:bCs/>
              </w:rPr>
              <w:t xml:space="preserve">Empirical </w:t>
            </w:r>
            <w:r w:rsidR="00983392" w:rsidRPr="00827867">
              <w:rPr>
                <w:rFonts w:asciiTheme="minorEastAsia" w:hAnsiTheme="minorEastAsia" w:cstheme="minorEastAsia" w:hint="eastAsia"/>
                <w:b/>
                <w:bCs/>
              </w:rPr>
              <w:t>SS</w:t>
            </w:r>
            <w:r>
              <w:rPr>
                <w:rFonts w:asciiTheme="minorEastAsia" w:hAnsiTheme="minorEastAsia" w:cstheme="minorEastAsia"/>
                <w:b/>
                <w:bCs/>
              </w:rPr>
              <w:t xml:space="preserve"> values</w:t>
            </w:r>
          </w:p>
        </w:tc>
        <w:tc>
          <w:tcPr>
            <w:tcW w:w="2700" w:type="dxa"/>
            <w:shd w:val="clear" w:color="auto" w:fill="BFBFBF" w:themeFill="background1" w:themeFillShade="BF"/>
            <w:noWrap/>
            <w:hideMark/>
          </w:tcPr>
          <w:p w14:paraId="18FB1CA0" w14:textId="08E572AC" w:rsidR="00983392" w:rsidRPr="00827867" w:rsidRDefault="0049525D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 xml:space="preserve">Permutation </w:t>
            </w:r>
            <w:r w:rsidR="00983392" w:rsidRPr="00827867">
              <w:rPr>
                <w:rFonts w:asciiTheme="minorEastAsia" w:hAnsiTheme="minorEastAsia" w:cstheme="minorEastAsia" w:hint="eastAsia"/>
                <w:b/>
                <w:bCs/>
              </w:rPr>
              <w:t>SS</w:t>
            </w:r>
            <w:r>
              <w:rPr>
                <w:rFonts w:asciiTheme="minorEastAsia" w:hAnsiTheme="minorEastAsia" w:cstheme="minorEastAsia"/>
                <w:b/>
                <w:bCs/>
              </w:rPr>
              <w:t xml:space="preserve"> values</w:t>
            </w:r>
          </w:p>
        </w:tc>
      </w:tr>
      <w:tr w:rsidR="0049525D" w:rsidRPr="00827867" w14:paraId="07331CF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10D572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07D66ED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610" w:type="dxa"/>
            <w:noWrap/>
            <w:hideMark/>
          </w:tcPr>
          <w:p w14:paraId="4866A32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48E6E8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737BFCA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EEA12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04D8A1F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610" w:type="dxa"/>
            <w:noWrap/>
            <w:hideMark/>
          </w:tcPr>
          <w:p w14:paraId="05CA82E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450BDF2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49525D" w:rsidRPr="00827867" w14:paraId="244FFC2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6999D8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7E3D9A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610" w:type="dxa"/>
            <w:noWrap/>
            <w:hideMark/>
          </w:tcPr>
          <w:p w14:paraId="1C5F61A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232075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47403C1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B8A424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721EA31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610" w:type="dxa"/>
            <w:noWrap/>
            <w:hideMark/>
          </w:tcPr>
          <w:p w14:paraId="1C64AE9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D8B622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225A62D9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64E2FB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00899F3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610" w:type="dxa"/>
            <w:noWrap/>
            <w:hideMark/>
          </w:tcPr>
          <w:p w14:paraId="3AAE57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4D6B243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34B3AD3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08EF02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069EFEE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1CA5A06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906CB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292D307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C083E8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13539DB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09D56D0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BC4D50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1918C91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5A8B3D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7408604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006252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570294F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3E923B4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6E7D3B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66B21B8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59D7C4A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45A0A2C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4B960E4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AFA1F5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3890233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0CA2F4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28CB8A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49525D" w:rsidRPr="00827867" w14:paraId="5DD445A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6ADB70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6153FC4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6E0152F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3D858D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6CCB232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3802D6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575B4C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648CAA1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365A08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49525D" w:rsidRPr="00827867" w14:paraId="48EE793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8110C3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510DE9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1DCF3F2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32B79C2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7F6F53E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FACB57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1FB9FC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3D225B3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A133F4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4CE95EC7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CF24E8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26BAB4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63B16C5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8973C1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4B324529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FE5CE0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71" w:type="dxa"/>
            <w:noWrap/>
            <w:hideMark/>
          </w:tcPr>
          <w:p w14:paraId="1E1D1B2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5DA6E39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6675AB1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49525D" w:rsidRPr="00827867" w14:paraId="04D7312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29416A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6634E51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610" w:type="dxa"/>
            <w:noWrap/>
            <w:hideMark/>
          </w:tcPr>
          <w:p w14:paraId="1644C16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66BD3CE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72D31F3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E84A17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51325FD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610" w:type="dxa"/>
            <w:noWrap/>
            <w:hideMark/>
          </w:tcPr>
          <w:p w14:paraId="1492A0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82DDF0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42BFFF1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8612F8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336886C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610" w:type="dxa"/>
            <w:noWrap/>
            <w:hideMark/>
          </w:tcPr>
          <w:p w14:paraId="4C07B0D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E17666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49525D" w:rsidRPr="00827867" w14:paraId="1C33983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AA908D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21C5F06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610" w:type="dxa"/>
            <w:noWrap/>
            <w:hideMark/>
          </w:tcPr>
          <w:p w14:paraId="41A3C13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4238E84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15E8FAF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263B7E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4692A95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0376CCE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F9F1B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49525D" w:rsidRPr="00827867" w14:paraId="0D9EB55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5F113F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2C98186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61ED75F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DD4892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10CBE36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C9FEDE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3E757C5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3C30313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1FDD888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6DCC7C2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8DF0AD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1FB04EC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49C9D1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5E75F1D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67DFF75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8C2FDD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4B90104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70CCFCA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304BD5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0078A8D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620847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7885F0F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457A0E9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68FA9F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17505B7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FF25C2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7FC7384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18C648B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9E0FCD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1ADF502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0D2714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771" w:type="dxa"/>
            <w:noWrap/>
            <w:hideMark/>
          </w:tcPr>
          <w:p w14:paraId="245154D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F317D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08A772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0E257AE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4125A2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4F198BA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220F0DF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6985C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740D34B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EE8CC8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53FB445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697A7E2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B4653E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4E7AE64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9ACE12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71" w:type="dxa"/>
            <w:noWrap/>
            <w:hideMark/>
          </w:tcPr>
          <w:p w14:paraId="384621F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759276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0ED2F7D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090DBF80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BE0C5D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5913EFE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610" w:type="dxa"/>
            <w:noWrap/>
            <w:hideMark/>
          </w:tcPr>
          <w:p w14:paraId="6CE830D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22A758F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49525D" w:rsidRPr="00827867" w14:paraId="43B620D7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F783FF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733A652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610" w:type="dxa"/>
            <w:noWrap/>
            <w:hideMark/>
          </w:tcPr>
          <w:p w14:paraId="2247909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2E81C6D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44A85BF9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D169FD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27FDC1E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610" w:type="dxa"/>
            <w:noWrap/>
            <w:hideMark/>
          </w:tcPr>
          <w:p w14:paraId="4D03D45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26F5F44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49525D" w:rsidRPr="00827867" w14:paraId="12F99CC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9DD2AB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04BB638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23E4FCD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22C5A28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64028DF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D00D99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74A9028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12D39CA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5B2CE2B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374C82F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10C8CB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697E9EA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3999F8B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0.875</w:t>
            </w:r>
          </w:p>
        </w:tc>
        <w:tc>
          <w:tcPr>
            <w:tcW w:w="2700" w:type="dxa"/>
            <w:noWrap/>
            <w:hideMark/>
          </w:tcPr>
          <w:p w14:paraId="62E6475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32E15F3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D482E5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2525C04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344F32E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0.863</w:t>
            </w:r>
          </w:p>
        </w:tc>
        <w:tc>
          <w:tcPr>
            <w:tcW w:w="2700" w:type="dxa"/>
            <w:noWrap/>
            <w:hideMark/>
          </w:tcPr>
          <w:p w14:paraId="5D5F7A3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37CA130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B0E676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42A254A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689764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130166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49525D" w:rsidRPr="00827867" w14:paraId="2FB4AF1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E48379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1389DC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2AE84D6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2CED893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1F01232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1AD9E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3CB0420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50E2FB2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0.896</w:t>
            </w:r>
          </w:p>
        </w:tc>
        <w:tc>
          <w:tcPr>
            <w:tcW w:w="2700" w:type="dxa"/>
            <w:noWrap/>
            <w:hideMark/>
          </w:tcPr>
          <w:p w14:paraId="2ECA393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24CD173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9AF8A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2E6AEF4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76B00A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0.797</w:t>
            </w:r>
          </w:p>
        </w:tc>
        <w:tc>
          <w:tcPr>
            <w:tcW w:w="2700" w:type="dxa"/>
            <w:noWrap/>
            <w:hideMark/>
          </w:tcPr>
          <w:p w14:paraId="3F0458B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56607D10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B014B0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2BA97EB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206F7E3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7049B2E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468D10C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EAABD7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0733FC6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7066409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1DC9173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587F683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CC923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71" w:type="dxa"/>
            <w:noWrap/>
            <w:hideMark/>
          </w:tcPr>
          <w:p w14:paraId="3B5DAF4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1419F52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0.717</w:t>
            </w:r>
          </w:p>
        </w:tc>
        <w:tc>
          <w:tcPr>
            <w:tcW w:w="2700" w:type="dxa"/>
            <w:noWrap/>
            <w:hideMark/>
          </w:tcPr>
          <w:p w14:paraId="42DDF7F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49525D" w:rsidRPr="00827867" w14:paraId="32BCA1E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ACD245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1AF8508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610" w:type="dxa"/>
            <w:noWrap/>
            <w:hideMark/>
          </w:tcPr>
          <w:p w14:paraId="4336685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94CCF6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18DEE0B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99C7A8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5314814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610" w:type="dxa"/>
            <w:noWrap/>
            <w:hideMark/>
          </w:tcPr>
          <w:p w14:paraId="54B14A0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3071CD5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4802C40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96088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476562E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178FDB1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4D3AF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49525D" w:rsidRPr="00827867" w14:paraId="2689667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D26705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36B1B8B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5B0813E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FF0737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</w:t>
            </w:r>
          </w:p>
        </w:tc>
      </w:tr>
      <w:tr w:rsidR="0049525D" w:rsidRPr="00827867" w14:paraId="5E9AFAF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02C570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40131D5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3859EAE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6C96572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524A6BF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A9BAB2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4102D36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24762D5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64B6C25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49525D" w:rsidRPr="00827867" w14:paraId="7BCEE36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C1D570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5C9F542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676CE62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7C6AC5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65BC97F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AF666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69C110E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2EB2BDC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A27037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7325D03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F1FA1C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4B8CF84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7A1C7D3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31FDDD7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1A016BD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CB1610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0BE38F5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33FE37D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3AB056D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49525D" w:rsidRPr="00827867" w14:paraId="04640B8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3933E9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02D43F9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2398EB9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C93926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4DF563A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D1BF86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0515CC5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304C99D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5B6B97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770D5C07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9FC75E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71" w:type="dxa"/>
            <w:noWrap/>
            <w:hideMark/>
          </w:tcPr>
          <w:p w14:paraId="4542F06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340DC46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0F34C8F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14330FA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690654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7C89AAC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610" w:type="dxa"/>
            <w:noWrap/>
            <w:hideMark/>
          </w:tcPr>
          <w:p w14:paraId="4868B22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7386C4A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315C1B2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5EBB97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3F367DC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2884A8B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44A4C4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10EC19B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58B64B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3FA3926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01335B2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A3D68D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3E7CC9B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CA3280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2A4392F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7D6AA80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7FBE317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0C6E83F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4528A4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7D90A79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317AB3E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4B54B9F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72E4033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6CA12D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1140C59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7CE8769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D1A3EB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6CBD03A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05C12A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574430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6E0BB2B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1D4D35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49525D" w:rsidRPr="00827867" w14:paraId="1F62B72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A42F7D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662AAD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0E4DE7E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5DC666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619AD58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919A74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5833A45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0346B0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05F9F7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6DF0068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BFE9F2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422D098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54D2DF1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8C4B8B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49525D" w:rsidRPr="00827867" w14:paraId="1CF37E2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C3710A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5787C07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0DF0A77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4549C0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49525D" w:rsidRPr="00827867" w14:paraId="2F21EC4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43C944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71" w:type="dxa"/>
            <w:noWrap/>
            <w:hideMark/>
          </w:tcPr>
          <w:p w14:paraId="63118BB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332A959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03BAC4F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49525D" w:rsidRPr="00827867" w14:paraId="597B815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37319E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31B52A7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610" w:type="dxa"/>
            <w:noWrap/>
            <w:hideMark/>
          </w:tcPr>
          <w:p w14:paraId="0E2A69D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0C2A9AA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4DE1179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21E82F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1792D75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775C9CB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36F41BF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55205E2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F53AFC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588C86D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221ED75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0.933</w:t>
            </w:r>
          </w:p>
        </w:tc>
        <w:tc>
          <w:tcPr>
            <w:tcW w:w="2700" w:type="dxa"/>
            <w:noWrap/>
            <w:hideMark/>
          </w:tcPr>
          <w:p w14:paraId="1438765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6EF2788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5C94F7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26F9884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4DECF62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0.879</w:t>
            </w:r>
          </w:p>
        </w:tc>
        <w:tc>
          <w:tcPr>
            <w:tcW w:w="2700" w:type="dxa"/>
            <w:noWrap/>
            <w:hideMark/>
          </w:tcPr>
          <w:p w14:paraId="16AC66D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49525D" w:rsidRPr="00827867" w14:paraId="53A3EB3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705FFB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6C3036A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10AD3B0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0BD279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1D36709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282D13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7FA185C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7295BF6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75DC3D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3C02B0F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C8AE00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06C1075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36447C0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7C574BC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49525D" w:rsidRPr="00827867" w14:paraId="1481835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E4CAD7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6EA7294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1DE7AFC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0.805</w:t>
            </w:r>
          </w:p>
        </w:tc>
        <w:tc>
          <w:tcPr>
            <w:tcW w:w="2700" w:type="dxa"/>
            <w:noWrap/>
            <w:hideMark/>
          </w:tcPr>
          <w:p w14:paraId="5C506D6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49525D" w:rsidRPr="00827867" w14:paraId="7481C1A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797D38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2699D93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772F45F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B9CAC1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1BA962C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0EEBD1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51D8253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6C17B7D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64F4BAA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49525D" w:rsidRPr="00827867" w14:paraId="5BCB8D0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C3F120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71" w:type="dxa"/>
            <w:noWrap/>
            <w:hideMark/>
          </w:tcPr>
          <w:p w14:paraId="2AA491E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067E3D9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0.718</w:t>
            </w:r>
          </w:p>
        </w:tc>
        <w:tc>
          <w:tcPr>
            <w:tcW w:w="2700" w:type="dxa"/>
            <w:noWrap/>
            <w:hideMark/>
          </w:tcPr>
          <w:p w14:paraId="340C6D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49525D" w:rsidRPr="00827867" w14:paraId="4FE5A4D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AED368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6950D63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610" w:type="dxa"/>
            <w:noWrap/>
            <w:hideMark/>
          </w:tcPr>
          <w:p w14:paraId="5D36F6A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0A0B25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633D620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7F2B18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7490D8C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73D8997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57834D6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49525D" w:rsidRPr="00827867" w14:paraId="6DF5946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4E678D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58B5AE5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4CEDECD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5EA4A90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2DE7A4E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14C622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6A5F624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684A9A1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105FDD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1150F67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AAEFC0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1608646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5B00898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EA9C0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1769CB0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A0B78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551CFD8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543746B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67A09B1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0.244</w:t>
            </w:r>
          </w:p>
        </w:tc>
      </w:tr>
      <w:tr w:rsidR="0049525D" w:rsidRPr="00827867" w14:paraId="5D50503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09F461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09513CE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0C99004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64AD097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05B6611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D21A30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3E78DA2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3D54E4A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CD4AB2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49525D" w:rsidRPr="00827867" w14:paraId="7C4B4D00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0B68CB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364008A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51993B9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E902E4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49525D" w:rsidRPr="00827867" w14:paraId="1A9CB94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FD5ED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71" w:type="dxa"/>
            <w:noWrap/>
            <w:hideMark/>
          </w:tcPr>
          <w:p w14:paraId="7D0B658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3943C77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7848C43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521434B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97D2C0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220E710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610" w:type="dxa"/>
            <w:noWrap/>
            <w:hideMark/>
          </w:tcPr>
          <w:p w14:paraId="1F127EF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39CD13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6BB819D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C37B16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2F9E144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5E7D1A3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0062DCA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68899FC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0C3E37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45F9067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7D7B028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31E32A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49525D" w:rsidRPr="00827867" w14:paraId="7C7A4C3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2C4A72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4D4CA28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1003494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91F9A9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121CF46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ACC125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01E8340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4421A33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597FAD0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49525D" w:rsidRPr="00827867" w14:paraId="4FEC192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BD8E29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4A7AA10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D7FD33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0BD6F11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49525D" w:rsidRPr="00827867" w14:paraId="6553F264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F8EF66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1A8F3DC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044116B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501233A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49525D" w:rsidRPr="00827867" w14:paraId="7C84C19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086E20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319A48D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06E9243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91F301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1DCA669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C03928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71" w:type="dxa"/>
            <w:noWrap/>
            <w:hideMark/>
          </w:tcPr>
          <w:p w14:paraId="0019026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5A7E46E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397377D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1946565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8CEEB7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352B7BE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610" w:type="dxa"/>
            <w:noWrap/>
            <w:hideMark/>
          </w:tcPr>
          <w:p w14:paraId="603C768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0.824</w:t>
            </w:r>
          </w:p>
        </w:tc>
        <w:tc>
          <w:tcPr>
            <w:tcW w:w="2700" w:type="dxa"/>
            <w:noWrap/>
            <w:hideMark/>
          </w:tcPr>
          <w:p w14:paraId="0A9BE25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49525D" w:rsidRPr="00827867" w14:paraId="70E57E2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A6BB07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505E4D3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4CC49AA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D6E05E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210D30EB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F268FF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756CD34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6AF377D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1949033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49525D" w:rsidRPr="00827867" w14:paraId="34DDD6CD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21A7C5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1D20EEB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1371FB6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0.856</w:t>
            </w:r>
          </w:p>
        </w:tc>
        <w:tc>
          <w:tcPr>
            <w:tcW w:w="2700" w:type="dxa"/>
            <w:noWrap/>
            <w:hideMark/>
          </w:tcPr>
          <w:p w14:paraId="16C5947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22CA912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D863F1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622EBC7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360188D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0.76</w:t>
            </w:r>
          </w:p>
        </w:tc>
        <w:tc>
          <w:tcPr>
            <w:tcW w:w="2700" w:type="dxa"/>
            <w:noWrap/>
            <w:hideMark/>
          </w:tcPr>
          <w:p w14:paraId="73EB3E8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46FA2DC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02EF2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34201C6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4EEE818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EECA17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49525D" w:rsidRPr="00827867" w14:paraId="32B9F13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6BA772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3A79901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6499D7C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7CF7350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49525D" w:rsidRPr="00827867" w14:paraId="366E4D5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26769C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71" w:type="dxa"/>
            <w:noWrap/>
            <w:hideMark/>
          </w:tcPr>
          <w:p w14:paraId="7451C3D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7FD40DE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0.687</w:t>
            </w:r>
          </w:p>
        </w:tc>
        <w:tc>
          <w:tcPr>
            <w:tcW w:w="2700" w:type="dxa"/>
            <w:noWrap/>
            <w:hideMark/>
          </w:tcPr>
          <w:p w14:paraId="0526A40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5C061BA7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0991AE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4CAA012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610" w:type="dxa"/>
            <w:noWrap/>
            <w:hideMark/>
          </w:tcPr>
          <w:p w14:paraId="30FA60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10605E1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525C3C0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15FAF3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7ED1606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416CAC8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0123B82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49525D" w:rsidRPr="00827867" w14:paraId="72830E4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776E70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6789D5B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2DD926C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0.847</w:t>
            </w:r>
          </w:p>
        </w:tc>
        <w:tc>
          <w:tcPr>
            <w:tcW w:w="2700" w:type="dxa"/>
            <w:noWrap/>
            <w:hideMark/>
          </w:tcPr>
          <w:p w14:paraId="7EB14A7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130E324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8C7794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0783AD2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6195576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3947D04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49525D" w:rsidRPr="00827867" w14:paraId="04D3593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2AB724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264C1F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516542E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34C5016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4B9CAC49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B13089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643D991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2A26FA7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0.914</w:t>
            </w:r>
          </w:p>
        </w:tc>
        <w:tc>
          <w:tcPr>
            <w:tcW w:w="2700" w:type="dxa"/>
            <w:noWrap/>
            <w:hideMark/>
          </w:tcPr>
          <w:p w14:paraId="3462C14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3941B79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48A45E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71" w:type="dxa"/>
            <w:noWrap/>
            <w:hideMark/>
          </w:tcPr>
          <w:p w14:paraId="57A8C9D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01553BC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0.81</w:t>
            </w:r>
          </w:p>
        </w:tc>
        <w:tc>
          <w:tcPr>
            <w:tcW w:w="2700" w:type="dxa"/>
            <w:noWrap/>
            <w:hideMark/>
          </w:tcPr>
          <w:p w14:paraId="3DE29A2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75573C3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92D223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4385F28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610" w:type="dxa"/>
            <w:noWrap/>
            <w:hideMark/>
          </w:tcPr>
          <w:p w14:paraId="04B592B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4C9308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49525D" w:rsidRPr="00827867" w14:paraId="251A6EFC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2EAD613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4C77826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1FD17F5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430EAD4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49525D" w:rsidRPr="00827867" w14:paraId="7FBE89D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2208C7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35BA9A8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2C74EA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4321B8E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49525D" w:rsidRPr="00827867" w14:paraId="343B57E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BBC0CB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083FFD0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19DAD2C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AD40E7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20E582B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3A7F1C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3CF3A70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6A5C814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79D9502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19021398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FD4CBD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71" w:type="dxa"/>
            <w:noWrap/>
            <w:hideMark/>
          </w:tcPr>
          <w:p w14:paraId="419D191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42D8C90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11A5999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49525D" w:rsidRPr="00827867" w14:paraId="07D335D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FB66A9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71" w:type="dxa"/>
            <w:noWrap/>
            <w:hideMark/>
          </w:tcPr>
          <w:p w14:paraId="1424CBF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610" w:type="dxa"/>
            <w:noWrap/>
            <w:hideMark/>
          </w:tcPr>
          <w:p w14:paraId="62B0E4B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37425C1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648F7216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CC488D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71" w:type="dxa"/>
            <w:noWrap/>
            <w:hideMark/>
          </w:tcPr>
          <w:p w14:paraId="2AC35C6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23BBC3C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7551F77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49525D" w:rsidRPr="00827867" w14:paraId="1ECED92E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6E18988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71" w:type="dxa"/>
            <w:noWrap/>
            <w:hideMark/>
          </w:tcPr>
          <w:p w14:paraId="40A0210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5A20B79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42F8A0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57DB44D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06E7AC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71" w:type="dxa"/>
            <w:noWrap/>
            <w:hideMark/>
          </w:tcPr>
          <w:p w14:paraId="2967E4B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11BD95C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1279DB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22ED16FA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1EC16B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71" w:type="dxa"/>
            <w:noWrap/>
            <w:hideMark/>
          </w:tcPr>
          <w:p w14:paraId="2930A50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4A38C88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7F70BC1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49525D" w:rsidRPr="00827867" w14:paraId="7D357423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C972D1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71" w:type="dxa"/>
            <w:noWrap/>
            <w:hideMark/>
          </w:tcPr>
          <w:p w14:paraId="4EA9B501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610" w:type="dxa"/>
            <w:noWrap/>
            <w:hideMark/>
          </w:tcPr>
          <w:p w14:paraId="5F91C5B2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0.785</w:t>
            </w:r>
          </w:p>
        </w:tc>
        <w:tc>
          <w:tcPr>
            <w:tcW w:w="2700" w:type="dxa"/>
            <w:noWrap/>
            <w:hideMark/>
          </w:tcPr>
          <w:p w14:paraId="765A31CD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3B1DC1A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6B56DD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71" w:type="dxa"/>
            <w:noWrap/>
            <w:hideMark/>
          </w:tcPr>
          <w:p w14:paraId="7944503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4CC6FA4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87CE9B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49525D" w:rsidRPr="00827867" w14:paraId="767BACA0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7F9A1C4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71" w:type="dxa"/>
            <w:noWrap/>
            <w:hideMark/>
          </w:tcPr>
          <w:p w14:paraId="563B7AA7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42DD2E9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3A51FDA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49525D" w:rsidRPr="00827867" w14:paraId="6E358C41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19A7D9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71" w:type="dxa"/>
            <w:noWrap/>
            <w:hideMark/>
          </w:tcPr>
          <w:p w14:paraId="1ED119A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56D1983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0.693</w:t>
            </w:r>
          </w:p>
        </w:tc>
        <w:tc>
          <w:tcPr>
            <w:tcW w:w="2700" w:type="dxa"/>
            <w:noWrap/>
            <w:hideMark/>
          </w:tcPr>
          <w:p w14:paraId="41C99A6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49525D" w:rsidRPr="00827867" w14:paraId="40211F3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75278D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71" w:type="dxa"/>
            <w:noWrap/>
            <w:hideMark/>
          </w:tcPr>
          <w:p w14:paraId="51F2F19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610" w:type="dxa"/>
            <w:noWrap/>
            <w:hideMark/>
          </w:tcPr>
          <w:p w14:paraId="702A7EF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2955155B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49525D" w:rsidRPr="00827867" w14:paraId="5D7E3F40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51B88FE6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71" w:type="dxa"/>
            <w:noWrap/>
            <w:hideMark/>
          </w:tcPr>
          <w:p w14:paraId="3075467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1E1E24B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0.843</w:t>
            </w:r>
          </w:p>
        </w:tc>
        <w:tc>
          <w:tcPr>
            <w:tcW w:w="2700" w:type="dxa"/>
            <w:noWrap/>
            <w:hideMark/>
          </w:tcPr>
          <w:p w14:paraId="0574661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49525D" w:rsidRPr="00827867" w14:paraId="05C62249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4F4D567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71" w:type="dxa"/>
            <w:noWrap/>
            <w:hideMark/>
          </w:tcPr>
          <w:p w14:paraId="64FBC3E3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2996CA6F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18E0DE8A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49525D" w:rsidRPr="00827867" w14:paraId="19849B1F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1D1E0F4E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71" w:type="dxa"/>
            <w:noWrap/>
            <w:hideMark/>
          </w:tcPr>
          <w:p w14:paraId="253DF37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610" w:type="dxa"/>
            <w:noWrap/>
            <w:hideMark/>
          </w:tcPr>
          <w:p w14:paraId="54B0C9D5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D3BC86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49525D" w:rsidRPr="00827867" w14:paraId="401D4402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0F3FBD7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71" w:type="dxa"/>
            <w:noWrap/>
            <w:hideMark/>
          </w:tcPr>
          <w:p w14:paraId="1B5469D4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106CBD9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36B1051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49525D" w:rsidRPr="00827867" w14:paraId="22A815D5" w14:textId="77777777" w:rsidTr="0049525D">
        <w:trPr>
          <w:trHeight w:val="320"/>
        </w:trPr>
        <w:tc>
          <w:tcPr>
            <w:tcW w:w="2009" w:type="dxa"/>
            <w:noWrap/>
            <w:hideMark/>
          </w:tcPr>
          <w:p w14:paraId="3DC6D5D8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771" w:type="dxa"/>
            <w:noWrap/>
            <w:hideMark/>
          </w:tcPr>
          <w:p w14:paraId="1006A680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610" w:type="dxa"/>
            <w:noWrap/>
            <w:hideMark/>
          </w:tcPr>
          <w:p w14:paraId="6A2E269C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0.757</w:t>
            </w:r>
          </w:p>
        </w:tc>
        <w:tc>
          <w:tcPr>
            <w:tcW w:w="2700" w:type="dxa"/>
            <w:noWrap/>
            <w:hideMark/>
          </w:tcPr>
          <w:p w14:paraId="078C0BA9" w14:textId="77777777" w:rsidR="00983392" w:rsidRPr="00827867" w:rsidRDefault="00983392" w:rsidP="006612A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867">
              <w:rPr>
                <w:rFonts w:asciiTheme="minorEastAsia" w:hAnsiTheme="minorEastAsia" w:cstheme="minorEastAsia" w:hint="eastAsia"/>
              </w:rPr>
              <w:t>0.272</w:t>
            </w:r>
          </w:p>
        </w:tc>
      </w:tr>
    </w:tbl>
    <w:p w14:paraId="255A5224" w14:textId="77777777" w:rsidR="006F1D4B" w:rsidRDefault="00937C63" w:rsidP="00A70D1D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</w:p>
    <w:p w14:paraId="3886E19D" w14:textId="75E647AD" w:rsidR="00A70D1D" w:rsidRDefault="00A70D1D" w:rsidP="00A70D1D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="00E445B0">
        <w:rPr>
          <w:rFonts w:asciiTheme="minorEastAsia" w:hAnsiTheme="minorEastAsia" w:cstheme="minorEastAsia"/>
        </w:rPr>
        <w:t>“Permutat</w:t>
      </w:r>
      <w:r w:rsidR="007872FD">
        <w:rPr>
          <w:rFonts w:asciiTheme="minorEastAsia" w:hAnsiTheme="minorEastAsia" w:cstheme="minorEastAsia"/>
        </w:rPr>
        <w:t>ion SS values” refer to the 95</w:t>
      </w:r>
      <w:r w:rsidR="007872FD" w:rsidRPr="00E9058B">
        <w:rPr>
          <w:rFonts w:asciiTheme="minorEastAsia" w:hAnsiTheme="minorEastAsia" w:cstheme="minorEastAsia"/>
          <w:vertAlign w:val="superscript"/>
        </w:rPr>
        <w:t>th</w:t>
      </w:r>
    </w:p>
    <w:p w14:paraId="4B181FA4" w14:textId="60455832" w:rsidR="00E445B0" w:rsidRPr="00827867" w:rsidRDefault="008D5459" w:rsidP="00A70D1D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</w:t>
      </w:r>
      <w:r w:rsidR="00C87D7C">
        <w:rPr>
          <w:rFonts w:asciiTheme="minorEastAsia" w:hAnsiTheme="minorEastAsia" w:cstheme="minorEastAsia"/>
        </w:rPr>
        <w:t>s</w:t>
      </w:r>
      <w:r>
        <w:rPr>
          <w:rFonts w:asciiTheme="minorEastAsia" w:hAnsiTheme="minorEastAsia" w:cstheme="minorEastAsia"/>
        </w:rPr>
        <w:t xml:space="preserve"> of the distribution of 1,000 semantic similarity scores calculated on the randomly </w:t>
      </w:r>
      <w:r w:rsidR="00C87D7C">
        <w:rPr>
          <w:rFonts w:asciiTheme="minorEastAsia" w:hAnsiTheme="minorEastAsia" w:cstheme="minorEastAsia"/>
        </w:rPr>
        <w:t>sampled GO terms for each pair of tissues.</w:t>
      </w:r>
    </w:p>
    <w:sectPr w:rsidR="00E445B0" w:rsidRPr="00827867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392"/>
    <w:rsid w:val="00392F89"/>
    <w:rsid w:val="003B725A"/>
    <w:rsid w:val="003E44B6"/>
    <w:rsid w:val="0049525D"/>
    <w:rsid w:val="006612A8"/>
    <w:rsid w:val="00723933"/>
    <w:rsid w:val="007872FD"/>
    <w:rsid w:val="00827867"/>
    <w:rsid w:val="00866CB7"/>
    <w:rsid w:val="00877606"/>
    <w:rsid w:val="008D5459"/>
    <w:rsid w:val="00937C63"/>
    <w:rsid w:val="00983392"/>
    <w:rsid w:val="00A70D1D"/>
    <w:rsid w:val="00B45000"/>
    <w:rsid w:val="00C23CFD"/>
    <w:rsid w:val="00C4101D"/>
    <w:rsid w:val="00C87D7C"/>
    <w:rsid w:val="00CA53CE"/>
    <w:rsid w:val="00E445B0"/>
    <w:rsid w:val="00E9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51B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3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706</Words>
  <Characters>4028</Characters>
  <Application>Microsoft Macintosh Word</Application>
  <DocSecurity>0</DocSecurity>
  <Lines>33</Lines>
  <Paragraphs>9</Paragraphs>
  <ScaleCrop>false</ScaleCrop>
  <LinksUpToDate>false</LinksUpToDate>
  <CharactersWithSpaces>4725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10</cp:revision>
  <dcterms:created xsi:type="dcterms:W3CDTF">2019-01-24T05:20:00Z</dcterms:created>
  <dcterms:modified xsi:type="dcterms:W3CDTF">2019-06-05T05:28:00Z</dcterms:modified>
</cp:coreProperties>
</file>