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2616"/>
        <w:gridCol w:w="1242"/>
        <w:gridCol w:w="1303"/>
        <w:gridCol w:w="1904"/>
        <w:gridCol w:w="1164"/>
        <w:gridCol w:w="804"/>
        <w:gridCol w:w="1387"/>
      </w:tblGrid>
      <w:tr w:rsidR="003E02C2" w:rsidRPr="003E02C2" w:rsidTr="00086A23">
        <w:trPr>
          <w:cantSplit/>
          <w:trHeight w:val="300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E02C2" w:rsidRPr="003E02C2" w:rsidRDefault="003E02C2" w:rsidP="003E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E02C2">
              <w:rPr>
                <w:rFonts w:ascii="Calibri" w:eastAsia="Times New Roman" w:hAnsi="Calibri" w:cs="Times New Roman"/>
                <w:b/>
                <w:bCs/>
                <w:color w:val="000000"/>
              </w:rPr>
              <w:t>Experiment #</w:t>
            </w:r>
          </w:p>
        </w:tc>
        <w:tc>
          <w:tcPr>
            <w:tcW w:w="2616" w:type="dxa"/>
            <w:shd w:val="clear" w:color="auto" w:fill="auto"/>
            <w:noWrap/>
            <w:vAlign w:val="bottom"/>
            <w:hideMark/>
          </w:tcPr>
          <w:p w:rsidR="003E02C2" w:rsidRPr="003E02C2" w:rsidRDefault="003E02C2" w:rsidP="003E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E02C2">
              <w:rPr>
                <w:rFonts w:ascii="Calibri" w:eastAsia="Times New Roman" w:hAnsi="Calibri" w:cs="Times New Roman"/>
                <w:b/>
                <w:bCs/>
                <w:color w:val="000000"/>
              </w:rPr>
              <w:t>Genotype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3E02C2" w:rsidRPr="003E02C2" w:rsidRDefault="003E02C2" w:rsidP="003E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E02C2">
              <w:rPr>
                <w:rFonts w:ascii="Calibri" w:eastAsia="Times New Roman" w:hAnsi="Calibri" w:cs="Times New Roman"/>
                <w:b/>
                <w:bCs/>
                <w:color w:val="000000"/>
              </w:rPr>
              <w:t>RNAi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3E02C2" w:rsidRPr="003E02C2" w:rsidRDefault="003E02C2" w:rsidP="003E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E02C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RNAi Clone </w:t>
            </w:r>
            <w:proofErr w:type="spellStart"/>
            <w:r w:rsidRPr="003E02C2">
              <w:rPr>
                <w:rFonts w:ascii="Calibri" w:eastAsia="Times New Roman" w:hAnsi="Calibri" w:cs="Times New Roman"/>
                <w:b/>
                <w:bCs/>
                <w:color w:val="000000"/>
              </w:rPr>
              <w:t>Seq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-</w:t>
            </w:r>
            <w:r w:rsidRPr="003E02C2">
              <w:rPr>
                <w:rFonts w:ascii="Calibri" w:eastAsia="Times New Roman" w:hAnsi="Calibri" w:cs="Times New Roman"/>
                <w:b/>
                <w:bCs/>
                <w:color w:val="000000"/>
              </w:rPr>
              <w:t>uenced</w:t>
            </w:r>
            <w:proofErr w:type="spellEnd"/>
            <w:r w:rsidRPr="003E02C2">
              <w:rPr>
                <w:rFonts w:ascii="Calibri" w:eastAsia="Times New Roman" w:hAnsi="Calibri" w:cs="Times New Roman"/>
                <w:b/>
                <w:bCs/>
                <w:color w:val="000000"/>
              </w:rPr>
              <w:t>?</w:t>
            </w:r>
          </w:p>
        </w:tc>
        <w:tc>
          <w:tcPr>
            <w:tcW w:w="1904" w:type="dxa"/>
            <w:shd w:val="clear" w:color="auto" w:fill="auto"/>
            <w:noWrap/>
            <w:vAlign w:val="bottom"/>
            <w:hideMark/>
          </w:tcPr>
          <w:p w:rsidR="003E02C2" w:rsidRPr="003E02C2" w:rsidRDefault="003E02C2" w:rsidP="003E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E02C2">
              <w:rPr>
                <w:rFonts w:ascii="Calibri" w:eastAsia="Times New Roman" w:hAnsi="Calibri" w:cs="Times New Roman"/>
                <w:b/>
                <w:bCs/>
                <w:color w:val="000000"/>
              </w:rPr>
              <w:t>Comments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02C2" w:rsidRPr="003E02C2" w:rsidRDefault="003E02C2" w:rsidP="003E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E02C2">
              <w:rPr>
                <w:rFonts w:ascii="Calibri" w:eastAsia="Times New Roman" w:hAnsi="Calibri" w:cs="Times New Roman"/>
                <w:b/>
                <w:bCs/>
                <w:color w:val="000000"/>
              </w:rPr>
              <w:t># Animals that did not reach adulthood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:rsidR="003E02C2" w:rsidRPr="003E02C2" w:rsidRDefault="003E02C2" w:rsidP="003E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E02C2">
              <w:rPr>
                <w:rFonts w:ascii="Calibri" w:eastAsia="Times New Roman" w:hAnsi="Calibri" w:cs="Times New Roman"/>
                <w:b/>
                <w:bCs/>
                <w:color w:val="000000"/>
              </w:rPr>
              <w:t># Adults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:rsidR="003E02C2" w:rsidRPr="003E02C2" w:rsidRDefault="003E02C2" w:rsidP="003E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E02C2">
              <w:rPr>
                <w:rFonts w:ascii="Calibri" w:eastAsia="Times New Roman" w:hAnsi="Calibri" w:cs="Times New Roman"/>
                <w:b/>
                <w:bCs/>
                <w:color w:val="000000"/>
              </w:rPr>
              <w:t>Percentage of Animals that Developed to Adulthood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99.2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51.5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89.7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cco-1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19.8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daf-15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40.2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hsb-1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20.6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20.5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ragc-1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37.0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46.0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cco-1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86.7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daf-15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hsb-1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ragc-1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daf-16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94.6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stc-1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91.9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78.2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96.9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stc-1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daf-16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hif-1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27.6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89.7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 xml:space="preserve"> 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daf-16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93.8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41.2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 xml:space="preserve"> 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93.6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94.6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hif-1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34.2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37.3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78.2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hif-1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39.0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99.1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cco-1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daf-15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21.1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hsb-1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ragc-1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37.7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60.8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cco-1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daf-16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hif-1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 xml:space="preserve"> 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231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28.7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69.3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hif-1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cco-1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96.6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cco-1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daf-15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15.8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daf-2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hsb-1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28.7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15.5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ragc-1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16.5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pat-10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W04b5.5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xbp-1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76.4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81.7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152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99.3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pat-10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28.9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W04b5.5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uthIs225[sur-5p::hsf-1(sy441); myo2p::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tdTomato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xbp-1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48.5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93.6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96.5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pat-10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72.2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W04b5.5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xbp-1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79.6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34.4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pat-10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16.5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w04b5.5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xbp-1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19.1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 xml:space="preserve"> 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pat-10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w04b5.5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xbp-1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83.3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pat-10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25.2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w04b5.5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xbp-1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ftt-2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93.0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zipt-7.1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99.3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56.7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hsp-60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96.6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lin-12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pek-1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ftt-2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zipt-7.1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hsp-60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87.7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pek-1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54.4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75.3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99.1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rsks-1(sv31)xhsf-1(sy441)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rsks-1(sv31)xhsf-1(sy441)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rsks-1(sv31)xhsf-1(sy441)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expressing extrachromosomal array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19.6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not expressing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extrachromsomal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array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25.0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expressing extrachromosomal array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31.6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expressing extrachromosomal array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not expressing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extrachromsomal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array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94.5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not expressing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extrachromsomal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array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expressing extrachromosomal array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33.3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not expressing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extrachromsomal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array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26.5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61.7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rsks-1(sv31)xhsf-1(sy441)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rsks-1(sv31)xhsf-1(sy441)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 xml:space="preserve"> 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expressing extrachromosomal array, animals hatched from egg lay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 xml:space="preserve"> 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not expressing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extrachromsomal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array, animals hatched from egg lay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expressing extrachromosomal array, animals hatched from egg lay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59.1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not expressing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extrachromsomal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array, animals hatched from egg lay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40.2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197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24.4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77.6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rsks-1(sv31)xhsf-1(sy441)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rsks-1(sv31)xhsf-1(sy441)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C45H4.13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c54e4.9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ckr-2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16.7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F21D9.8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F33h12.6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23.9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F43D9.1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H09603.2b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21.9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67.5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srg-34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15.8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sri-43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T07D10.1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T24A6.4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T24F1.4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29.8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W09D6.4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21.1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Y4358A.2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y43f8b.10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Y49E10.10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ZK1010.5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that were downregulated in rsks-1 mutant in hsf-1 to see if any rescued development. Only 2 plates per condition and no control strain (Vector Control was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contam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32.4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F33h12.6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of preliminary screen with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H09603.2b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of preliminary screen with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of preliminary screen with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of preliminary screen with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90.1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T24F1.4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of preliminary screen with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74.3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W09D6.4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of preliminary screen with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58.2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Y4358A.2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of preliminary screen with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Y49E10.10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of preliminary screen with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47.2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ZK1010.5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of preliminary screen with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56.9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F33h12.6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repeat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,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31.7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repeat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,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40.7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repeat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,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81.0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T24F1.4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repeat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,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38.9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T24F1.4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repeat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,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Y4358A.2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repeat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,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33.1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ZK1010.5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repeat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followup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, 4 plates each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aak-2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69.7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age-1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16.1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crb-1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hke-4.2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36.7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hsp-70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21.3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jnk-1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61.2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k02b12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62.6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lgg-1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28.8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mnk-1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66.2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par-5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16.1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phb-2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38.2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rheb-1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66.7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94.5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sek-1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47.0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sgk-1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45.5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sma-4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71.6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stdh-1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86A23">
              <w:rPr>
                <w:rFonts w:ascii="Calibri" w:eastAsia="Times New Roman" w:hAnsi="Calibri" w:cs="Times New Roman"/>
                <w:color w:val="000000"/>
              </w:rPr>
              <w:t>preliminary</w:t>
            </w:r>
            <w:proofErr w:type="gram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screen using RNAi to knockdown genes from the rsks-1 interactors of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wormbase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>. Only 2 plates per condition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52.8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hif-1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52.0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skn-1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99.3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25.9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OP50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op50 grown for a few days from stationary phase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OP50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op50 grown by RNAi bacteria protocol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72.6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T24F1.4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28.4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hsf-1(sy441)xT24F1.4(tm5213)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hsf-1(sy441)xT24F1.4(tm5213)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OP50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hsf-1(sy441)xT24F1.4(tm5213)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hsf-1(sy441)xT24F1.4(tm5397)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hif-1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skn-1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expressing extrachromosomal array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rsks-1(mu482); svEx136[unc-36(+) rsks-1(+) sur-5::</w:t>
            </w:r>
            <w:proofErr w:type="spellStart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gfp</w:t>
            </w:r>
            <w:proofErr w:type="spellEnd"/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not expressing </w:t>
            </w:r>
            <w:proofErr w:type="spellStart"/>
            <w:r w:rsidRPr="00086A23">
              <w:rPr>
                <w:rFonts w:ascii="Calibri" w:eastAsia="Times New Roman" w:hAnsi="Calibri" w:cs="Times New Roman"/>
                <w:color w:val="000000"/>
              </w:rPr>
              <w:t>extrachromsomal</w:t>
            </w:r>
            <w:proofErr w:type="spellEnd"/>
            <w:r w:rsidRPr="00086A23">
              <w:rPr>
                <w:rFonts w:ascii="Calibri" w:eastAsia="Times New Roman" w:hAnsi="Calibri" w:cs="Times New Roman"/>
                <w:color w:val="000000"/>
              </w:rPr>
              <w:t xml:space="preserve"> array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gcs-1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hif-1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29.9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39.8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66.3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skn-1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38.5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gcs-1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cct-2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82.4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ced-1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gsk-3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67.5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0% developed is not normal. Could vector have been contaminated?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pfs-2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43.1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cct-2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crh-1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21.5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hrp-2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45.2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0% developed is not normal. Could vector have been contaminated?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nhr-14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35.6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nhr-91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64.4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78.6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tiar-1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48.1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Y55F3AM.3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48.7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cct-2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78.6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crh-1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94.1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nhr-14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pfs-2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31.3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35.3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nhr-10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33.3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nhr-91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30.8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tiar-1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30.6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cct-2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73.5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pfs-2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96.3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185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57.8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214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68.2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65.9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341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309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94.8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skn-1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244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skn-1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195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skn-1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351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36.4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skn-1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55.6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 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71.1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57.9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60.5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61.1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147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93.1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skn-1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99.1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skn-1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58.9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53.1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68.4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75.0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71.7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69.0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wild-type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pha-4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97.01492537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lastRenderedPageBreak/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rict-1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atg-18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91.17647059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lgg-1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92.30769231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83.78378378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hsf-1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92.04545455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lgg-1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134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97.10144928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aak-2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argk-1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96.2962963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hsf-1(sy441); 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argk-1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93.22033898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rsks-1(mu482)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aak-2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98.94736842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47.12643678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32.3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rict-1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119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34.6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50.0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 w:colFirst="2" w:colLast="2"/>
            <w:r w:rsidRPr="00086A23">
              <w:rPr>
                <w:rFonts w:ascii="Calibri" w:eastAsia="Times New Roman" w:hAnsi="Calibri" w:cs="Times New Roman"/>
                <w:color w:val="000000"/>
              </w:rPr>
              <w:t>Experiment 28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Cs/>
                <w:color w:val="000000"/>
              </w:rPr>
              <w:t>Vector Control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36.45833333</w:t>
            </w:r>
          </w:p>
        </w:tc>
      </w:tr>
      <w:bookmarkEnd w:id="0"/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rict-1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21.05263158</w:t>
            </w:r>
          </w:p>
        </w:tc>
      </w:tr>
      <w:tr w:rsidR="00086A23" w:rsidRPr="00086A23" w:rsidTr="00086A23">
        <w:trPr>
          <w:cantSplit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Experiment 28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color w:val="000000"/>
              </w:rPr>
              <w:t>hsf-1(sy441)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i/>
                <w:iCs/>
                <w:color w:val="000000"/>
              </w:rPr>
              <w:t>rsks-1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A23" w:rsidRPr="00086A23" w:rsidRDefault="00086A23" w:rsidP="00086A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86A23">
              <w:rPr>
                <w:rFonts w:ascii="Calibri" w:eastAsia="Times New Roman" w:hAnsi="Calibri" w:cs="Times New Roman"/>
                <w:color w:val="000000"/>
              </w:rPr>
              <w:t>36.36363636</w:t>
            </w:r>
          </w:p>
        </w:tc>
      </w:tr>
    </w:tbl>
    <w:p w:rsidR="00086A23" w:rsidRDefault="00086A23"/>
    <w:sectPr w:rsidR="00086A23" w:rsidSect="003E02C2">
      <w:headerReference w:type="default" r:id="rId7"/>
      <w:pgSz w:w="12240" w:h="15840"/>
      <w:pgMar w:top="475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1C7" w:rsidRDefault="00DC21C7" w:rsidP="003E02C2">
      <w:pPr>
        <w:spacing w:after="0" w:line="240" w:lineRule="auto"/>
      </w:pPr>
      <w:r>
        <w:separator/>
      </w:r>
    </w:p>
  </w:endnote>
  <w:endnote w:type="continuationSeparator" w:id="0">
    <w:p w:rsidR="00DC21C7" w:rsidRDefault="00DC21C7" w:rsidP="003E0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1C7" w:rsidRDefault="00DC21C7" w:rsidP="003E02C2">
      <w:pPr>
        <w:spacing w:after="0" w:line="240" w:lineRule="auto"/>
      </w:pPr>
      <w:r>
        <w:separator/>
      </w:r>
    </w:p>
  </w:footnote>
  <w:footnote w:type="continuationSeparator" w:id="0">
    <w:p w:rsidR="00DC21C7" w:rsidRDefault="00DC21C7" w:rsidP="003E0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2C2" w:rsidRDefault="003E02C2">
    <w:pPr>
      <w:pStyle w:val="Header"/>
    </w:pPr>
    <w:r>
      <w:t>Supplemental Table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C2"/>
    <w:rsid w:val="00086A23"/>
    <w:rsid w:val="0018401B"/>
    <w:rsid w:val="001E302B"/>
    <w:rsid w:val="003E02C2"/>
    <w:rsid w:val="004C7DB6"/>
    <w:rsid w:val="00564120"/>
    <w:rsid w:val="0072315A"/>
    <w:rsid w:val="00DC21C7"/>
    <w:rsid w:val="00ED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0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2C2"/>
  </w:style>
  <w:style w:type="paragraph" w:styleId="Footer">
    <w:name w:val="footer"/>
    <w:basedOn w:val="Normal"/>
    <w:link w:val="FooterChar"/>
    <w:uiPriority w:val="99"/>
    <w:unhideWhenUsed/>
    <w:rsid w:val="003E0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2C2"/>
  </w:style>
  <w:style w:type="character" w:styleId="Hyperlink">
    <w:name w:val="Hyperlink"/>
    <w:basedOn w:val="DefaultParagraphFont"/>
    <w:uiPriority w:val="99"/>
    <w:semiHidden/>
    <w:unhideWhenUsed/>
    <w:rsid w:val="00086A2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6A23"/>
    <w:rPr>
      <w:color w:val="954F72"/>
      <w:u w:val="single"/>
    </w:rPr>
  </w:style>
  <w:style w:type="paragraph" w:customStyle="1" w:styleId="font5">
    <w:name w:val="font5"/>
    <w:basedOn w:val="Normal"/>
    <w:rsid w:val="00086A2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font6">
    <w:name w:val="font6"/>
    <w:basedOn w:val="Normal"/>
    <w:rsid w:val="00086A2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xl63">
    <w:name w:val="xl63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5">
    <w:name w:val="xl65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66">
    <w:name w:val="xl66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0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2C2"/>
  </w:style>
  <w:style w:type="paragraph" w:styleId="Footer">
    <w:name w:val="footer"/>
    <w:basedOn w:val="Normal"/>
    <w:link w:val="FooterChar"/>
    <w:uiPriority w:val="99"/>
    <w:unhideWhenUsed/>
    <w:rsid w:val="003E0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2C2"/>
  </w:style>
  <w:style w:type="character" w:styleId="Hyperlink">
    <w:name w:val="Hyperlink"/>
    <w:basedOn w:val="DefaultParagraphFont"/>
    <w:uiPriority w:val="99"/>
    <w:semiHidden/>
    <w:unhideWhenUsed/>
    <w:rsid w:val="00086A2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6A23"/>
    <w:rPr>
      <w:color w:val="954F72"/>
      <w:u w:val="single"/>
    </w:rPr>
  </w:style>
  <w:style w:type="paragraph" w:customStyle="1" w:styleId="font5">
    <w:name w:val="font5"/>
    <w:basedOn w:val="Normal"/>
    <w:rsid w:val="00086A2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font6">
    <w:name w:val="font6"/>
    <w:basedOn w:val="Normal"/>
    <w:rsid w:val="00086A2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xl63">
    <w:name w:val="xl63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5">
    <w:name w:val="xl65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66">
    <w:name w:val="xl66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8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1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4385</Words>
  <Characters>25000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PChis</dc:creator>
  <cp:lastModifiedBy>PChis</cp:lastModifiedBy>
  <cp:revision>3</cp:revision>
  <dcterms:created xsi:type="dcterms:W3CDTF">2018-08-24T19:39:00Z</dcterms:created>
  <dcterms:modified xsi:type="dcterms:W3CDTF">2018-08-24T19:48:00Z</dcterms:modified>
</cp:coreProperties>
</file>