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5F391" w14:textId="77777777" w:rsidR="007B1209" w:rsidRPr="00AD0F08" w:rsidRDefault="007B1209" w:rsidP="007B1209">
      <w:pPr>
        <w:spacing w:line="276" w:lineRule="auto"/>
        <w:jc w:val="both"/>
        <w:rPr>
          <w:rFonts w:asciiTheme="minorHAnsi" w:hAnsiTheme="minorHAnsi" w:cs="Arial"/>
        </w:rPr>
      </w:pPr>
      <w:r w:rsidRPr="00AD0F08">
        <w:rPr>
          <w:rFonts w:asciiTheme="minorHAnsi" w:hAnsiTheme="minorHAnsi" w:cs="Arial"/>
          <w:b/>
        </w:rPr>
        <w:t xml:space="preserve">Table S3: Chromosome variation of sequenced Zt09-derived strains grown at 28°C. </w:t>
      </w:r>
      <w:r w:rsidRPr="00AD0F08">
        <w:rPr>
          <w:rFonts w:asciiTheme="minorHAnsi" w:hAnsiTheme="minorHAnsi" w:cs="Arial"/>
        </w:rPr>
        <w:t>Absent sequences at the ends of each chromosome (left (L) or right (R) arm) are indicated, as well as the complete absence or a duplication of a chromosome.</w:t>
      </w:r>
    </w:p>
    <w:tbl>
      <w:tblPr>
        <w:tblStyle w:val="TableGrid"/>
        <w:tblW w:w="9597" w:type="dxa"/>
        <w:tblLook w:val="04A0" w:firstRow="1" w:lastRow="0" w:firstColumn="1" w:lastColumn="0" w:noHBand="0" w:noVBand="1"/>
      </w:tblPr>
      <w:tblGrid>
        <w:gridCol w:w="1537"/>
        <w:gridCol w:w="1471"/>
        <w:gridCol w:w="1862"/>
        <w:gridCol w:w="2093"/>
        <w:gridCol w:w="1317"/>
        <w:gridCol w:w="1317"/>
      </w:tblGrid>
      <w:tr w:rsidR="007B1209" w:rsidRPr="005A2623" w14:paraId="02685AC9" w14:textId="77777777" w:rsidTr="00640CCF">
        <w:trPr>
          <w:trHeight w:val="270"/>
        </w:trPr>
        <w:tc>
          <w:tcPr>
            <w:tcW w:w="1537" w:type="dxa"/>
            <w:vAlign w:val="center"/>
          </w:tcPr>
          <w:p w14:paraId="6DCDE0F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Chromosome (kb)</w:t>
            </w:r>
          </w:p>
        </w:tc>
        <w:tc>
          <w:tcPr>
            <w:tcW w:w="1471" w:type="dxa"/>
            <w:vAlign w:val="center"/>
          </w:tcPr>
          <w:p w14:paraId="0E3CFF3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Zt09 28-1</w:t>
            </w:r>
          </w:p>
        </w:tc>
        <w:tc>
          <w:tcPr>
            <w:tcW w:w="1862" w:type="dxa"/>
            <w:vAlign w:val="center"/>
          </w:tcPr>
          <w:p w14:paraId="55168D9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Zt09 28-2</w:t>
            </w:r>
          </w:p>
        </w:tc>
        <w:tc>
          <w:tcPr>
            <w:tcW w:w="2093" w:type="dxa"/>
            <w:vAlign w:val="center"/>
          </w:tcPr>
          <w:p w14:paraId="5D4363D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Zt09 28-3</w:t>
            </w:r>
          </w:p>
        </w:tc>
        <w:tc>
          <w:tcPr>
            <w:tcW w:w="1317" w:type="dxa"/>
            <w:vAlign w:val="center"/>
          </w:tcPr>
          <w:p w14:paraId="7D5A754A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Zt09 28-4</w:t>
            </w:r>
          </w:p>
        </w:tc>
        <w:tc>
          <w:tcPr>
            <w:tcW w:w="1317" w:type="dxa"/>
            <w:vAlign w:val="center"/>
          </w:tcPr>
          <w:p w14:paraId="1252829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Zt09 28-5</w:t>
            </w:r>
          </w:p>
        </w:tc>
      </w:tr>
      <w:tr w:rsidR="007B1209" w:rsidRPr="005A2623" w14:paraId="6E7E5B72" w14:textId="77777777" w:rsidTr="00640CCF">
        <w:trPr>
          <w:trHeight w:val="199"/>
        </w:trPr>
        <w:tc>
          <w:tcPr>
            <w:tcW w:w="1537" w:type="dxa"/>
            <w:vAlign w:val="center"/>
          </w:tcPr>
          <w:p w14:paraId="786F7D8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</w:t>
            </w:r>
          </w:p>
          <w:p w14:paraId="682F79D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 xml:space="preserve">(6,089) </w:t>
            </w:r>
          </w:p>
        </w:tc>
        <w:tc>
          <w:tcPr>
            <w:tcW w:w="1471" w:type="dxa"/>
            <w:vAlign w:val="center"/>
          </w:tcPr>
          <w:p w14:paraId="0061F6C4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49445F8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5F11528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vertAlign w:val="superscript"/>
              </w:rPr>
              <w:t xml:space="preserve">2) </w:t>
            </w:r>
            <w:r w:rsidRPr="005A2623">
              <w:rPr>
                <w:rFonts w:asciiTheme="minorHAnsi" w:hAnsiTheme="minorHAnsi" w:cs="Arial"/>
                <w:sz w:val="21"/>
                <w:szCs w:val="21"/>
              </w:rPr>
              <w:t>internal tel</w:t>
            </w:r>
          </w:p>
          <w:p w14:paraId="3696D0E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183,500</w:t>
            </w:r>
          </w:p>
        </w:tc>
        <w:tc>
          <w:tcPr>
            <w:tcW w:w="1317" w:type="dxa"/>
            <w:vAlign w:val="center"/>
          </w:tcPr>
          <w:p w14:paraId="52D987B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7E39124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73A451B0" w14:textId="77777777" w:rsidTr="00640CCF">
        <w:tc>
          <w:tcPr>
            <w:tcW w:w="1537" w:type="dxa"/>
            <w:vAlign w:val="center"/>
          </w:tcPr>
          <w:p w14:paraId="00870CC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2</w:t>
            </w:r>
          </w:p>
          <w:p w14:paraId="58027C4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(3,860)</w:t>
            </w:r>
          </w:p>
        </w:tc>
        <w:tc>
          <w:tcPr>
            <w:tcW w:w="1471" w:type="dxa"/>
            <w:vAlign w:val="center"/>
          </w:tcPr>
          <w:p w14:paraId="7266499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5921378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6A5D5AC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lang w:val="en-US"/>
              </w:rPr>
              <w:t>L (5 kb) new tel 2 breakpoints</w:t>
            </w:r>
          </w:p>
          <w:p w14:paraId="1A6FE7A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lang w:val="en-US"/>
              </w:rPr>
              <w:t>R (4 kb) new tel, 2 breakpoints</w:t>
            </w:r>
          </w:p>
        </w:tc>
        <w:tc>
          <w:tcPr>
            <w:tcW w:w="1317" w:type="dxa"/>
            <w:vAlign w:val="center"/>
          </w:tcPr>
          <w:p w14:paraId="52177C7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</w:p>
        </w:tc>
        <w:tc>
          <w:tcPr>
            <w:tcW w:w="1317" w:type="dxa"/>
            <w:vAlign w:val="center"/>
          </w:tcPr>
          <w:p w14:paraId="6A0F9A6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</w:p>
        </w:tc>
      </w:tr>
      <w:tr w:rsidR="007B1209" w:rsidRPr="005A2623" w14:paraId="690E1D28" w14:textId="77777777" w:rsidTr="00640CCF">
        <w:tc>
          <w:tcPr>
            <w:tcW w:w="1537" w:type="dxa"/>
            <w:vAlign w:val="center"/>
          </w:tcPr>
          <w:p w14:paraId="01DEC414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3</w:t>
            </w:r>
          </w:p>
          <w:p w14:paraId="5A14DF8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(3,505)</w:t>
            </w:r>
          </w:p>
        </w:tc>
        <w:tc>
          <w:tcPr>
            <w:tcW w:w="1471" w:type="dxa"/>
            <w:vAlign w:val="center"/>
          </w:tcPr>
          <w:p w14:paraId="6DD0E51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1F25F8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lang w:val="en-US"/>
              </w:rPr>
              <w:t>R (10 kb)</w:t>
            </w:r>
          </w:p>
          <w:p w14:paraId="4A489224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lang w:val="en-US"/>
              </w:rPr>
              <w:t>attached to chr 13</w:t>
            </w:r>
          </w:p>
        </w:tc>
        <w:tc>
          <w:tcPr>
            <w:tcW w:w="2093" w:type="dxa"/>
            <w:vAlign w:val="center"/>
          </w:tcPr>
          <w:p w14:paraId="5D1B5AD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</w:p>
        </w:tc>
        <w:tc>
          <w:tcPr>
            <w:tcW w:w="1317" w:type="dxa"/>
            <w:vAlign w:val="center"/>
          </w:tcPr>
          <w:p w14:paraId="7D78492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</w:p>
        </w:tc>
        <w:tc>
          <w:tcPr>
            <w:tcW w:w="1317" w:type="dxa"/>
            <w:vAlign w:val="center"/>
          </w:tcPr>
          <w:p w14:paraId="0A9AA08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</w:p>
        </w:tc>
      </w:tr>
      <w:tr w:rsidR="007B1209" w:rsidRPr="005A2623" w14:paraId="69786BD3" w14:textId="77777777" w:rsidTr="00640CCF">
        <w:tc>
          <w:tcPr>
            <w:tcW w:w="1537" w:type="dxa"/>
            <w:vAlign w:val="center"/>
          </w:tcPr>
          <w:p w14:paraId="5D8182D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4</w:t>
            </w:r>
          </w:p>
          <w:p w14:paraId="4C86316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(2,880)</w:t>
            </w:r>
          </w:p>
        </w:tc>
        <w:tc>
          <w:tcPr>
            <w:tcW w:w="1471" w:type="dxa"/>
            <w:vAlign w:val="center"/>
          </w:tcPr>
          <w:p w14:paraId="5321089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3553651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5B5A143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29C5B12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20293F9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L (10 kb) new tel</w:t>
            </w:r>
          </w:p>
        </w:tc>
      </w:tr>
      <w:tr w:rsidR="007B1209" w:rsidRPr="005A2623" w14:paraId="241505AC" w14:textId="77777777" w:rsidTr="00640CCF">
        <w:tc>
          <w:tcPr>
            <w:tcW w:w="1537" w:type="dxa"/>
            <w:vAlign w:val="center"/>
          </w:tcPr>
          <w:p w14:paraId="4BCD68C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5</w:t>
            </w:r>
          </w:p>
          <w:p w14:paraId="223A509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(2,862)</w:t>
            </w:r>
          </w:p>
        </w:tc>
        <w:tc>
          <w:tcPr>
            <w:tcW w:w="1471" w:type="dxa"/>
            <w:vAlign w:val="center"/>
          </w:tcPr>
          <w:p w14:paraId="3231D18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R (35 kb)</w:t>
            </w: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  <w:vertAlign w:val="superscript"/>
              </w:rPr>
              <w:t>1)</w:t>
            </w:r>
          </w:p>
          <w:p w14:paraId="3C40BFE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new tel</w:t>
            </w:r>
          </w:p>
        </w:tc>
        <w:tc>
          <w:tcPr>
            <w:tcW w:w="1862" w:type="dxa"/>
            <w:vAlign w:val="center"/>
          </w:tcPr>
          <w:p w14:paraId="1B0EC4C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R (35 kb)</w:t>
            </w: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  <w:vertAlign w:val="superscript"/>
              </w:rPr>
              <w:t>1)</w:t>
            </w:r>
          </w:p>
          <w:p w14:paraId="20A0DC0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new tel</w:t>
            </w:r>
          </w:p>
        </w:tc>
        <w:tc>
          <w:tcPr>
            <w:tcW w:w="2093" w:type="dxa"/>
            <w:vAlign w:val="center"/>
          </w:tcPr>
          <w:p w14:paraId="5626573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R (35 kb)</w:t>
            </w: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  <w:vertAlign w:val="superscript"/>
              </w:rPr>
              <w:t>1)</w:t>
            </w:r>
          </w:p>
          <w:p w14:paraId="17ED45F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new tel</w:t>
            </w:r>
          </w:p>
        </w:tc>
        <w:tc>
          <w:tcPr>
            <w:tcW w:w="1317" w:type="dxa"/>
            <w:vAlign w:val="center"/>
          </w:tcPr>
          <w:p w14:paraId="04A275F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R (35 kb)</w:t>
            </w: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  <w:vertAlign w:val="superscript"/>
              </w:rPr>
              <w:t>1)</w:t>
            </w:r>
          </w:p>
          <w:p w14:paraId="67945F04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new tel</w:t>
            </w:r>
          </w:p>
        </w:tc>
        <w:tc>
          <w:tcPr>
            <w:tcW w:w="1317" w:type="dxa"/>
            <w:vAlign w:val="center"/>
          </w:tcPr>
          <w:p w14:paraId="420E17E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R (35 kb)</w:t>
            </w: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  <w:vertAlign w:val="superscript"/>
              </w:rPr>
              <w:t>1)</w:t>
            </w:r>
          </w:p>
          <w:p w14:paraId="31B912DA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new tel</w:t>
            </w:r>
          </w:p>
        </w:tc>
      </w:tr>
      <w:tr w:rsidR="007B1209" w:rsidRPr="005A2623" w14:paraId="4FBD9C5B" w14:textId="77777777" w:rsidTr="00640CCF">
        <w:trPr>
          <w:trHeight w:val="238"/>
        </w:trPr>
        <w:tc>
          <w:tcPr>
            <w:tcW w:w="1537" w:type="dxa"/>
            <w:vAlign w:val="center"/>
          </w:tcPr>
          <w:p w14:paraId="55874E1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6</w:t>
            </w:r>
          </w:p>
          <w:p w14:paraId="42CC4B9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(2,675)</w:t>
            </w:r>
          </w:p>
        </w:tc>
        <w:tc>
          <w:tcPr>
            <w:tcW w:w="1471" w:type="dxa"/>
            <w:vAlign w:val="center"/>
          </w:tcPr>
          <w:p w14:paraId="327D656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FA90AE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6314D10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 (2 kb) new tel</w:t>
            </w:r>
          </w:p>
        </w:tc>
        <w:tc>
          <w:tcPr>
            <w:tcW w:w="1317" w:type="dxa"/>
            <w:vAlign w:val="center"/>
          </w:tcPr>
          <w:p w14:paraId="30A3FCD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1E26C0C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0F96486E" w14:textId="77777777" w:rsidTr="00640CCF">
        <w:tc>
          <w:tcPr>
            <w:tcW w:w="1537" w:type="dxa"/>
            <w:vAlign w:val="center"/>
          </w:tcPr>
          <w:p w14:paraId="38242CA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7</w:t>
            </w:r>
          </w:p>
          <w:p w14:paraId="5ED18AC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(2,665)</w:t>
            </w:r>
          </w:p>
        </w:tc>
        <w:tc>
          <w:tcPr>
            <w:tcW w:w="1471" w:type="dxa"/>
            <w:vAlign w:val="center"/>
          </w:tcPr>
          <w:p w14:paraId="27C525F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514F623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6D784CE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3B2BCB4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1A216E6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70760372" w14:textId="77777777" w:rsidTr="00640CCF">
        <w:tc>
          <w:tcPr>
            <w:tcW w:w="1537" w:type="dxa"/>
            <w:vAlign w:val="center"/>
          </w:tcPr>
          <w:p w14:paraId="13656EF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8</w:t>
            </w:r>
          </w:p>
          <w:p w14:paraId="355ECCC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(2,444)</w:t>
            </w:r>
          </w:p>
        </w:tc>
        <w:tc>
          <w:tcPr>
            <w:tcW w:w="1471" w:type="dxa"/>
            <w:vAlign w:val="center"/>
          </w:tcPr>
          <w:p w14:paraId="10E1C57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 (200 bp)</w:t>
            </w:r>
          </w:p>
        </w:tc>
        <w:tc>
          <w:tcPr>
            <w:tcW w:w="1862" w:type="dxa"/>
            <w:vAlign w:val="center"/>
          </w:tcPr>
          <w:p w14:paraId="4061D07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0386EB0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69F2385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0C6742B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4E79C9AE" w14:textId="77777777" w:rsidTr="00640CCF">
        <w:trPr>
          <w:trHeight w:val="518"/>
        </w:trPr>
        <w:tc>
          <w:tcPr>
            <w:tcW w:w="1537" w:type="dxa"/>
            <w:vAlign w:val="center"/>
          </w:tcPr>
          <w:p w14:paraId="7A6F1E6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9</w:t>
            </w:r>
          </w:p>
          <w:p w14:paraId="13ED53B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(2,142)</w:t>
            </w:r>
          </w:p>
        </w:tc>
        <w:tc>
          <w:tcPr>
            <w:tcW w:w="1471" w:type="dxa"/>
            <w:vAlign w:val="center"/>
          </w:tcPr>
          <w:p w14:paraId="12B183A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 (16 kb)</w:t>
            </w:r>
          </w:p>
          <w:p w14:paraId="3F144DE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new tel</w:t>
            </w:r>
          </w:p>
        </w:tc>
        <w:tc>
          <w:tcPr>
            <w:tcW w:w="1862" w:type="dxa"/>
            <w:vAlign w:val="center"/>
          </w:tcPr>
          <w:p w14:paraId="08FE2FA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 (3 kb)</w:t>
            </w:r>
          </w:p>
          <w:p w14:paraId="1A77CAA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new tel</w:t>
            </w:r>
          </w:p>
        </w:tc>
        <w:tc>
          <w:tcPr>
            <w:tcW w:w="2093" w:type="dxa"/>
            <w:vAlign w:val="center"/>
          </w:tcPr>
          <w:p w14:paraId="00A5409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5EAC440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11BB034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0927772C" w14:textId="77777777" w:rsidTr="00640CCF">
        <w:tc>
          <w:tcPr>
            <w:tcW w:w="1537" w:type="dxa"/>
            <w:vAlign w:val="center"/>
          </w:tcPr>
          <w:p w14:paraId="313B00F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10</w:t>
            </w:r>
          </w:p>
          <w:p w14:paraId="3FA0B4A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(1,683)</w:t>
            </w:r>
          </w:p>
        </w:tc>
        <w:tc>
          <w:tcPr>
            <w:tcW w:w="1471" w:type="dxa"/>
            <w:vAlign w:val="center"/>
          </w:tcPr>
          <w:p w14:paraId="133F825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677763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2FFE90B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L (27 kb) new tel</w:t>
            </w:r>
          </w:p>
        </w:tc>
        <w:tc>
          <w:tcPr>
            <w:tcW w:w="1317" w:type="dxa"/>
            <w:vAlign w:val="center"/>
          </w:tcPr>
          <w:p w14:paraId="5403996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29219A4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L (7 kb)</w:t>
            </w:r>
          </w:p>
        </w:tc>
      </w:tr>
      <w:tr w:rsidR="007B1209" w:rsidRPr="005A2623" w14:paraId="1A3DC9CE" w14:textId="77777777" w:rsidTr="00640CCF">
        <w:tc>
          <w:tcPr>
            <w:tcW w:w="1537" w:type="dxa"/>
            <w:vAlign w:val="center"/>
          </w:tcPr>
          <w:p w14:paraId="4A13985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11</w:t>
            </w:r>
          </w:p>
          <w:p w14:paraId="6CC92FA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(1,624)</w:t>
            </w:r>
          </w:p>
        </w:tc>
        <w:tc>
          <w:tcPr>
            <w:tcW w:w="1471" w:type="dxa"/>
            <w:vAlign w:val="center"/>
          </w:tcPr>
          <w:p w14:paraId="7D35196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791BEC5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3F47A04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 (2.5 kb) new tel</w:t>
            </w:r>
          </w:p>
        </w:tc>
        <w:tc>
          <w:tcPr>
            <w:tcW w:w="1317" w:type="dxa"/>
            <w:vAlign w:val="center"/>
          </w:tcPr>
          <w:p w14:paraId="39DD6ED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7EF1B87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2949883F" w14:textId="77777777" w:rsidTr="00640CCF">
        <w:tc>
          <w:tcPr>
            <w:tcW w:w="1537" w:type="dxa"/>
            <w:vAlign w:val="center"/>
          </w:tcPr>
          <w:p w14:paraId="4F7395F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12</w:t>
            </w:r>
          </w:p>
          <w:p w14:paraId="204CEC1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(1,463)</w:t>
            </w:r>
          </w:p>
        </w:tc>
        <w:tc>
          <w:tcPr>
            <w:tcW w:w="1471" w:type="dxa"/>
            <w:vAlign w:val="center"/>
          </w:tcPr>
          <w:p w14:paraId="4208F8A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6D380C8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2093" w:type="dxa"/>
            <w:vAlign w:val="center"/>
          </w:tcPr>
          <w:p w14:paraId="1A44E25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5FAD15D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0E2B2C2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516CA4C3" w14:textId="77777777" w:rsidTr="00640CCF">
        <w:tc>
          <w:tcPr>
            <w:tcW w:w="1537" w:type="dxa"/>
            <w:vAlign w:val="center"/>
          </w:tcPr>
          <w:p w14:paraId="04FC959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13</w:t>
            </w:r>
          </w:p>
          <w:p w14:paraId="69032D8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(1,186)</w:t>
            </w:r>
          </w:p>
        </w:tc>
        <w:tc>
          <w:tcPr>
            <w:tcW w:w="1471" w:type="dxa"/>
            <w:vAlign w:val="center"/>
          </w:tcPr>
          <w:p w14:paraId="39F74B7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5F162A5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</w:t>
            </w:r>
          </w:p>
          <w:p w14:paraId="7063CC0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attached to</w:t>
            </w:r>
            <w:bookmarkStart w:id="0" w:name="_GoBack"/>
            <w:bookmarkEnd w:id="0"/>
            <w:r w:rsidRPr="005A2623">
              <w:rPr>
                <w:rFonts w:asciiTheme="minorHAnsi" w:hAnsiTheme="minorHAnsi" w:cs="Arial"/>
                <w:sz w:val="21"/>
                <w:szCs w:val="21"/>
              </w:rPr>
              <w:t xml:space="preserve"> chr 3</w:t>
            </w:r>
          </w:p>
        </w:tc>
        <w:tc>
          <w:tcPr>
            <w:tcW w:w="2093" w:type="dxa"/>
            <w:vAlign w:val="center"/>
          </w:tcPr>
          <w:p w14:paraId="3F96589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05D1A06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 (1.5 kb)</w:t>
            </w:r>
          </w:p>
          <w:p w14:paraId="5603597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color w:val="000000" w:themeColor="text1"/>
                <w:sz w:val="21"/>
                <w:szCs w:val="21"/>
              </w:rPr>
              <w:t>new tel</w:t>
            </w:r>
          </w:p>
        </w:tc>
        <w:tc>
          <w:tcPr>
            <w:tcW w:w="1317" w:type="dxa"/>
            <w:vAlign w:val="center"/>
          </w:tcPr>
          <w:p w14:paraId="598B55E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3ED0C09D" w14:textId="77777777" w:rsidTr="00640CCF">
        <w:tc>
          <w:tcPr>
            <w:tcW w:w="1537" w:type="dxa"/>
            <w:vAlign w:val="center"/>
          </w:tcPr>
          <w:p w14:paraId="4FF9BF1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14</w:t>
            </w:r>
          </w:p>
          <w:p w14:paraId="3B2548B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(773)</w:t>
            </w:r>
          </w:p>
        </w:tc>
        <w:tc>
          <w:tcPr>
            <w:tcW w:w="1471" w:type="dxa"/>
            <w:vAlign w:val="center"/>
          </w:tcPr>
          <w:p w14:paraId="2063B9D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862" w:type="dxa"/>
            <w:vAlign w:val="center"/>
          </w:tcPr>
          <w:p w14:paraId="2CDD8F1A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2093" w:type="dxa"/>
            <w:vAlign w:val="center"/>
          </w:tcPr>
          <w:p w14:paraId="4AC7A70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68603F9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4F74619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</w:tr>
      <w:tr w:rsidR="007B1209" w:rsidRPr="005A2623" w14:paraId="36A3C511" w14:textId="77777777" w:rsidTr="00640CCF">
        <w:trPr>
          <w:trHeight w:val="283"/>
        </w:trPr>
        <w:tc>
          <w:tcPr>
            <w:tcW w:w="1537" w:type="dxa"/>
            <w:vAlign w:val="center"/>
          </w:tcPr>
          <w:p w14:paraId="697A09F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15</w:t>
            </w:r>
          </w:p>
          <w:p w14:paraId="09DC6AA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(640)</w:t>
            </w:r>
          </w:p>
        </w:tc>
        <w:tc>
          <w:tcPr>
            <w:tcW w:w="1471" w:type="dxa"/>
            <w:vAlign w:val="center"/>
          </w:tcPr>
          <w:p w14:paraId="67F32A34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R (350 bp) new tel</w:t>
            </w:r>
          </w:p>
        </w:tc>
        <w:tc>
          <w:tcPr>
            <w:tcW w:w="1862" w:type="dxa"/>
            <w:vAlign w:val="center"/>
          </w:tcPr>
          <w:p w14:paraId="76A701E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2093" w:type="dxa"/>
            <w:vAlign w:val="center"/>
          </w:tcPr>
          <w:p w14:paraId="0001D6AA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6194EB1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290B6EB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</w:tr>
      <w:tr w:rsidR="007B1209" w:rsidRPr="005A2623" w14:paraId="4037DE8E" w14:textId="77777777" w:rsidTr="00640CCF">
        <w:tc>
          <w:tcPr>
            <w:tcW w:w="1537" w:type="dxa"/>
            <w:vAlign w:val="center"/>
          </w:tcPr>
          <w:p w14:paraId="43CBDB7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16</w:t>
            </w:r>
          </w:p>
          <w:p w14:paraId="7EAE55B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(607)</w:t>
            </w:r>
          </w:p>
        </w:tc>
        <w:tc>
          <w:tcPr>
            <w:tcW w:w="1471" w:type="dxa"/>
            <w:vAlign w:val="center"/>
          </w:tcPr>
          <w:p w14:paraId="011B3B4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0CBCE42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2093" w:type="dxa"/>
            <w:vAlign w:val="center"/>
          </w:tcPr>
          <w:p w14:paraId="4588DD0B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2E94DB8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1FB6BB3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0C6802F7" w14:textId="77777777" w:rsidTr="00640CCF">
        <w:tc>
          <w:tcPr>
            <w:tcW w:w="1537" w:type="dxa"/>
            <w:vAlign w:val="center"/>
          </w:tcPr>
          <w:p w14:paraId="3A61B75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17</w:t>
            </w:r>
          </w:p>
          <w:p w14:paraId="51C26E1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(584)</w:t>
            </w:r>
          </w:p>
        </w:tc>
        <w:tc>
          <w:tcPr>
            <w:tcW w:w="1471" w:type="dxa"/>
            <w:vAlign w:val="center"/>
          </w:tcPr>
          <w:p w14:paraId="2B05ABF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3A2ED23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b/>
                <w:sz w:val="21"/>
                <w:szCs w:val="21"/>
              </w:rPr>
              <w:t>duplicated</w:t>
            </w:r>
          </w:p>
        </w:tc>
        <w:tc>
          <w:tcPr>
            <w:tcW w:w="2093" w:type="dxa"/>
            <w:vAlign w:val="center"/>
          </w:tcPr>
          <w:p w14:paraId="6C70195A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lang w:val="en-US"/>
              </w:rPr>
              <w:t>L (60 kb) new tel</w:t>
            </w:r>
          </w:p>
          <w:p w14:paraId="2389700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  <w:lang w:val="en-US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lang w:val="en-US"/>
              </w:rPr>
              <w:t>R (1kb)</w:t>
            </w:r>
          </w:p>
        </w:tc>
        <w:tc>
          <w:tcPr>
            <w:tcW w:w="1317" w:type="dxa"/>
            <w:vAlign w:val="center"/>
          </w:tcPr>
          <w:p w14:paraId="6A9BB0C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b/>
                <w:sz w:val="21"/>
                <w:szCs w:val="21"/>
              </w:rPr>
              <w:t>duplicated</w:t>
            </w:r>
          </w:p>
          <w:p w14:paraId="71D8D1B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vertAlign w:val="superscript"/>
              </w:rPr>
              <w:t>2)</w:t>
            </w:r>
            <w:r w:rsidRPr="005A2623">
              <w:rPr>
                <w:rFonts w:asciiTheme="minorHAnsi" w:hAnsiTheme="minorHAnsi" w:cs="Arial"/>
                <w:sz w:val="21"/>
                <w:szCs w:val="21"/>
              </w:rPr>
              <w:t xml:space="preserve"> internal tel 54,000</w:t>
            </w:r>
          </w:p>
        </w:tc>
        <w:tc>
          <w:tcPr>
            <w:tcW w:w="1317" w:type="dxa"/>
            <w:vAlign w:val="center"/>
          </w:tcPr>
          <w:p w14:paraId="25F3935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232FBB45" w14:textId="77777777" w:rsidTr="00640CCF">
        <w:tc>
          <w:tcPr>
            <w:tcW w:w="1537" w:type="dxa"/>
            <w:vAlign w:val="center"/>
          </w:tcPr>
          <w:p w14:paraId="0D46847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18</w:t>
            </w:r>
          </w:p>
          <w:p w14:paraId="65548EB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(574)</w:t>
            </w:r>
          </w:p>
        </w:tc>
        <w:tc>
          <w:tcPr>
            <w:tcW w:w="1471" w:type="dxa"/>
            <w:vAlign w:val="center"/>
          </w:tcPr>
          <w:p w14:paraId="77F2DE6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862" w:type="dxa"/>
            <w:vAlign w:val="center"/>
          </w:tcPr>
          <w:p w14:paraId="3B4A5DBF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2093" w:type="dxa"/>
            <w:vAlign w:val="center"/>
          </w:tcPr>
          <w:p w14:paraId="2EFB43E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7867B9E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3E53780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</w:tr>
      <w:tr w:rsidR="007B1209" w:rsidRPr="005A2623" w14:paraId="3FB3B96B" w14:textId="77777777" w:rsidTr="00640CCF">
        <w:trPr>
          <w:trHeight w:val="270"/>
        </w:trPr>
        <w:tc>
          <w:tcPr>
            <w:tcW w:w="1537" w:type="dxa"/>
            <w:vAlign w:val="center"/>
          </w:tcPr>
          <w:p w14:paraId="7930180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19</w:t>
            </w:r>
          </w:p>
          <w:p w14:paraId="4517068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(550)</w:t>
            </w:r>
          </w:p>
        </w:tc>
        <w:tc>
          <w:tcPr>
            <w:tcW w:w="1471" w:type="dxa"/>
            <w:vAlign w:val="center"/>
          </w:tcPr>
          <w:p w14:paraId="1F62739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862" w:type="dxa"/>
            <w:vAlign w:val="center"/>
          </w:tcPr>
          <w:p w14:paraId="1EF915B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2093" w:type="dxa"/>
            <w:vAlign w:val="center"/>
          </w:tcPr>
          <w:p w14:paraId="54C2C74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L (22 kb) new tel</w:t>
            </w:r>
          </w:p>
        </w:tc>
        <w:tc>
          <w:tcPr>
            <w:tcW w:w="1317" w:type="dxa"/>
            <w:vAlign w:val="center"/>
          </w:tcPr>
          <w:p w14:paraId="4F62BDD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1A18AD0E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7B1209" w:rsidRPr="005A2623" w14:paraId="605EA197" w14:textId="77777777" w:rsidTr="00640CCF">
        <w:tc>
          <w:tcPr>
            <w:tcW w:w="1537" w:type="dxa"/>
            <w:vAlign w:val="center"/>
          </w:tcPr>
          <w:p w14:paraId="6CDD14B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20</w:t>
            </w:r>
          </w:p>
          <w:p w14:paraId="787077F5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(472)</w:t>
            </w:r>
          </w:p>
        </w:tc>
        <w:tc>
          <w:tcPr>
            <w:tcW w:w="1471" w:type="dxa"/>
            <w:vAlign w:val="center"/>
          </w:tcPr>
          <w:p w14:paraId="0DB6FD4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862" w:type="dxa"/>
            <w:vAlign w:val="center"/>
          </w:tcPr>
          <w:p w14:paraId="402019D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2093" w:type="dxa"/>
            <w:vAlign w:val="center"/>
          </w:tcPr>
          <w:p w14:paraId="2A8CF12D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7C0D268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1F8C31C9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b/>
                <w:sz w:val="21"/>
                <w:szCs w:val="21"/>
              </w:rPr>
              <w:t>duplicated</w:t>
            </w:r>
          </w:p>
        </w:tc>
      </w:tr>
      <w:tr w:rsidR="007B1209" w:rsidRPr="005A2623" w14:paraId="17C4FB00" w14:textId="77777777" w:rsidTr="00640CCF">
        <w:tc>
          <w:tcPr>
            <w:tcW w:w="1537" w:type="dxa"/>
            <w:vAlign w:val="center"/>
          </w:tcPr>
          <w:p w14:paraId="296A1930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21</w:t>
            </w:r>
          </w:p>
          <w:p w14:paraId="66551F8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(409)</w:t>
            </w:r>
          </w:p>
        </w:tc>
        <w:tc>
          <w:tcPr>
            <w:tcW w:w="1471" w:type="dxa"/>
            <w:vAlign w:val="center"/>
          </w:tcPr>
          <w:p w14:paraId="6AA756C1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862" w:type="dxa"/>
            <w:vAlign w:val="center"/>
          </w:tcPr>
          <w:p w14:paraId="30B82CB7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L (3 kb)</w:t>
            </w:r>
          </w:p>
          <w:p w14:paraId="249832F6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  <w:vertAlign w:val="superscript"/>
              </w:rPr>
              <w:t>2)</w:t>
            </w:r>
            <w:r w:rsidRPr="005A2623">
              <w:rPr>
                <w:rFonts w:asciiTheme="minorHAnsi" w:hAnsiTheme="minorHAnsi" w:cs="Arial"/>
                <w:sz w:val="21"/>
                <w:szCs w:val="21"/>
              </w:rPr>
              <w:t xml:space="preserve"> internal tel 32,000</w:t>
            </w:r>
          </w:p>
        </w:tc>
        <w:tc>
          <w:tcPr>
            <w:tcW w:w="2093" w:type="dxa"/>
            <w:vAlign w:val="center"/>
          </w:tcPr>
          <w:p w14:paraId="7DE7CFF8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41225DAC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5A2623">
              <w:rPr>
                <w:rFonts w:asciiTheme="minorHAnsi" w:hAnsiTheme="minorHAnsi" w:cs="Arial"/>
                <w:sz w:val="21"/>
                <w:szCs w:val="21"/>
              </w:rPr>
              <w:t>absent</w:t>
            </w:r>
          </w:p>
        </w:tc>
        <w:tc>
          <w:tcPr>
            <w:tcW w:w="1317" w:type="dxa"/>
            <w:vAlign w:val="center"/>
          </w:tcPr>
          <w:p w14:paraId="5E705DA2" w14:textId="77777777" w:rsidR="007B1209" w:rsidRPr="005A2623" w:rsidRDefault="007B1209" w:rsidP="00640CCF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</w:tbl>
    <w:p w14:paraId="63DFA570" w14:textId="77777777" w:rsidR="007B1209" w:rsidRPr="005A2623" w:rsidRDefault="007B1209" w:rsidP="007B1209">
      <w:pPr>
        <w:spacing w:line="276" w:lineRule="auto"/>
        <w:jc w:val="both"/>
        <w:rPr>
          <w:rFonts w:asciiTheme="minorHAnsi" w:hAnsiTheme="minorHAnsi" w:cs="Arial"/>
          <w:color w:val="000000" w:themeColor="text1"/>
          <w:sz w:val="21"/>
          <w:szCs w:val="21"/>
          <w:vertAlign w:val="superscript"/>
        </w:rPr>
      </w:pPr>
    </w:p>
    <w:p w14:paraId="7ADDFF18" w14:textId="065772E6" w:rsidR="007B1209" w:rsidRPr="00AD0F08" w:rsidRDefault="007B1209" w:rsidP="007B1209">
      <w:pPr>
        <w:spacing w:line="276" w:lineRule="auto"/>
        <w:jc w:val="both"/>
        <w:rPr>
          <w:rFonts w:asciiTheme="minorHAnsi" w:hAnsiTheme="minorHAnsi" w:cs="Arial"/>
        </w:rPr>
      </w:pPr>
      <w:r w:rsidRPr="00AD0F08">
        <w:rPr>
          <w:rFonts w:asciiTheme="minorHAnsi" w:hAnsiTheme="minorHAnsi" w:cs="Arial"/>
          <w:color w:val="000000" w:themeColor="text1"/>
          <w:vertAlign w:val="superscript"/>
        </w:rPr>
        <w:lastRenderedPageBreak/>
        <w:t xml:space="preserve">1) </w:t>
      </w:r>
      <w:r w:rsidRPr="00AD0F08">
        <w:rPr>
          <w:rFonts w:asciiTheme="minorHAnsi" w:hAnsiTheme="minorHAnsi" w:cs="Arial"/>
        </w:rPr>
        <w:t xml:space="preserve">The 35 kb sequence missing on the right arm of chromosome five is already absent in the progenitor strain Zt09. Discordant reads suggest a new telomere formation indicated as ‘new tel’. </w:t>
      </w:r>
    </w:p>
    <w:p w14:paraId="1BD049D0" w14:textId="31904297" w:rsidR="007B1209" w:rsidRDefault="007B1209" w:rsidP="007B1209">
      <w:r w:rsidRPr="00AD0F08">
        <w:rPr>
          <w:rFonts w:asciiTheme="minorHAnsi" w:hAnsiTheme="minorHAnsi" w:cs="Arial"/>
          <w:vertAlign w:val="superscript"/>
        </w:rPr>
        <w:t>2)</w:t>
      </w:r>
      <w:r w:rsidRPr="00AD0F08">
        <w:rPr>
          <w:rFonts w:asciiTheme="minorHAnsi" w:hAnsiTheme="minorHAnsi" w:cs="Arial"/>
        </w:rPr>
        <w:t xml:space="preserve"> Coordinates of cases where new telomeres were not located at chromosome breakpoints.</w:t>
      </w:r>
    </w:p>
    <w:sectPr w:rsidR="007B1209" w:rsidSect="005A2623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Cambria"/>
    <w:panose1 w:val="020B0604020202020204"/>
    <w:charset w:val="00"/>
    <w:family w:val="roman"/>
    <w:notTrueType/>
    <w:pitch w:val="default"/>
  </w:font>
  <w:font w:name="FreeSans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209"/>
    <w:rsid w:val="005A2623"/>
    <w:rsid w:val="007B1209"/>
    <w:rsid w:val="00DD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83FCE"/>
  <w15:chartTrackingRefBased/>
  <w15:docId w15:val="{D0B6079D-B9C8-2149-B31D-3D61F9DF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B1209"/>
    <w:pPr>
      <w:widowControl w:val="0"/>
      <w:suppressAutoHyphens/>
    </w:pPr>
    <w:rPr>
      <w:rFonts w:ascii="Liberation Serif" w:eastAsia="Droid Sans Fallback" w:hAnsi="Liberation Serif" w:cs="FreeSans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1209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Mareike Möller</dc:creator>
  <cp:keywords/>
  <dc:description/>
  <cp:lastModifiedBy>Mareike Möller</cp:lastModifiedBy>
  <cp:revision>2</cp:revision>
  <dcterms:created xsi:type="dcterms:W3CDTF">2018-06-30T11:17:00Z</dcterms:created>
  <dcterms:modified xsi:type="dcterms:W3CDTF">2018-07-01T14:10:00Z</dcterms:modified>
</cp:coreProperties>
</file>