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14FD" w:rsidRPr="00111F03" w:rsidRDefault="001C14FD" w:rsidP="001C14FD">
      <w:pPr>
        <w:rPr>
          <w:rFonts w:ascii="Times New Roman" w:eastAsia="Heiti SC Light" w:hAnsi="Times New Roman" w:cs="Times New Roman"/>
          <w:bCs/>
          <w:sz w:val="24"/>
          <w:szCs w:val="24"/>
        </w:rPr>
      </w:pPr>
      <w:bookmarkStart w:id="0" w:name="_Hlk94536933"/>
      <w:r w:rsidRPr="00111F03">
        <w:rPr>
          <w:rFonts w:ascii="Times New Roman" w:eastAsia="Kai" w:hAnsi="Times New Roman" w:cs="Times New Roman"/>
          <w:sz w:val="24"/>
          <w:szCs w:val="24"/>
        </w:rPr>
        <w:t xml:space="preserve">Table </w:t>
      </w:r>
      <w:r>
        <w:rPr>
          <w:rFonts w:ascii="Times New Roman" w:eastAsia="Kai" w:hAnsi="Times New Roman" w:cs="Times New Roman"/>
          <w:sz w:val="24"/>
          <w:szCs w:val="24"/>
        </w:rPr>
        <w:t>S</w:t>
      </w:r>
      <w:r w:rsidR="004731E2">
        <w:rPr>
          <w:rFonts w:ascii="Times New Roman" w:eastAsia="Kai" w:hAnsi="Times New Roman" w:cs="Times New Roman"/>
          <w:sz w:val="24"/>
          <w:szCs w:val="24"/>
        </w:rPr>
        <w:t>2</w:t>
      </w:r>
      <w:bookmarkStart w:id="1" w:name="_GoBack"/>
      <w:bookmarkEnd w:id="1"/>
      <w:r w:rsidRPr="00111F03">
        <w:rPr>
          <w:rFonts w:ascii="Times New Roman" w:eastAsia="Kai" w:hAnsi="Times New Roman" w:cs="Times New Roman"/>
          <w:sz w:val="24"/>
          <w:szCs w:val="24"/>
        </w:rPr>
        <w:t xml:space="preserve">. Summary of </w:t>
      </w:r>
      <w:r>
        <w:rPr>
          <w:rFonts w:ascii="Times New Roman" w:eastAsia="Kai" w:hAnsi="Times New Roman" w:cs="Times New Roman"/>
          <w:sz w:val="24"/>
          <w:szCs w:val="24"/>
        </w:rPr>
        <w:t xml:space="preserve">PacBio </w:t>
      </w:r>
      <w:r w:rsidRPr="00111F03">
        <w:rPr>
          <w:rFonts w:ascii="Times New Roman" w:eastAsia="Kai" w:hAnsi="Times New Roman" w:cs="Times New Roman"/>
          <w:sz w:val="24"/>
          <w:szCs w:val="24"/>
        </w:rPr>
        <w:t xml:space="preserve">sequencing data </w:t>
      </w:r>
    </w:p>
    <w:tbl>
      <w:tblPr>
        <w:tblStyle w:val="TableGrid"/>
        <w:tblW w:w="5806" w:type="dxa"/>
        <w:tblBorders>
          <w:top w:val="single" w:sz="6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1918"/>
      </w:tblGrid>
      <w:tr w:rsidR="001C14FD" w:rsidRPr="00111F03" w:rsidTr="007E7EAB">
        <w:trPr>
          <w:trHeight w:val="432"/>
        </w:trPr>
        <w:tc>
          <w:tcPr>
            <w:tcW w:w="3888" w:type="dxa"/>
            <w:tcBorders>
              <w:top w:val="single" w:sz="6" w:space="0" w:color="auto"/>
              <w:bottom w:val="single" w:sz="6" w:space="0" w:color="auto"/>
            </w:tcBorders>
          </w:tcPr>
          <w:p w:rsidR="001C14FD" w:rsidRPr="00111F03" w:rsidRDefault="001C14FD" w:rsidP="007E7EAB">
            <w:pPr>
              <w:jc w:val="center"/>
              <w:rPr>
                <w:rFonts w:ascii="Times New Roman" w:eastAsia="Kai" w:hAnsi="Times New Roman" w:cs="Times New Roman"/>
              </w:rPr>
            </w:pPr>
            <w:bookmarkStart w:id="2" w:name="OLE_LINK28"/>
            <w:bookmarkStart w:id="3" w:name="OLE_LINK29"/>
            <w:bookmarkStart w:id="4" w:name="OLE_LINK36"/>
            <w:bookmarkEnd w:id="0"/>
          </w:p>
        </w:tc>
        <w:tc>
          <w:tcPr>
            <w:tcW w:w="19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C14FD" w:rsidRPr="00111F03" w:rsidRDefault="001C14FD" w:rsidP="007E7EAB">
            <w:pPr>
              <w:jc w:val="center"/>
              <w:rPr>
                <w:rFonts w:ascii="Times New Roman" w:eastAsia="Kai" w:hAnsi="Times New Roman" w:cs="Times New Roman"/>
              </w:rPr>
            </w:pPr>
            <w:r w:rsidRPr="00111F03">
              <w:rPr>
                <w:rFonts w:ascii="Times New Roman" w:eastAsia="Kai" w:hAnsi="Times New Roman" w:cs="Times New Roman"/>
              </w:rPr>
              <w:t>PacBio</w:t>
            </w:r>
          </w:p>
        </w:tc>
      </w:tr>
      <w:tr w:rsidR="001C14FD" w:rsidRPr="00111F03" w:rsidTr="007E7EAB">
        <w:trPr>
          <w:trHeight w:val="288"/>
        </w:trPr>
        <w:tc>
          <w:tcPr>
            <w:tcW w:w="3888" w:type="dxa"/>
          </w:tcPr>
          <w:p w:rsidR="001C14FD" w:rsidRPr="00111F03" w:rsidRDefault="001C14FD" w:rsidP="007E7EAB">
            <w:pPr>
              <w:rPr>
                <w:rFonts w:ascii="Times New Roman" w:eastAsia="Kai" w:hAnsi="Times New Roman" w:cs="Times New Roman"/>
              </w:rPr>
            </w:pPr>
            <w:r w:rsidRPr="00111F03">
              <w:rPr>
                <w:rFonts w:ascii="Times New Roman" w:eastAsia="Kai" w:hAnsi="Times New Roman" w:cs="Times New Roman"/>
              </w:rPr>
              <w:t>Number of Bases</w:t>
            </w:r>
          </w:p>
        </w:tc>
        <w:tc>
          <w:tcPr>
            <w:tcW w:w="1918" w:type="dxa"/>
          </w:tcPr>
          <w:p w:rsidR="001C14FD" w:rsidRPr="00111F03" w:rsidRDefault="001C14FD" w:rsidP="007E7EAB">
            <w:pPr>
              <w:jc w:val="center"/>
              <w:rPr>
                <w:rFonts w:ascii="Times New Roman" w:eastAsia="Kai" w:hAnsi="Times New Roman" w:cs="Times New Roman"/>
              </w:rPr>
            </w:pPr>
            <w:r w:rsidRPr="00111F03">
              <w:rPr>
                <w:rFonts w:ascii="Times New Roman" w:eastAsia="Kai" w:hAnsi="Times New Roman" w:cs="Times New Roman"/>
              </w:rPr>
              <w:t>25,862,352,946</w:t>
            </w:r>
          </w:p>
        </w:tc>
      </w:tr>
      <w:tr w:rsidR="001C14FD" w:rsidRPr="00111F03" w:rsidTr="007E7EAB">
        <w:trPr>
          <w:trHeight w:val="288"/>
        </w:trPr>
        <w:tc>
          <w:tcPr>
            <w:tcW w:w="3888" w:type="dxa"/>
          </w:tcPr>
          <w:p w:rsidR="001C14FD" w:rsidRPr="00111F03" w:rsidRDefault="001C14FD" w:rsidP="007E7EAB">
            <w:pPr>
              <w:rPr>
                <w:rFonts w:ascii="Times New Roman" w:eastAsia="Kai" w:hAnsi="Times New Roman" w:cs="Times New Roman"/>
              </w:rPr>
            </w:pPr>
            <w:r w:rsidRPr="00111F03">
              <w:rPr>
                <w:rFonts w:ascii="Times New Roman" w:eastAsia="Kai" w:hAnsi="Times New Roman" w:cs="Times New Roman"/>
              </w:rPr>
              <w:t>Number of Reads</w:t>
            </w:r>
          </w:p>
        </w:tc>
        <w:tc>
          <w:tcPr>
            <w:tcW w:w="1918" w:type="dxa"/>
          </w:tcPr>
          <w:p w:rsidR="001C14FD" w:rsidRPr="00111F03" w:rsidRDefault="001C14FD" w:rsidP="007E7EAB">
            <w:pPr>
              <w:jc w:val="center"/>
              <w:rPr>
                <w:rFonts w:ascii="Times New Roman" w:eastAsia="Kai" w:hAnsi="Times New Roman" w:cs="Times New Roman"/>
              </w:rPr>
            </w:pPr>
            <w:r w:rsidRPr="00111F03">
              <w:rPr>
                <w:rFonts w:ascii="Times New Roman" w:eastAsia="Kai" w:hAnsi="Times New Roman" w:cs="Times New Roman"/>
              </w:rPr>
              <w:t>3,789,829</w:t>
            </w:r>
          </w:p>
        </w:tc>
      </w:tr>
      <w:tr w:rsidR="001C14FD" w:rsidRPr="00111F03" w:rsidTr="007E7EAB">
        <w:trPr>
          <w:trHeight w:val="288"/>
        </w:trPr>
        <w:tc>
          <w:tcPr>
            <w:tcW w:w="3888" w:type="dxa"/>
          </w:tcPr>
          <w:p w:rsidR="001C14FD" w:rsidRPr="00111F03" w:rsidRDefault="001C14FD" w:rsidP="007E7EAB">
            <w:pPr>
              <w:rPr>
                <w:rFonts w:ascii="Times New Roman" w:eastAsia="Kai" w:hAnsi="Times New Roman" w:cs="Times New Roman"/>
              </w:rPr>
            </w:pPr>
            <w:r w:rsidRPr="00111F03">
              <w:rPr>
                <w:rFonts w:ascii="Times New Roman" w:eastAsia="Kai" w:hAnsi="Times New Roman" w:cs="Times New Roman"/>
              </w:rPr>
              <w:t>N50 Read Length (bp)</w:t>
            </w:r>
          </w:p>
        </w:tc>
        <w:tc>
          <w:tcPr>
            <w:tcW w:w="1918" w:type="dxa"/>
          </w:tcPr>
          <w:p w:rsidR="001C14FD" w:rsidRPr="00111F03" w:rsidRDefault="001C14FD" w:rsidP="007E7EAB">
            <w:pPr>
              <w:jc w:val="center"/>
              <w:rPr>
                <w:rFonts w:ascii="Times New Roman" w:eastAsia="Kai" w:hAnsi="Times New Roman" w:cs="Times New Roman"/>
              </w:rPr>
            </w:pPr>
            <w:r w:rsidRPr="00111F03">
              <w:rPr>
                <w:rFonts w:ascii="Times New Roman" w:eastAsia="Kai" w:hAnsi="Times New Roman" w:cs="Times New Roman"/>
              </w:rPr>
              <w:t>12,250</w:t>
            </w:r>
          </w:p>
        </w:tc>
      </w:tr>
      <w:tr w:rsidR="001C14FD" w:rsidRPr="00111F03" w:rsidTr="007E7EAB">
        <w:trPr>
          <w:trHeight w:val="288"/>
        </w:trPr>
        <w:tc>
          <w:tcPr>
            <w:tcW w:w="3888" w:type="dxa"/>
          </w:tcPr>
          <w:p w:rsidR="001C14FD" w:rsidRPr="00111F03" w:rsidRDefault="001C14FD" w:rsidP="007E7EAB">
            <w:pPr>
              <w:rPr>
                <w:rFonts w:ascii="Times New Roman" w:eastAsia="Kai" w:hAnsi="Times New Roman" w:cs="Times New Roman"/>
              </w:rPr>
            </w:pPr>
            <w:r w:rsidRPr="00111F03">
              <w:rPr>
                <w:rFonts w:ascii="Times New Roman" w:hAnsi="Times New Roman" w:cs="Times New Roman"/>
                <w:kern w:val="0"/>
              </w:rPr>
              <w:t>Mean Read Length (bp)</w:t>
            </w:r>
          </w:p>
        </w:tc>
        <w:tc>
          <w:tcPr>
            <w:tcW w:w="1918" w:type="dxa"/>
          </w:tcPr>
          <w:p w:rsidR="001C14FD" w:rsidRPr="00111F03" w:rsidRDefault="001C14FD" w:rsidP="007E7EAB">
            <w:pPr>
              <w:jc w:val="center"/>
              <w:rPr>
                <w:rFonts w:ascii="Times New Roman" w:eastAsia="Kai" w:hAnsi="Times New Roman" w:cs="Times New Roman"/>
              </w:rPr>
            </w:pPr>
            <w:r w:rsidRPr="00111F03">
              <w:rPr>
                <w:rFonts w:ascii="Times New Roman" w:eastAsia="Kai" w:hAnsi="Times New Roman" w:cs="Times New Roman"/>
              </w:rPr>
              <w:t>6,824</w:t>
            </w:r>
          </w:p>
        </w:tc>
      </w:tr>
      <w:tr w:rsidR="001C14FD" w:rsidRPr="00111F03" w:rsidTr="007E7EAB">
        <w:trPr>
          <w:trHeight w:val="288"/>
        </w:trPr>
        <w:tc>
          <w:tcPr>
            <w:tcW w:w="3888" w:type="dxa"/>
          </w:tcPr>
          <w:p w:rsidR="001C14FD" w:rsidRPr="00111F03" w:rsidRDefault="001C14FD" w:rsidP="007E7EAB">
            <w:pPr>
              <w:rPr>
                <w:rFonts w:ascii="Times New Roman" w:hAnsi="Times New Roman" w:cs="Times New Roman"/>
              </w:rPr>
            </w:pPr>
            <w:r w:rsidRPr="00111F03">
              <w:rPr>
                <w:rFonts w:ascii="Times New Roman" w:hAnsi="Times New Roman" w:cs="Times New Roman"/>
              </w:rPr>
              <w:t>GC %</w:t>
            </w:r>
          </w:p>
        </w:tc>
        <w:tc>
          <w:tcPr>
            <w:tcW w:w="1918" w:type="dxa"/>
          </w:tcPr>
          <w:p w:rsidR="001C14FD" w:rsidRPr="00111F03" w:rsidRDefault="001C14FD" w:rsidP="007E7EAB">
            <w:pPr>
              <w:jc w:val="center"/>
              <w:rPr>
                <w:rFonts w:ascii="Times New Roman" w:eastAsia="Kai" w:hAnsi="Times New Roman" w:cs="Times New Roman"/>
              </w:rPr>
            </w:pPr>
            <w:r w:rsidRPr="00111F03">
              <w:rPr>
                <w:rFonts w:ascii="Times New Roman" w:eastAsia="Kai" w:hAnsi="Times New Roman" w:cs="Times New Roman"/>
              </w:rPr>
              <w:t>38%</w:t>
            </w:r>
          </w:p>
        </w:tc>
      </w:tr>
      <w:tr w:rsidR="001C14FD" w:rsidRPr="00111F03" w:rsidTr="007E7EAB">
        <w:trPr>
          <w:trHeight w:val="288"/>
        </w:trPr>
        <w:tc>
          <w:tcPr>
            <w:tcW w:w="3888" w:type="dxa"/>
          </w:tcPr>
          <w:p w:rsidR="001C14FD" w:rsidRPr="00111F03" w:rsidRDefault="001C14FD" w:rsidP="007E7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Nominal coverage (337 Mb genome)</w:t>
            </w:r>
          </w:p>
        </w:tc>
        <w:tc>
          <w:tcPr>
            <w:tcW w:w="1918" w:type="dxa"/>
          </w:tcPr>
          <w:p w:rsidR="001C14FD" w:rsidRPr="00111F03" w:rsidRDefault="001C14FD" w:rsidP="007E7EAB">
            <w:pPr>
              <w:jc w:val="center"/>
              <w:rPr>
                <w:rFonts w:ascii="Times New Roman" w:eastAsia="Kai" w:hAnsi="Times New Roman" w:cs="Times New Roman"/>
              </w:rPr>
            </w:pPr>
            <w:r>
              <w:rPr>
                <w:rFonts w:ascii="Times New Roman" w:eastAsia="Kai" w:hAnsi="Times New Roman" w:cs="Times New Roman"/>
              </w:rPr>
              <w:t>77x</w:t>
            </w:r>
          </w:p>
        </w:tc>
      </w:tr>
      <w:bookmarkEnd w:id="2"/>
      <w:bookmarkEnd w:id="3"/>
      <w:bookmarkEnd w:id="4"/>
    </w:tbl>
    <w:p w:rsidR="00D37AF1" w:rsidRDefault="004731E2"/>
    <w:sectPr w:rsidR="00D37A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iti SC Light">
    <w:altName w:val="Arial Unicode MS"/>
    <w:charset w:val="86"/>
    <w:family w:val="auto"/>
    <w:pitch w:val="variable"/>
    <w:sig w:usb0="8000002F" w:usb1="080F004A" w:usb2="00000010" w:usb3="00000000" w:csb0="003E0001" w:csb1="00000000"/>
  </w:font>
  <w:font w:name="Kai">
    <w:altName w:val="Microsoft YaHei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4FD"/>
    <w:rsid w:val="00036614"/>
    <w:rsid w:val="001C14FD"/>
    <w:rsid w:val="00461DFF"/>
    <w:rsid w:val="004731E2"/>
    <w:rsid w:val="008213F7"/>
    <w:rsid w:val="00874BB3"/>
    <w:rsid w:val="00CF5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F2460"/>
  <w15:chartTrackingRefBased/>
  <w15:docId w15:val="{EA207ABB-D993-488B-B8C6-87BBEBCF5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14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14FD"/>
    <w:pPr>
      <w:spacing w:after="0" w:line="240" w:lineRule="auto"/>
    </w:pPr>
    <w:rPr>
      <w:rFonts w:eastAsiaTheme="minorEastAsia"/>
      <w:kern w:val="2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Leigh Worthington</dc:creator>
  <cp:keywords/>
  <dc:description/>
  <cp:lastModifiedBy>Margaret Leigh Worthington</cp:lastModifiedBy>
  <cp:revision>3</cp:revision>
  <dcterms:created xsi:type="dcterms:W3CDTF">2022-09-14T19:14:00Z</dcterms:created>
  <dcterms:modified xsi:type="dcterms:W3CDTF">2022-09-26T18:48:00Z</dcterms:modified>
</cp:coreProperties>
</file>