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502CD" w14:textId="77777777" w:rsidR="00F414C9" w:rsidRPr="00744CF5" w:rsidRDefault="00F414C9" w:rsidP="00F414C9">
      <w:pPr>
        <w:rPr>
          <w:rFonts w:eastAsiaTheme="minorHAnsi"/>
        </w:rPr>
      </w:pPr>
      <w:r w:rsidRPr="00744CF5">
        <w:rPr>
          <w:b/>
          <w:bCs/>
        </w:rPr>
        <w:t>Table S</w:t>
      </w:r>
      <w:r>
        <w:rPr>
          <w:b/>
          <w:bCs/>
        </w:rPr>
        <w:t>2.</w:t>
      </w:r>
      <w:r w:rsidRPr="00744CF5">
        <w:rPr>
          <w:b/>
          <w:bCs/>
        </w:rPr>
        <w:t xml:space="preserve"> </w:t>
      </w:r>
      <w:r w:rsidRPr="00744CF5">
        <w:t>Strains used in this work</w:t>
      </w:r>
      <w:r>
        <w:t>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99"/>
        <w:gridCol w:w="2785"/>
        <w:gridCol w:w="2187"/>
        <w:gridCol w:w="2179"/>
      </w:tblGrid>
      <w:tr w:rsidR="00F414C9" w:rsidRPr="00744CF5" w14:paraId="631FD3FD" w14:textId="77777777" w:rsidTr="00B5211D">
        <w:trPr>
          <w:jc w:val="center"/>
        </w:trPr>
        <w:tc>
          <w:tcPr>
            <w:tcW w:w="2199" w:type="dxa"/>
            <w:tcBorders>
              <w:top w:val="single" w:sz="2" w:space="0" w:color="000000"/>
              <w:bottom w:val="single" w:sz="2" w:space="0" w:color="000000"/>
            </w:tcBorders>
          </w:tcPr>
          <w:p w14:paraId="09694978" w14:textId="77777777" w:rsidR="00F414C9" w:rsidRPr="00744CF5" w:rsidRDefault="00F414C9" w:rsidP="00B5211D">
            <w:pPr>
              <w:jc w:val="center"/>
            </w:pPr>
            <w:r w:rsidRPr="00744CF5">
              <w:t>Strain</w:t>
            </w:r>
          </w:p>
        </w:tc>
        <w:tc>
          <w:tcPr>
            <w:tcW w:w="2785" w:type="dxa"/>
            <w:tcBorders>
              <w:top w:val="single" w:sz="2" w:space="0" w:color="000000"/>
              <w:bottom w:val="single" w:sz="2" w:space="0" w:color="000000"/>
            </w:tcBorders>
          </w:tcPr>
          <w:p w14:paraId="27342FA7" w14:textId="77777777" w:rsidR="00F414C9" w:rsidRPr="00744CF5" w:rsidRDefault="00F414C9" w:rsidP="00B5211D">
            <w:pPr>
              <w:jc w:val="center"/>
            </w:pPr>
            <w:r w:rsidRPr="00744CF5">
              <w:t>Genotype</w:t>
            </w:r>
          </w:p>
        </w:tc>
        <w:tc>
          <w:tcPr>
            <w:tcW w:w="2187" w:type="dxa"/>
            <w:tcBorders>
              <w:top w:val="single" w:sz="2" w:space="0" w:color="000000"/>
              <w:bottom w:val="single" w:sz="2" w:space="0" w:color="000000"/>
            </w:tcBorders>
          </w:tcPr>
          <w:p w14:paraId="1814CFD8" w14:textId="77777777" w:rsidR="00F414C9" w:rsidRPr="00744CF5" w:rsidRDefault="00F414C9" w:rsidP="00B5211D">
            <w:pPr>
              <w:jc w:val="center"/>
            </w:pPr>
            <w:r w:rsidRPr="00744CF5">
              <w:t>Source</w:t>
            </w:r>
          </w:p>
        </w:tc>
        <w:tc>
          <w:tcPr>
            <w:tcW w:w="2179" w:type="dxa"/>
            <w:tcBorders>
              <w:top w:val="single" w:sz="2" w:space="0" w:color="000000"/>
              <w:bottom w:val="single" w:sz="2" w:space="0" w:color="000000"/>
            </w:tcBorders>
          </w:tcPr>
          <w:p w14:paraId="71765174" w14:textId="77777777" w:rsidR="00F414C9" w:rsidRPr="00744CF5" w:rsidRDefault="00F414C9" w:rsidP="00B5211D">
            <w:pPr>
              <w:jc w:val="center"/>
            </w:pPr>
            <w:r w:rsidRPr="003979B2">
              <w:t>Relevant Figures</w:t>
            </w:r>
          </w:p>
        </w:tc>
      </w:tr>
      <w:tr w:rsidR="00F414C9" w14:paraId="5348950A" w14:textId="77777777" w:rsidTr="00B5211D">
        <w:trPr>
          <w:jc w:val="center"/>
        </w:trPr>
        <w:tc>
          <w:tcPr>
            <w:tcW w:w="2199" w:type="dxa"/>
            <w:tcBorders>
              <w:top w:val="single" w:sz="2" w:space="0" w:color="000000"/>
            </w:tcBorders>
          </w:tcPr>
          <w:p w14:paraId="57146CB2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 w:rsidRPr="00744CF5">
              <w:rPr>
                <w:sz w:val="20"/>
                <w:szCs w:val="20"/>
              </w:rPr>
              <w:t>WT</w:t>
            </w:r>
          </w:p>
        </w:tc>
        <w:tc>
          <w:tcPr>
            <w:tcW w:w="2785" w:type="dxa"/>
            <w:tcBorders>
              <w:top w:val="single" w:sz="2" w:space="0" w:color="000000"/>
            </w:tcBorders>
          </w:tcPr>
          <w:p w14:paraId="459AD60F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 w:rsidRPr="00744CF5">
              <w:rPr>
                <w:sz w:val="20"/>
                <w:szCs w:val="20"/>
              </w:rPr>
              <w:t>N2 (Bristol)</w:t>
            </w:r>
          </w:p>
        </w:tc>
        <w:tc>
          <w:tcPr>
            <w:tcW w:w="2187" w:type="dxa"/>
            <w:tcBorders>
              <w:top w:val="single" w:sz="2" w:space="0" w:color="000000"/>
            </w:tcBorders>
          </w:tcPr>
          <w:p w14:paraId="6012DEC8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 w:rsidRPr="00744CF5">
              <w:rPr>
                <w:sz w:val="20"/>
                <w:szCs w:val="20"/>
              </w:rPr>
              <w:t>CGC</w:t>
            </w:r>
          </w:p>
        </w:tc>
        <w:tc>
          <w:tcPr>
            <w:tcW w:w="2179" w:type="dxa"/>
            <w:tcBorders>
              <w:top w:val="single" w:sz="2" w:space="0" w:color="000000"/>
            </w:tcBorders>
          </w:tcPr>
          <w:p w14:paraId="4EF9769F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 w:rsidRPr="00744CF5">
              <w:rPr>
                <w:sz w:val="20"/>
                <w:szCs w:val="20"/>
              </w:rPr>
              <w:t>1A, 1B, S1A</w:t>
            </w:r>
            <w:r>
              <w:rPr>
                <w:sz w:val="20"/>
                <w:szCs w:val="20"/>
              </w:rPr>
              <w:t>, S1B</w:t>
            </w:r>
          </w:p>
        </w:tc>
      </w:tr>
      <w:tr w:rsidR="00F414C9" w14:paraId="128E5DC0" w14:textId="77777777" w:rsidTr="00B5211D">
        <w:trPr>
          <w:jc w:val="center"/>
        </w:trPr>
        <w:tc>
          <w:tcPr>
            <w:tcW w:w="2199" w:type="dxa"/>
          </w:tcPr>
          <w:p w14:paraId="228A9453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 w:rsidRPr="00744CF5">
              <w:rPr>
                <w:sz w:val="20"/>
                <w:szCs w:val="20"/>
              </w:rPr>
              <w:t>CX14887</w:t>
            </w:r>
          </w:p>
          <w:p w14:paraId="3968F903" w14:textId="77777777" w:rsidR="00F414C9" w:rsidRPr="00744CF5" w:rsidRDefault="00F414C9" w:rsidP="00B5211D">
            <w:pPr>
              <w:rPr>
                <w:sz w:val="20"/>
                <w:szCs w:val="20"/>
              </w:rPr>
            </w:pPr>
          </w:p>
        </w:tc>
        <w:tc>
          <w:tcPr>
            <w:tcW w:w="2785" w:type="dxa"/>
          </w:tcPr>
          <w:p w14:paraId="0B25BF29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 w:rsidRPr="00744CF5">
              <w:rPr>
                <w:i/>
                <w:iCs/>
                <w:sz w:val="20"/>
                <w:szCs w:val="20"/>
              </w:rPr>
              <w:t>kyIs</w:t>
            </w:r>
            <w:r>
              <w:rPr>
                <w:i/>
                <w:iCs/>
                <w:sz w:val="20"/>
                <w:szCs w:val="20"/>
              </w:rPr>
              <w:t>598</w:t>
            </w:r>
            <w:r w:rsidRPr="00744CF5">
              <w:rPr>
                <w:i/>
                <w:iCs/>
                <w:sz w:val="20"/>
                <w:szCs w:val="20"/>
              </w:rPr>
              <w:t>[gpa-6</w:t>
            </w:r>
            <w:proofErr w:type="gramStart"/>
            <w:r w:rsidRPr="00744CF5">
              <w:rPr>
                <w:sz w:val="20"/>
                <w:szCs w:val="20"/>
              </w:rPr>
              <w:t>p</w:t>
            </w:r>
            <w:r w:rsidRPr="00744CF5">
              <w:rPr>
                <w:i/>
                <w:iCs/>
                <w:sz w:val="20"/>
                <w:szCs w:val="20"/>
              </w:rPr>
              <w:t>::</w:t>
            </w:r>
            <w:proofErr w:type="gramEnd"/>
            <w:r w:rsidRPr="00744CF5">
              <w:rPr>
                <w:i/>
                <w:iCs/>
                <w:sz w:val="20"/>
                <w:szCs w:val="20"/>
              </w:rPr>
              <w:t>GCaMP2.2</w:t>
            </w:r>
            <w:r>
              <w:rPr>
                <w:i/>
                <w:iCs/>
                <w:sz w:val="20"/>
                <w:szCs w:val="20"/>
              </w:rPr>
              <w:t>b</w:t>
            </w:r>
            <w:r w:rsidRPr="00744CF5">
              <w:rPr>
                <w:i/>
                <w:iCs/>
                <w:sz w:val="20"/>
                <w:szCs w:val="20"/>
              </w:rPr>
              <w:t xml:space="preserve">, </w:t>
            </w:r>
            <w:r>
              <w:rPr>
                <w:i/>
                <w:iCs/>
                <w:sz w:val="20"/>
                <w:szCs w:val="20"/>
              </w:rPr>
              <w:t>unc-122</w:t>
            </w:r>
            <w:r w:rsidRPr="00744CF5">
              <w:rPr>
                <w:iCs/>
                <w:sz w:val="20"/>
                <w:szCs w:val="20"/>
              </w:rPr>
              <w:t>p</w:t>
            </w:r>
            <w:r w:rsidRPr="00744CF5">
              <w:rPr>
                <w:i/>
                <w:iCs/>
                <w:sz w:val="20"/>
                <w:szCs w:val="20"/>
              </w:rPr>
              <w:t>:ds</w:t>
            </w:r>
            <w:r>
              <w:rPr>
                <w:i/>
                <w:iCs/>
                <w:sz w:val="20"/>
                <w:szCs w:val="20"/>
              </w:rPr>
              <w:t>R</w:t>
            </w:r>
            <w:r w:rsidRPr="00744CF5">
              <w:rPr>
                <w:i/>
                <w:iCs/>
                <w:sz w:val="20"/>
                <w:szCs w:val="20"/>
              </w:rPr>
              <w:t>ed]</w:t>
            </w:r>
          </w:p>
        </w:tc>
        <w:tc>
          <w:tcPr>
            <w:tcW w:w="2187" w:type="dxa"/>
          </w:tcPr>
          <w:p w14:paraId="42233DEB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ldData xml:space="preserve">PEVuZE5vdGU+PENpdGU+PEF1dGhvcj5MYXJzY2g8L0F1dGhvcj48WWVhcj4yMDEzPC9ZZWFyPjxS
ZWNOdW0+NzY3ODwvUmVjTnVtPjxEaXNwbGF5VGV4dD4oTGFyc2NoIGV0IGFsLiwgMjAxMyk8L0Rp
c3BsYXlUZXh0PjxyZWNvcmQ+PHJlYy1udW1iZXI+NzY3ODwvcmVjLW51bWJlcj48Zm9yZWlnbi1r
ZXlzPjxrZXkgYXBwPSJFTiIgZGItaWQ9InM1MnRhcHRkdXZmdjl4ZXBhZXp4c2R2ajJ3OWFmMGZh
czJ4eCIgdGltZXN0YW1wPSIxNDAxMzEzMTk1Ij43Njc4PC9rZXk+PC9mb3JlaWduLWtleXM+PHJl
Zi10eXBlIG5hbWU9IkpvdXJuYWwgQXJ0aWNsZSI+MTc8L3JlZi10eXBlPjxjb250cmlidXRvcnM+
PGF1dGhvcnM+PGF1dGhvcj5MYXJzY2gsIEouPC9hdXRob3I+PGF1dGhvcj5WZW50aW1pZ2xpYSwg
RC48L2F1dGhvcj48YXV0aG9yPkJhcmdtYW5uLCBDLiBJLjwvYXV0aG9yPjxhdXRob3I+QWxicmVj
aHQsIEQuIFIuPC9hdXRob3I+PC9hdXRob3JzPjwvY29udHJpYnV0b3JzPjxhdXRoLWFkZHJlc3M+
SG93YXJkIEh1Z2hlcyBNZWRpY2FsIEluc3RpdHV0ZSBhbmQgTHVsdSBhbmQgQW50aG9ueSBXYW5n
IExhYm9yYXRvcnkgb2YgTmV1cmFsIENpcmN1aXRzIGFuZCBCZWhhdmlvciwgVGhlIFJvY2tlZmVs
bGVyIFVuaXZlcnNpdHksIE5ldyBZb3JrLCBOWSAxMDA2NS48L2F1dGgtYWRkcmVzcz48dGl0bGVz
Pjx0aXRsZT48c3R5bGUgZmFjZT0ibm9ybWFsIiBmb250PSJkZWZhdWx0IiBzaXplPSIxMDAlIj5I
aWdoLXRocm91Z2hwdXQgaW1hZ2luZyBvZiBuZXVyb25hbCBhY3Rpdml0eSBpbiA8L3N0eWxlPjxz
dHlsZSBmYWNlPSJpdGFsaWMiIGZvbnQ9ImRlZmF1bHQiIHNpemU9IjEwMCUiPkNhZW5vcmhhYmRp
dGlzIGVsZWdhbnM8L3N0eWxlPjwvdGl0bGU+PHNlY29uZGFyeS10aXRsZT5Qcm9jIE5hdGwgQWNh
ZCBTY2kgVVNBPC9zZWNvbmRhcnktdGl0bGU+PGFsdC10aXRsZT5Qcm9jZWVkaW5ncyBvZiB0aGUg
TmF0aW9uYWwgQWNhZGVteSBvZiBTY2llbmNlcyBvZiB0aGUgVW5pdGVkIFN0YXRlcyBvZiBBbWVy
aWNhPC9hbHQtdGl0bGU+PC90aXRsZXM+PHBlcmlvZGljYWw+PGZ1bGwtdGl0bGU+UHJvYyBOYXRs
IEFjYWQgU2NpIFVTQTwvZnVsbC10aXRsZT48L3BlcmlvZGljYWw+PHBhZ2VzPkU0MjY2LTczPC9w
YWdlcz48dm9sdW1lPjExMDwvdm9sdW1lPjxudW1iZXI+NDU8L251bWJlcj48a2V5d29yZHM+PGtl
eXdvcmQ+QW5hbHlzaXMgb2YgVmFyaWFuY2U8L2tleXdvcmQ+PGtleXdvcmQ+QW5pbWFsczwva2V5
d29yZD48a2V5d29yZD5DYWVub3JoYWJkaXRpcyBlbGVnYW5zLypwaHlzaW9sb2d5PC9rZXl3b3Jk
PjxrZXl3b3JkPkNhbGNpdW0vKm1ldGFib2xpc208L2tleXdvcmQ+PGtleXdvcmQ+Q2hlbW9yZWNl
cHRvciBDZWxscy8qcGh5c2lvbG9neTwva2V5d29yZD48a2V5d29yZD5NaWNyb2ZsdWlkaWMgQW5h
bHl0aWNhbCBUZWNobmlxdWVzL21ldGhvZHM8L2tleXdvcmQ+PGtleXdvcmQ+TWljcm9zY29weSwg
Rmx1b3Jlc2NlbmNlLyptZXRob2RzPC9rZXl3b3JkPjxrZXl3b3JkPk5ldXJvaW1hZ2luZy8qbWV0
aG9kczwva2V5d29yZD48a2V5d29yZD5PZG9yczwva2V5d29yZD48a2V5d29yZD5TdGltdWxhdGlv
biwgQ2hlbWljYWw8L2tleXdvcmQ+PGtleXdvcmQ+U3luYXB0aWMgVHJhbnNtaXNzaW9uLypwaHlz
aW9sb2d5PC9rZXl3b3JkPjwva2V5d29yZHM+PGRhdGVzPjx5ZWFyPjIwMTM8L3llYXI+PHB1Yi1k
YXRlcz48ZGF0ZT5Ob3YgNTwvZGF0ZT48L3B1Yi1kYXRlcz48L2RhdGVzPjxpc2JuPjEwOTEtNjQ5
MCAoRWxlY3Ryb25pYykmI3hEOzAwMjctODQyNCAoTGlua2luZyk8L2lzYm4+PGFjY2Vzc2lvbi1u
dW0+MjQxNDU0MTU8L2FjY2Vzc2lvbi1udW0+PHVybHM+PHJlbGF0ZWQtdXJscz48dXJsPmh0dHA6
Ly93d3cubmNiaS5ubG0ubmloLmdvdi9wdWJtZWQvMjQxNDU0MTU8L3VybD48L3JlbGF0ZWQtdXJs
cz48L3VybHM+PGN1c3RvbTI+MzgzMTQ1MzwvY3VzdG9tMj48ZWxlY3Ryb25pYy1yZXNvdXJjZS1u
dW0+MTAuMTA3My9wbmFzLjEzMTgzMjUxMTA8L2VsZWN0cm9uaWMtcmVzb3VyY2UtbnVtPjwvcmVj
b3JkPjwvQ2l0ZT48L0VuZE5vdGU+AG==
</w:fldData>
              </w:fldChar>
            </w:r>
            <w:r>
              <w:rPr>
                <w:sz w:val="20"/>
                <w:szCs w:val="20"/>
              </w:rPr>
              <w:instrText xml:space="preserve"> ADDIN EN.CITE </w:instrText>
            </w:r>
            <w:r>
              <w:rPr>
                <w:sz w:val="20"/>
                <w:szCs w:val="20"/>
              </w:rPr>
              <w:fldChar w:fldCharType="begin">
                <w:fldData xml:space="preserve">PEVuZE5vdGU+PENpdGU+PEF1dGhvcj5MYXJzY2g8L0F1dGhvcj48WWVhcj4yMDEzPC9ZZWFyPjxS
ZWNOdW0+NzY3ODwvUmVjTnVtPjxEaXNwbGF5VGV4dD4oTGFyc2NoIGV0IGFsLiwgMjAxMyk8L0Rp
c3BsYXlUZXh0PjxyZWNvcmQ+PHJlYy1udW1iZXI+NzY3ODwvcmVjLW51bWJlcj48Zm9yZWlnbi1r
ZXlzPjxrZXkgYXBwPSJFTiIgZGItaWQ9InM1MnRhcHRkdXZmdjl4ZXBhZXp4c2R2ajJ3OWFmMGZh
czJ4eCIgdGltZXN0YW1wPSIxNDAxMzEzMTk1Ij43Njc4PC9rZXk+PC9mb3JlaWduLWtleXM+PHJl
Zi10eXBlIG5hbWU9IkpvdXJuYWwgQXJ0aWNsZSI+MTc8L3JlZi10eXBlPjxjb250cmlidXRvcnM+
PGF1dGhvcnM+PGF1dGhvcj5MYXJzY2gsIEouPC9hdXRob3I+PGF1dGhvcj5WZW50aW1pZ2xpYSwg
RC48L2F1dGhvcj48YXV0aG9yPkJhcmdtYW5uLCBDLiBJLjwvYXV0aG9yPjxhdXRob3I+QWxicmVj
aHQsIEQuIFIuPC9hdXRob3I+PC9hdXRob3JzPjwvY29udHJpYnV0b3JzPjxhdXRoLWFkZHJlc3M+
SG93YXJkIEh1Z2hlcyBNZWRpY2FsIEluc3RpdHV0ZSBhbmQgTHVsdSBhbmQgQW50aG9ueSBXYW5n
IExhYm9yYXRvcnkgb2YgTmV1cmFsIENpcmN1aXRzIGFuZCBCZWhhdmlvciwgVGhlIFJvY2tlZmVs
bGVyIFVuaXZlcnNpdHksIE5ldyBZb3JrLCBOWSAxMDA2NS48L2F1dGgtYWRkcmVzcz48dGl0bGVz
Pjx0aXRsZT48c3R5bGUgZmFjZT0ibm9ybWFsIiBmb250PSJkZWZhdWx0IiBzaXplPSIxMDAlIj5I
aWdoLXRocm91Z2hwdXQgaW1hZ2luZyBvZiBuZXVyb25hbCBhY3Rpdml0eSBpbiA8L3N0eWxlPjxz
dHlsZSBmYWNlPSJpdGFsaWMiIGZvbnQ9ImRlZmF1bHQiIHNpemU9IjEwMCUiPkNhZW5vcmhhYmRp
dGlzIGVsZWdhbnM8L3N0eWxlPjwvdGl0bGU+PHNlY29uZGFyeS10aXRsZT5Qcm9jIE5hdGwgQWNh
ZCBTY2kgVVNBPC9zZWNvbmRhcnktdGl0bGU+PGFsdC10aXRsZT5Qcm9jZWVkaW5ncyBvZiB0aGUg
TmF0aW9uYWwgQWNhZGVteSBvZiBTY2llbmNlcyBvZiB0aGUgVW5pdGVkIFN0YXRlcyBvZiBBbWVy
aWNhPC9hbHQtdGl0bGU+PC90aXRsZXM+PHBlcmlvZGljYWw+PGZ1bGwtdGl0bGU+UHJvYyBOYXRs
IEFjYWQgU2NpIFVTQTwvZnVsbC10aXRsZT48L3BlcmlvZGljYWw+PHBhZ2VzPkU0MjY2LTczPC9w
YWdlcz48dm9sdW1lPjExMDwvdm9sdW1lPjxudW1iZXI+NDU8L251bWJlcj48a2V5d29yZHM+PGtl
eXdvcmQ+QW5hbHlzaXMgb2YgVmFyaWFuY2U8L2tleXdvcmQ+PGtleXdvcmQ+QW5pbWFsczwva2V5
d29yZD48a2V5d29yZD5DYWVub3JoYWJkaXRpcyBlbGVnYW5zLypwaHlzaW9sb2d5PC9rZXl3b3Jk
PjxrZXl3b3JkPkNhbGNpdW0vKm1ldGFib2xpc208L2tleXdvcmQ+PGtleXdvcmQ+Q2hlbW9yZWNl
cHRvciBDZWxscy8qcGh5c2lvbG9neTwva2V5d29yZD48a2V5d29yZD5NaWNyb2ZsdWlkaWMgQW5h
bHl0aWNhbCBUZWNobmlxdWVzL21ldGhvZHM8L2tleXdvcmQ+PGtleXdvcmQ+TWljcm9zY29weSwg
Rmx1b3Jlc2NlbmNlLyptZXRob2RzPC9rZXl3b3JkPjxrZXl3b3JkPk5ldXJvaW1hZ2luZy8qbWV0
aG9kczwva2V5d29yZD48a2V5d29yZD5PZG9yczwva2V5d29yZD48a2V5d29yZD5TdGltdWxhdGlv
biwgQ2hlbWljYWw8L2tleXdvcmQ+PGtleXdvcmQ+U3luYXB0aWMgVHJhbnNtaXNzaW9uLypwaHlz
aW9sb2d5PC9rZXl3b3JkPjwva2V5d29yZHM+PGRhdGVzPjx5ZWFyPjIwMTM8L3llYXI+PHB1Yi1k
YXRlcz48ZGF0ZT5Ob3YgNTwvZGF0ZT48L3B1Yi1kYXRlcz48L2RhdGVzPjxpc2JuPjEwOTEtNjQ5
MCAoRWxlY3Ryb25pYykmI3hEOzAwMjctODQyNCAoTGlua2luZyk8L2lzYm4+PGFjY2Vzc2lvbi1u
dW0+MjQxNDU0MTU8L2FjY2Vzc2lvbi1udW0+PHVybHM+PHJlbGF0ZWQtdXJscz48dXJsPmh0dHA6
Ly93d3cubmNiaS5ubG0ubmloLmdvdi9wdWJtZWQvMjQxNDU0MTU8L3VybD48L3JlbGF0ZWQtdXJs
cz48L3VybHM+PGN1c3RvbTI+MzgzMTQ1MzwvY3VzdG9tMj48ZWxlY3Ryb25pYy1yZXNvdXJjZS1u
dW0+MTAuMTA3My9wbmFzLjEzMTgzMjUxMTA8L2VsZWN0cm9uaWMtcmVzb3VyY2UtbnVtPjwvcmVj
b3JkPjwvQ2l0ZT48L0VuZE5vdGU+AG==
</w:fldData>
              </w:fldChar>
            </w:r>
            <w:r>
              <w:rPr>
                <w:sz w:val="20"/>
                <w:szCs w:val="20"/>
              </w:rPr>
              <w:instrText xml:space="preserve"> ADDIN EN.CITE.DATA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(Larsch et al., 2013)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2179" w:type="dxa"/>
          </w:tcPr>
          <w:p w14:paraId="5D0B38C9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 w:rsidRPr="00744CF5">
              <w:rPr>
                <w:sz w:val="20"/>
                <w:szCs w:val="20"/>
              </w:rPr>
              <w:t xml:space="preserve">1C, 1D, </w:t>
            </w:r>
            <w:r>
              <w:rPr>
                <w:sz w:val="20"/>
                <w:szCs w:val="20"/>
              </w:rPr>
              <w:t xml:space="preserve">2F, </w:t>
            </w:r>
            <w:r w:rsidRPr="00744CF5">
              <w:rPr>
                <w:sz w:val="20"/>
                <w:szCs w:val="20"/>
              </w:rPr>
              <w:t>3E, 3F, S1</w:t>
            </w:r>
            <w:r>
              <w:rPr>
                <w:sz w:val="20"/>
                <w:szCs w:val="20"/>
              </w:rPr>
              <w:t>C, S2B</w:t>
            </w:r>
          </w:p>
        </w:tc>
      </w:tr>
      <w:tr w:rsidR="00F414C9" w14:paraId="7301BE79" w14:textId="77777777" w:rsidTr="00B5211D">
        <w:trPr>
          <w:jc w:val="center"/>
        </w:trPr>
        <w:tc>
          <w:tcPr>
            <w:tcW w:w="2199" w:type="dxa"/>
          </w:tcPr>
          <w:p w14:paraId="7AAF4359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 w:rsidRPr="00744CF5">
              <w:rPr>
                <w:sz w:val="20"/>
                <w:szCs w:val="20"/>
              </w:rPr>
              <w:t>PHX3508</w:t>
            </w:r>
          </w:p>
        </w:tc>
        <w:tc>
          <w:tcPr>
            <w:tcW w:w="2785" w:type="dxa"/>
          </w:tcPr>
          <w:p w14:paraId="30B79ACE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 w:rsidRPr="00744CF5">
              <w:rPr>
                <w:i/>
                <w:iCs/>
                <w:sz w:val="20"/>
                <w:szCs w:val="20"/>
              </w:rPr>
              <w:t>odr-10(syb3508) (odr-</w:t>
            </w:r>
            <w:proofErr w:type="gramStart"/>
            <w:r w:rsidRPr="00744CF5">
              <w:rPr>
                <w:i/>
                <w:iCs/>
                <w:sz w:val="20"/>
                <w:szCs w:val="20"/>
              </w:rPr>
              <w:t>10::</w:t>
            </w:r>
            <w:proofErr w:type="gramEnd"/>
            <w:r w:rsidRPr="00744CF5">
              <w:rPr>
                <w:i/>
                <w:iCs/>
                <w:sz w:val="20"/>
                <w:szCs w:val="20"/>
              </w:rPr>
              <w:t>t2A::</w:t>
            </w:r>
            <w:proofErr w:type="spellStart"/>
            <w:r w:rsidRPr="00744CF5">
              <w:rPr>
                <w:i/>
                <w:iCs/>
                <w:sz w:val="20"/>
                <w:szCs w:val="20"/>
              </w:rPr>
              <w:t>mNeonGreen</w:t>
            </w:r>
            <w:proofErr w:type="spellEnd"/>
            <w:r w:rsidRPr="00744CF5">
              <w:rPr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187" w:type="dxa"/>
          </w:tcPr>
          <w:p w14:paraId="0EBA92DA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ADDIN EN.CITE &lt;EndNote&gt;&lt;Cite&gt;&lt;Author&gt;McLachlan&lt;/Author&gt;&lt;Year&gt;2022&lt;/Year&gt;&lt;RecNum&gt;11165&lt;/RecNum&gt;&lt;DisplayText&gt;(McLachlan et al., 2022)&lt;/DisplayText&gt;&lt;record&gt;&lt;rec-number&gt;11165&lt;/rec-number&gt;&lt;foreign-keys&gt;&lt;key app="EN" db-id="s52taptduvfv9xepaezxsdvj2w9af0fas2xx" timestamp="1652974544"&gt;11165&lt;/key&gt;&lt;/foreign-keys&gt;&lt;ref-type name="Journal Article"&gt;17&lt;/ref-type&gt;&lt;contributors&gt;&lt;authors&gt;&lt;author&gt;McLachlan, I.G.&lt;/author&gt;&lt;author&gt;Kramer, T.S.&lt;/author&gt;&lt;author&gt;Dua, M.&lt;/author&gt;&lt;author&gt;DiLoreto, E.M.&lt;/author&gt;&lt;author&gt;Dag, U.&lt;/author&gt;&lt;author&gt;Srinivasan, J.&lt;/author&gt;&lt;author&gt;Flavell, S.W.&lt;/author&gt;&lt;/authors&gt;&lt;/contributors&gt;&lt;titles&gt;&lt;title&gt;Diverse states and stimuli tune olfactory receptor expression levels to modulate food-seeking behavior&lt;/title&gt;&lt;secondary-title&gt;bioRxiv&lt;/secondary-title&gt;&lt;/titles&gt;&lt;periodical&gt;&lt;full-title&gt;bioRxiv&lt;/full-title&gt;&lt;/periodical&gt;&lt;volume&gt;https://doi.org/10.1101/2022.04.27.489714 &lt;/volume&gt;&lt;dates&gt;&lt;year&gt;2022&lt;/year&gt;&lt;/dates&gt;&lt;urls&gt;&lt;/urls&gt;&lt;/record&gt;&lt;/Cite&gt;&lt;/EndNote&gt;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(McLachlan et al., 2022)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2179" w:type="dxa"/>
          </w:tcPr>
          <w:p w14:paraId="26A069A6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 w:rsidRPr="00744CF5">
              <w:rPr>
                <w:sz w:val="20"/>
                <w:szCs w:val="20"/>
              </w:rPr>
              <w:t>2A, 2B, 3A, 3B</w:t>
            </w:r>
          </w:p>
        </w:tc>
      </w:tr>
      <w:tr w:rsidR="00F414C9" w14:paraId="5D515305" w14:textId="77777777" w:rsidTr="00B5211D">
        <w:trPr>
          <w:jc w:val="center"/>
        </w:trPr>
        <w:tc>
          <w:tcPr>
            <w:tcW w:w="2199" w:type="dxa"/>
          </w:tcPr>
          <w:p w14:paraId="24F51880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 w:rsidRPr="00744CF5">
              <w:rPr>
                <w:sz w:val="20"/>
                <w:szCs w:val="20"/>
              </w:rPr>
              <w:t>PY12004</w:t>
            </w:r>
          </w:p>
          <w:p w14:paraId="69B9B9BE" w14:textId="77777777" w:rsidR="00F414C9" w:rsidRPr="00744CF5" w:rsidRDefault="00F414C9" w:rsidP="00B5211D">
            <w:pPr>
              <w:rPr>
                <w:sz w:val="20"/>
                <w:szCs w:val="20"/>
              </w:rPr>
            </w:pPr>
          </w:p>
        </w:tc>
        <w:tc>
          <w:tcPr>
            <w:tcW w:w="2785" w:type="dxa"/>
          </w:tcPr>
          <w:p w14:paraId="1517A6A9" w14:textId="77777777" w:rsidR="00F414C9" w:rsidRPr="00744CF5" w:rsidRDefault="00F414C9" w:rsidP="00B5211D">
            <w:r w:rsidRPr="00744CF5">
              <w:rPr>
                <w:i/>
                <w:iCs/>
                <w:sz w:val="20"/>
                <w:szCs w:val="20"/>
              </w:rPr>
              <w:t>odr-10(oy158) [odr-</w:t>
            </w:r>
            <w:proofErr w:type="gramStart"/>
            <w:r w:rsidRPr="00744CF5">
              <w:rPr>
                <w:i/>
                <w:iCs/>
                <w:sz w:val="20"/>
                <w:szCs w:val="20"/>
              </w:rPr>
              <w:t>10::</w:t>
            </w:r>
            <w:proofErr w:type="gramEnd"/>
            <w:r w:rsidRPr="00744CF5">
              <w:rPr>
                <w:i/>
                <w:iCs/>
                <w:sz w:val="20"/>
                <w:szCs w:val="20"/>
              </w:rPr>
              <w:t>gfp</w:t>
            </w:r>
            <w:r w:rsidRPr="00BE6B02">
              <w:rPr>
                <w:i/>
                <w:iCs/>
                <w:sz w:val="20"/>
                <w:szCs w:val="20"/>
                <w:vertAlign w:val="subscript"/>
              </w:rPr>
              <w:t>11</w:t>
            </w:r>
            <w:r w:rsidRPr="00744CF5">
              <w:rPr>
                <w:i/>
                <w:iCs/>
                <w:sz w:val="20"/>
                <w:szCs w:val="20"/>
              </w:rPr>
              <w:t>]; oyEx681 [gpa-4</w:t>
            </w:r>
            <w:r w:rsidRPr="00A65AB9">
              <w:rPr>
                <w:rFonts w:ascii="Symbol" w:hAnsi="Symbol"/>
                <w:i/>
                <w:iCs/>
                <w:sz w:val="20"/>
                <w:szCs w:val="20"/>
              </w:rPr>
              <w:t></w:t>
            </w:r>
            <w:r w:rsidRPr="00744CF5">
              <w:rPr>
                <w:i/>
                <w:iCs/>
                <w:sz w:val="20"/>
                <w:szCs w:val="20"/>
              </w:rPr>
              <w:t>6</w:t>
            </w:r>
            <w:r w:rsidRPr="00A65AB9">
              <w:rPr>
                <w:iCs/>
                <w:sz w:val="20"/>
                <w:szCs w:val="20"/>
              </w:rPr>
              <w:t>p</w:t>
            </w:r>
            <w:r w:rsidRPr="00744CF5">
              <w:rPr>
                <w:i/>
                <w:iCs/>
                <w:sz w:val="20"/>
                <w:szCs w:val="20"/>
              </w:rPr>
              <w:t>::</w:t>
            </w:r>
            <w:r>
              <w:rPr>
                <w:i/>
                <w:iCs/>
                <w:sz w:val="20"/>
                <w:szCs w:val="20"/>
              </w:rPr>
              <w:t>gfp</w:t>
            </w:r>
            <w:r w:rsidRPr="00A65AB9">
              <w:rPr>
                <w:i/>
                <w:iCs/>
                <w:sz w:val="20"/>
                <w:szCs w:val="20"/>
                <w:vertAlign w:val="subscript"/>
              </w:rPr>
              <w:t>1-10</w:t>
            </w:r>
            <w:r w:rsidRPr="00744CF5">
              <w:rPr>
                <w:i/>
                <w:iCs/>
                <w:sz w:val="20"/>
                <w:szCs w:val="20"/>
              </w:rPr>
              <w:t>; gpa</w:t>
            </w:r>
            <w:r>
              <w:rPr>
                <w:i/>
                <w:iCs/>
                <w:sz w:val="20"/>
                <w:szCs w:val="20"/>
              </w:rPr>
              <w:t>-</w:t>
            </w:r>
            <w:r w:rsidRPr="00744CF5">
              <w:rPr>
                <w:i/>
                <w:iCs/>
                <w:sz w:val="20"/>
                <w:szCs w:val="20"/>
              </w:rPr>
              <w:t>4</w:t>
            </w:r>
            <w:r w:rsidRPr="00A65AB9">
              <w:rPr>
                <w:rFonts w:ascii="Symbol" w:hAnsi="Symbol"/>
                <w:i/>
                <w:iCs/>
                <w:sz w:val="20"/>
                <w:szCs w:val="20"/>
              </w:rPr>
              <w:t></w:t>
            </w:r>
            <w:r w:rsidRPr="00744CF5">
              <w:rPr>
                <w:i/>
                <w:iCs/>
                <w:sz w:val="20"/>
                <w:szCs w:val="20"/>
              </w:rPr>
              <w:t>6</w:t>
            </w:r>
            <w:r w:rsidRPr="00A65AB9">
              <w:rPr>
                <w:iCs/>
                <w:sz w:val="20"/>
                <w:szCs w:val="20"/>
              </w:rPr>
              <w:t>p</w:t>
            </w:r>
            <w:r w:rsidRPr="00744CF5">
              <w:rPr>
                <w:i/>
                <w:iCs/>
                <w:sz w:val="20"/>
                <w:szCs w:val="20"/>
              </w:rPr>
              <w:t>::mks-5::</w:t>
            </w:r>
            <w:proofErr w:type="spellStart"/>
            <w:r w:rsidRPr="00744CF5">
              <w:rPr>
                <w:i/>
                <w:iCs/>
                <w:sz w:val="20"/>
                <w:szCs w:val="20"/>
              </w:rPr>
              <w:t>t</w:t>
            </w:r>
            <w:r>
              <w:rPr>
                <w:i/>
                <w:iCs/>
                <w:sz w:val="20"/>
                <w:szCs w:val="20"/>
              </w:rPr>
              <w:t>ag</w:t>
            </w:r>
            <w:r w:rsidRPr="00744CF5">
              <w:rPr>
                <w:i/>
                <w:iCs/>
                <w:sz w:val="20"/>
                <w:szCs w:val="20"/>
              </w:rPr>
              <w:t>RFP</w:t>
            </w:r>
            <w:proofErr w:type="spellEnd"/>
            <w:r w:rsidRPr="00744CF5">
              <w:rPr>
                <w:i/>
                <w:iCs/>
                <w:sz w:val="20"/>
                <w:szCs w:val="20"/>
              </w:rPr>
              <w:t>, unc-122</w:t>
            </w:r>
            <w:r w:rsidRPr="00A65AB9">
              <w:rPr>
                <w:iCs/>
                <w:sz w:val="20"/>
                <w:szCs w:val="20"/>
              </w:rPr>
              <w:t>p</w:t>
            </w:r>
            <w:r w:rsidRPr="00744CF5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744CF5">
              <w:rPr>
                <w:i/>
                <w:iCs/>
                <w:sz w:val="20"/>
                <w:szCs w:val="20"/>
              </w:rPr>
              <w:t>dsRed</w:t>
            </w:r>
            <w:proofErr w:type="spellEnd"/>
            <w:r w:rsidRPr="00744CF5">
              <w:rPr>
                <w:i/>
                <w:iCs/>
                <w:sz w:val="20"/>
                <w:szCs w:val="20"/>
              </w:rPr>
              <w:t>]</w:t>
            </w:r>
          </w:p>
        </w:tc>
        <w:tc>
          <w:tcPr>
            <w:tcW w:w="2187" w:type="dxa"/>
          </w:tcPr>
          <w:p w14:paraId="476165CE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 w:rsidRPr="00744CF5">
              <w:rPr>
                <w:sz w:val="20"/>
                <w:szCs w:val="20"/>
              </w:rPr>
              <w:t>This work</w:t>
            </w:r>
            <w:r>
              <w:rPr>
                <w:sz w:val="20"/>
                <w:szCs w:val="20"/>
              </w:rPr>
              <w:t>; gift from J. Kaplan</w:t>
            </w:r>
          </w:p>
          <w:p w14:paraId="7E8B6374" w14:textId="77777777" w:rsidR="00F414C9" w:rsidRPr="00744CF5" w:rsidRDefault="00F414C9" w:rsidP="00B5211D">
            <w:pPr>
              <w:rPr>
                <w:sz w:val="20"/>
                <w:szCs w:val="20"/>
              </w:rPr>
            </w:pPr>
          </w:p>
        </w:tc>
        <w:tc>
          <w:tcPr>
            <w:tcW w:w="2179" w:type="dxa"/>
          </w:tcPr>
          <w:p w14:paraId="44734E41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 w:rsidRPr="00744CF5">
              <w:rPr>
                <w:sz w:val="20"/>
                <w:szCs w:val="20"/>
              </w:rPr>
              <w:t>2C, 2D, 3C, 3D, 4</w:t>
            </w:r>
            <w:r>
              <w:rPr>
                <w:sz w:val="20"/>
                <w:szCs w:val="20"/>
              </w:rPr>
              <w:t>D</w:t>
            </w:r>
            <w:r w:rsidRPr="00744CF5">
              <w:rPr>
                <w:sz w:val="20"/>
                <w:szCs w:val="20"/>
              </w:rPr>
              <w:t>, S2A</w:t>
            </w:r>
          </w:p>
          <w:p w14:paraId="168DE9DC" w14:textId="77777777" w:rsidR="00F414C9" w:rsidRPr="00744CF5" w:rsidRDefault="00F414C9" w:rsidP="00B5211D">
            <w:pPr>
              <w:rPr>
                <w:sz w:val="20"/>
                <w:szCs w:val="20"/>
              </w:rPr>
            </w:pPr>
          </w:p>
        </w:tc>
      </w:tr>
      <w:tr w:rsidR="00F414C9" w14:paraId="5C2DCF7F" w14:textId="77777777" w:rsidTr="00B5211D">
        <w:trPr>
          <w:jc w:val="center"/>
        </w:trPr>
        <w:tc>
          <w:tcPr>
            <w:tcW w:w="2199" w:type="dxa"/>
          </w:tcPr>
          <w:p w14:paraId="13EAC634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 w:rsidRPr="00744CF5">
              <w:rPr>
                <w:sz w:val="20"/>
                <w:szCs w:val="20"/>
              </w:rPr>
              <w:t>PY12009</w:t>
            </w:r>
          </w:p>
          <w:p w14:paraId="30C27522" w14:textId="77777777" w:rsidR="00F414C9" w:rsidRPr="00744CF5" w:rsidRDefault="00F414C9" w:rsidP="00B5211D">
            <w:pPr>
              <w:rPr>
                <w:sz w:val="20"/>
                <w:szCs w:val="20"/>
              </w:rPr>
            </w:pPr>
          </w:p>
        </w:tc>
        <w:tc>
          <w:tcPr>
            <w:tcW w:w="2785" w:type="dxa"/>
          </w:tcPr>
          <w:p w14:paraId="2F1474B1" w14:textId="77777777" w:rsidR="00F414C9" w:rsidRPr="001714FB" w:rsidRDefault="00F414C9" w:rsidP="00B5211D">
            <w:pPr>
              <w:rPr>
                <w:sz w:val="20"/>
                <w:szCs w:val="20"/>
              </w:rPr>
            </w:pPr>
            <w:r w:rsidRPr="00744CF5">
              <w:rPr>
                <w:i/>
                <w:iCs/>
                <w:sz w:val="20"/>
                <w:szCs w:val="20"/>
              </w:rPr>
              <w:t>oyEx683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744CF5">
              <w:rPr>
                <w:i/>
                <w:iCs/>
                <w:sz w:val="20"/>
                <w:szCs w:val="20"/>
              </w:rPr>
              <w:t>[gpa-4Δ6</w:t>
            </w:r>
            <w:proofErr w:type="gramStart"/>
            <w:r w:rsidRPr="00A65AB9">
              <w:rPr>
                <w:iCs/>
                <w:sz w:val="20"/>
                <w:szCs w:val="20"/>
              </w:rPr>
              <w:t>p</w:t>
            </w:r>
            <w:r w:rsidRPr="00744CF5">
              <w:rPr>
                <w:i/>
                <w:iCs/>
                <w:sz w:val="20"/>
                <w:szCs w:val="20"/>
              </w:rPr>
              <w:t>::</w:t>
            </w:r>
            <w:proofErr w:type="gramEnd"/>
            <w:r w:rsidRPr="00744CF5">
              <w:rPr>
                <w:i/>
                <w:iCs/>
                <w:sz w:val="20"/>
                <w:szCs w:val="20"/>
              </w:rPr>
              <w:t>odr-10::</w:t>
            </w:r>
            <w:proofErr w:type="spellStart"/>
            <w:r w:rsidRPr="00744CF5">
              <w:rPr>
                <w:i/>
                <w:iCs/>
                <w:sz w:val="20"/>
                <w:szCs w:val="20"/>
              </w:rPr>
              <w:t>tagRFP</w:t>
            </w:r>
            <w:proofErr w:type="spellEnd"/>
            <w:r w:rsidRPr="00744CF5">
              <w:rPr>
                <w:i/>
                <w:iCs/>
                <w:sz w:val="20"/>
                <w:szCs w:val="20"/>
              </w:rPr>
              <w:t xml:space="preserve">, </w:t>
            </w:r>
            <w:r>
              <w:rPr>
                <w:i/>
                <w:iCs/>
                <w:sz w:val="20"/>
                <w:szCs w:val="20"/>
              </w:rPr>
              <w:t>unc-122</w:t>
            </w:r>
            <w:r w:rsidRPr="00A65AB9">
              <w:rPr>
                <w:iCs/>
                <w:sz w:val="20"/>
                <w:szCs w:val="20"/>
              </w:rPr>
              <w:t>p</w:t>
            </w:r>
            <w:r w:rsidRPr="00744CF5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744CF5">
              <w:rPr>
                <w:i/>
                <w:iCs/>
                <w:sz w:val="20"/>
                <w:szCs w:val="20"/>
              </w:rPr>
              <w:t>gfp</w:t>
            </w:r>
            <w:proofErr w:type="spellEnd"/>
            <w:r>
              <w:rPr>
                <w:i/>
                <w:iCs/>
                <w:sz w:val="20"/>
                <w:szCs w:val="20"/>
              </w:rPr>
              <w:t>]</w:t>
            </w:r>
            <w:r>
              <w:rPr>
                <w:iCs/>
                <w:sz w:val="20"/>
                <w:szCs w:val="20"/>
              </w:rPr>
              <w:t xml:space="preserve"> 5 ng/</w:t>
            </w:r>
            <w:r w:rsidRPr="001714FB">
              <w:rPr>
                <w:rFonts w:ascii="Symbol" w:hAnsi="Symbol"/>
                <w:iCs/>
                <w:sz w:val="20"/>
                <w:szCs w:val="20"/>
              </w:rPr>
              <w:t></w:t>
            </w:r>
            <w:r>
              <w:rPr>
                <w:iCs/>
                <w:sz w:val="20"/>
                <w:szCs w:val="20"/>
              </w:rPr>
              <w:t>l</w:t>
            </w:r>
          </w:p>
        </w:tc>
        <w:tc>
          <w:tcPr>
            <w:tcW w:w="2187" w:type="dxa"/>
          </w:tcPr>
          <w:p w14:paraId="3ECD6DE3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 w:rsidRPr="00744CF5">
              <w:rPr>
                <w:sz w:val="20"/>
                <w:szCs w:val="20"/>
              </w:rPr>
              <w:t>This work</w:t>
            </w:r>
          </w:p>
          <w:p w14:paraId="69FD7128" w14:textId="77777777" w:rsidR="00F414C9" w:rsidRPr="00744CF5" w:rsidRDefault="00F414C9" w:rsidP="00B5211D">
            <w:pPr>
              <w:rPr>
                <w:sz w:val="20"/>
                <w:szCs w:val="20"/>
              </w:rPr>
            </w:pPr>
          </w:p>
        </w:tc>
        <w:tc>
          <w:tcPr>
            <w:tcW w:w="2179" w:type="dxa"/>
          </w:tcPr>
          <w:p w14:paraId="3AEB079D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 w:rsidRPr="00744CF5">
              <w:rPr>
                <w:sz w:val="20"/>
                <w:szCs w:val="20"/>
              </w:rPr>
              <w:t>2E</w:t>
            </w:r>
          </w:p>
          <w:p w14:paraId="658FE414" w14:textId="77777777" w:rsidR="00F414C9" w:rsidRPr="00744CF5" w:rsidRDefault="00F414C9" w:rsidP="00B5211D">
            <w:pPr>
              <w:rPr>
                <w:sz w:val="20"/>
                <w:szCs w:val="20"/>
              </w:rPr>
            </w:pPr>
          </w:p>
        </w:tc>
      </w:tr>
      <w:tr w:rsidR="00F414C9" w14:paraId="12C66F9C" w14:textId="77777777" w:rsidTr="00B5211D">
        <w:trPr>
          <w:jc w:val="center"/>
        </w:trPr>
        <w:tc>
          <w:tcPr>
            <w:tcW w:w="2199" w:type="dxa"/>
          </w:tcPr>
          <w:p w14:paraId="647E1B1E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 w:rsidRPr="00744CF5">
              <w:rPr>
                <w:sz w:val="20"/>
                <w:szCs w:val="20"/>
              </w:rPr>
              <w:t>PY12010</w:t>
            </w:r>
          </w:p>
          <w:p w14:paraId="54E341E3" w14:textId="77777777" w:rsidR="00F414C9" w:rsidRPr="00744CF5" w:rsidRDefault="00F414C9" w:rsidP="00B5211D">
            <w:pPr>
              <w:rPr>
                <w:sz w:val="20"/>
                <w:szCs w:val="20"/>
              </w:rPr>
            </w:pPr>
          </w:p>
        </w:tc>
        <w:tc>
          <w:tcPr>
            <w:tcW w:w="2785" w:type="dxa"/>
          </w:tcPr>
          <w:p w14:paraId="2D638233" w14:textId="77777777" w:rsidR="00F414C9" w:rsidRPr="001714FB" w:rsidRDefault="00F414C9" w:rsidP="00B5211D">
            <w:pPr>
              <w:rPr>
                <w:sz w:val="20"/>
                <w:szCs w:val="20"/>
              </w:rPr>
            </w:pPr>
            <w:r w:rsidRPr="00744CF5">
              <w:rPr>
                <w:i/>
                <w:iCs/>
                <w:sz w:val="20"/>
                <w:szCs w:val="20"/>
              </w:rPr>
              <w:t>oyEx683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744CF5">
              <w:rPr>
                <w:i/>
                <w:iCs/>
                <w:sz w:val="20"/>
                <w:szCs w:val="20"/>
              </w:rPr>
              <w:t>[gpa-4Δ6</w:t>
            </w:r>
            <w:proofErr w:type="gramStart"/>
            <w:r w:rsidRPr="00A65AB9">
              <w:rPr>
                <w:iCs/>
                <w:sz w:val="20"/>
                <w:szCs w:val="20"/>
              </w:rPr>
              <w:t>p</w:t>
            </w:r>
            <w:r w:rsidRPr="00744CF5">
              <w:rPr>
                <w:i/>
                <w:iCs/>
                <w:sz w:val="20"/>
                <w:szCs w:val="20"/>
              </w:rPr>
              <w:t>::</w:t>
            </w:r>
            <w:proofErr w:type="gramEnd"/>
            <w:r w:rsidRPr="00744CF5">
              <w:rPr>
                <w:i/>
                <w:iCs/>
                <w:sz w:val="20"/>
                <w:szCs w:val="20"/>
              </w:rPr>
              <w:t>odr-10::</w:t>
            </w:r>
            <w:proofErr w:type="spellStart"/>
            <w:r w:rsidRPr="00744CF5">
              <w:rPr>
                <w:i/>
                <w:iCs/>
                <w:sz w:val="20"/>
                <w:szCs w:val="20"/>
              </w:rPr>
              <w:t>tagRFP</w:t>
            </w:r>
            <w:proofErr w:type="spellEnd"/>
            <w:r w:rsidRPr="00744CF5">
              <w:rPr>
                <w:i/>
                <w:iCs/>
                <w:sz w:val="20"/>
                <w:szCs w:val="20"/>
              </w:rPr>
              <w:t xml:space="preserve">, </w:t>
            </w:r>
            <w:r>
              <w:rPr>
                <w:i/>
                <w:iCs/>
                <w:sz w:val="20"/>
                <w:szCs w:val="20"/>
              </w:rPr>
              <w:t>unc-122</w:t>
            </w:r>
            <w:r w:rsidRPr="00A65AB9">
              <w:rPr>
                <w:iCs/>
                <w:sz w:val="20"/>
                <w:szCs w:val="20"/>
              </w:rPr>
              <w:t>p</w:t>
            </w:r>
            <w:r w:rsidRPr="00744CF5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744CF5">
              <w:rPr>
                <w:i/>
                <w:iCs/>
                <w:sz w:val="20"/>
                <w:szCs w:val="20"/>
              </w:rPr>
              <w:t>gfp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; </w:t>
            </w:r>
            <w:r w:rsidRPr="00744CF5">
              <w:rPr>
                <w:i/>
                <w:iCs/>
                <w:sz w:val="20"/>
                <w:szCs w:val="20"/>
              </w:rPr>
              <w:t>kyIs598[gpa</w:t>
            </w:r>
            <w:r>
              <w:rPr>
                <w:i/>
                <w:iCs/>
                <w:sz w:val="20"/>
                <w:szCs w:val="20"/>
              </w:rPr>
              <w:t>-</w:t>
            </w:r>
            <w:r w:rsidRPr="00744CF5">
              <w:rPr>
                <w:i/>
                <w:iCs/>
                <w:sz w:val="20"/>
                <w:szCs w:val="20"/>
              </w:rPr>
              <w:t>6</w:t>
            </w:r>
            <w:r w:rsidRPr="00620CA0">
              <w:rPr>
                <w:iCs/>
                <w:sz w:val="20"/>
                <w:szCs w:val="20"/>
              </w:rPr>
              <w:t>p</w:t>
            </w:r>
            <w:r w:rsidRPr="00744CF5">
              <w:rPr>
                <w:i/>
                <w:iCs/>
                <w:sz w:val="20"/>
                <w:szCs w:val="20"/>
              </w:rPr>
              <w:t xml:space="preserve">::GCaMP2.2b, </w:t>
            </w:r>
            <w:r>
              <w:rPr>
                <w:i/>
                <w:iCs/>
                <w:sz w:val="20"/>
                <w:szCs w:val="20"/>
              </w:rPr>
              <w:t>unc-122</w:t>
            </w:r>
            <w:r w:rsidRPr="00A65AB9">
              <w:rPr>
                <w:iCs/>
                <w:sz w:val="20"/>
                <w:szCs w:val="20"/>
              </w:rPr>
              <w:t>p</w:t>
            </w:r>
            <w:r w:rsidRPr="00744CF5">
              <w:rPr>
                <w:i/>
                <w:iCs/>
                <w:sz w:val="20"/>
                <w:szCs w:val="20"/>
              </w:rPr>
              <w:t>:ds</w:t>
            </w:r>
            <w:r>
              <w:rPr>
                <w:i/>
                <w:iCs/>
                <w:sz w:val="20"/>
                <w:szCs w:val="20"/>
              </w:rPr>
              <w:t>R</w:t>
            </w:r>
            <w:r w:rsidRPr="00744CF5">
              <w:rPr>
                <w:i/>
                <w:iCs/>
                <w:sz w:val="20"/>
                <w:szCs w:val="20"/>
              </w:rPr>
              <w:t xml:space="preserve">ed] </w:t>
            </w:r>
            <w:r>
              <w:rPr>
                <w:iCs/>
                <w:sz w:val="20"/>
                <w:szCs w:val="20"/>
              </w:rPr>
              <w:t>5 ng/</w:t>
            </w:r>
            <w:r w:rsidRPr="001714FB">
              <w:rPr>
                <w:rFonts w:ascii="Symbol" w:hAnsi="Symbol"/>
                <w:iCs/>
                <w:sz w:val="20"/>
                <w:szCs w:val="20"/>
              </w:rPr>
              <w:t></w:t>
            </w:r>
            <w:r>
              <w:rPr>
                <w:iCs/>
                <w:sz w:val="20"/>
                <w:szCs w:val="20"/>
              </w:rPr>
              <w:t>l</w:t>
            </w:r>
          </w:p>
        </w:tc>
        <w:tc>
          <w:tcPr>
            <w:tcW w:w="2187" w:type="dxa"/>
          </w:tcPr>
          <w:p w14:paraId="5D86A51C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 w:rsidRPr="00744CF5">
              <w:rPr>
                <w:sz w:val="20"/>
                <w:szCs w:val="20"/>
              </w:rPr>
              <w:t>This work</w:t>
            </w:r>
          </w:p>
          <w:p w14:paraId="1179010F" w14:textId="77777777" w:rsidR="00F414C9" w:rsidRPr="00744CF5" w:rsidRDefault="00F414C9" w:rsidP="00B5211D">
            <w:pPr>
              <w:rPr>
                <w:sz w:val="20"/>
                <w:szCs w:val="20"/>
              </w:rPr>
            </w:pPr>
          </w:p>
        </w:tc>
        <w:tc>
          <w:tcPr>
            <w:tcW w:w="2179" w:type="dxa"/>
          </w:tcPr>
          <w:p w14:paraId="6A2A66C7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 w:rsidRPr="00744CF5">
              <w:rPr>
                <w:sz w:val="20"/>
                <w:szCs w:val="20"/>
              </w:rPr>
              <w:t>2F</w:t>
            </w:r>
            <w:r>
              <w:rPr>
                <w:sz w:val="20"/>
                <w:szCs w:val="20"/>
              </w:rPr>
              <w:t>, S2B</w:t>
            </w:r>
          </w:p>
          <w:p w14:paraId="77B5C152" w14:textId="77777777" w:rsidR="00F414C9" w:rsidRPr="00744CF5" w:rsidRDefault="00F414C9" w:rsidP="00B5211D">
            <w:pPr>
              <w:rPr>
                <w:sz w:val="20"/>
                <w:szCs w:val="20"/>
              </w:rPr>
            </w:pPr>
          </w:p>
        </w:tc>
      </w:tr>
      <w:tr w:rsidR="00F414C9" w14:paraId="79F64EB3" w14:textId="77777777" w:rsidTr="00B5211D">
        <w:trPr>
          <w:jc w:val="center"/>
        </w:trPr>
        <w:tc>
          <w:tcPr>
            <w:tcW w:w="2199" w:type="dxa"/>
          </w:tcPr>
          <w:p w14:paraId="61B48139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PY12412</w:t>
            </w:r>
          </w:p>
        </w:tc>
        <w:tc>
          <w:tcPr>
            <w:tcW w:w="2785" w:type="dxa"/>
          </w:tcPr>
          <w:p w14:paraId="64CE4178" w14:textId="77777777" w:rsidR="00F414C9" w:rsidRPr="001714FB" w:rsidRDefault="00F414C9" w:rsidP="00B5211D">
            <w:pPr>
              <w:rPr>
                <w:iCs/>
                <w:sz w:val="20"/>
                <w:szCs w:val="20"/>
              </w:rPr>
            </w:pPr>
            <w:r w:rsidRPr="00744CF5">
              <w:rPr>
                <w:i/>
                <w:iCs/>
                <w:sz w:val="20"/>
                <w:szCs w:val="20"/>
              </w:rPr>
              <w:t>oyEx68</w:t>
            </w:r>
            <w:r>
              <w:rPr>
                <w:i/>
                <w:iCs/>
                <w:sz w:val="20"/>
                <w:szCs w:val="20"/>
              </w:rPr>
              <w:t xml:space="preserve">4 </w:t>
            </w:r>
            <w:r w:rsidRPr="00744CF5">
              <w:rPr>
                <w:i/>
                <w:iCs/>
                <w:sz w:val="20"/>
                <w:szCs w:val="20"/>
              </w:rPr>
              <w:t>[gpa-4Δ6</w:t>
            </w:r>
            <w:proofErr w:type="gramStart"/>
            <w:r w:rsidRPr="00A65AB9">
              <w:rPr>
                <w:iCs/>
                <w:sz w:val="20"/>
                <w:szCs w:val="20"/>
              </w:rPr>
              <w:t>p</w:t>
            </w:r>
            <w:r w:rsidRPr="00744CF5">
              <w:rPr>
                <w:i/>
                <w:iCs/>
                <w:sz w:val="20"/>
                <w:szCs w:val="20"/>
              </w:rPr>
              <w:t>::</w:t>
            </w:r>
            <w:proofErr w:type="gramEnd"/>
            <w:r w:rsidRPr="00744CF5">
              <w:rPr>
                <w:i/>
                <w:iCs/>
                <w:sz w:val="20"/>
                <w:szCs w:val="20"/>
              </w:rPr>
              <w:t>odr-10::</w:t>
            </w:r>
            <w:proofErr w:type="spellStart"/>
            <w:r w:rsidRPr="00744CF5">
              <w:rPr>
                <w:i/>
                <w:iCs/>
                <w:sz w:val="20"/>
                <w:szCs w:val="20"/>
              </w:rPr>
              <w:t>tagRFP</w:t>
            </w:r>
            <w:proofErr w:type="spellEnd"/>
            <w:r w:rsidRPr="00744CF5">
              <w:rPr>
                <w:i/>
                <w:iCs/>
                <w:sz w:val="20"/>
                <w:szCs w:val="20"/>
              </w:rPr>
              <w:t xml:space="preserve">, </w:t>
            </w:r>
            <w:r>
              <w:rPr>
                <w:i/>
                <w:iCs/>
                <w:sz w:val="20"/>
                <w:szCs w:val="20"/>
              </w:rPr>
              <w:t>unc-122</w:t>
            </w:r>
            <w:r w:rsidRPr="00A65AB9">
              <w:rPr>
                <w:iCs/>
                <w:sz w:val="20"/>
                <w:szCs w:val="20"/>
              </w:rPr>
              <w:t>p</w:t>
            </w:r>
            <w:r w:rsidRPr="00744CF5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744CF5">
              <w:rPr>
                <w:i/>
                <w:iCs/>
                <w:sz w:val="20"/>
                <w:szCs w:val="20"/>
              </w:rPr>
              <w:t>gfp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; </w:t>
            </w:r>
            <w:r w:rsidRPr="00744CF5">
              <w:rPr>
                <w:i/>
                <w:iCs/>
                <w:sz w:val="20"/>
                <w:szCs w:val="20"/>
              </w:rPr>
              <w:t>kyIs598[gpa</w:t>
            </w:r>
            <w:r>
              <w:rPr>
                <w:i/>
                <w:iCs/>
                <w:sz w:val="20"/>
                <w:szCs w:val="20"/>
              </w:rPr>
              <w:t>-</w:t>
            </w:r>
            <w:r w:rsidRPr="00744CF5">
              <w:rPr>
                <w:i/>
                <w:iCs/>
                <w:sz w:val="20"/>
                <w:szCs w:val="20"/>
              </w:rPr>
              <w:t>6</w:t>
            </w:r>
            <w:r w:rsidRPr="00620CA0">
              <w:rPr>
                <w:iCs/>
                <w:sz w:val="20"/>
                <w:szCs w:val="20"/>
              </w:rPr>
              <w:t>p</w:t>
            </w:r>
            <w:r w:rsidRPr="00744CF5">
              <w:rPr>
                <w:i/>
                <w:iCs/>
                <w:sz w:val="20"/>
                <w:szCs w:val="20"/>
              </w:rPr>
              <w:t xml:space="preserve">::GCaMP2.2b, </w:t>
            </w:r>
            <w:r>
              <w:rPr>
                <w:i/>
                <w:iCs/>
                <w:sz w:val="20"/>
                <w:szCs w:val="20"/>
              </w:rPr>
              <w:t>unc-122</w:t>
            </w:r>
            <w:r w:rsidRPr="00A65AB9">
              <w:rPr>
                <w:iCs/>
                <w:sz w:val="20"/>
                <w:szCs w:val="20"/>
              </w:rPr>
              <w:t>p</w:t>
            </w:r>
            <w:r w:rsidRPr="00744CF5">
              <w:rPr>
                <w:i/>
                <w:iCs/>
                <w:sz w:val="20"/>
                <w:szCs w:val="20"/>
              </w:rPr>
              <w:t>:ds</w:t>
            </w:r>
            <w:r>
              <w:rPr>
                <w:i/>
                <w:iCs/>
                <w:sz w:val="20"/>
                <w:szCs w:val="20"/>
              </w:rPr>
              <w:t>R</w:t>
            </w:r>
            <w:r w:rsidRPr="00744CF5">
              <w:rPr>
                <w:i/>
                <w:iCs/>
                <w:sz w:val="20"/>
                <w:szCs w:val="20"/>
              </w:rPr>
              <w:t>ed]</w:t>
            </w:r>
            <w:r>
              <w:rPr>
                <w:iCs/>
                <w:sz w:val="20"/>
                <w:szCs w:val="20"/>
              </w:rPr>
              <w:t xml:space="preserve"> 30 ng/</w:t>
            </w:r>
            <w:r w:rsidRPr="001714FB">
              <w:rPr>
                <w:rFonts w:ascii="Symbol" w:hAnsi="Symbol"/>
                <w:iCs/>
                <w:sz w:val="20"/>
                <w:szCs w:val="20"/>
              </w:rPr>
              <w:t></w:t>
            </w:r>
            <w:r>
              <w:rPr>
                <w:iCs/>
                <w:sz w:val="20"/>
                <w:szCs w:val="20"/>
              </w:rPr>
              <w:t>l</w:t>
            </w:r>
          </w:p>
        </w:tc>
        <w:tc>
          <w:tcPr>
            <w:tcW w:w="2187" w:type="dxa"/>
          </w:tcPr>
          <w:p w14:paraId="57B289A9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 w:rsidRPr="00744CF5">
              <w:rPr>
                <w:sz w:val="20"/>
                <w:szCs w:val="20"/>
              </w:rPr>
              <w:t>This work</w:t>
            </w:r>
          </w:p>
          <w:p w14:paraId="7757F5E7" w14:textId="77777777" w:rsidR="00F414C9" w:rsidRPr="00744CF5" w:rsidRDefault="00F414C9" w:rsidP="00B5211D">
            <w:pPr>
              <w:rPr>
                <w:sz w:val="20"/>
                <w:szCs w:val="20"/>
              </w:rPr>
            </w:pPr>
          </w:p>
        </w:tc>
        <w:tc>
          <w:tcPr>
            <w:tcW w:w="2179" w:type="dxa"/>
          </w:tcPr>
          <w:p w14:paraId="04819323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 w:rsidRPr="00744CF5">
              <w:rPr>
                <w:sz w:val="20"/>
                <w:szCs w:val="20"/>
              </w:rPr>
              <w:t>2F</w:t>
            </w:r>
            <w:r>
              <w:rPr>
                <w:sz w:val="20"/>
                <w:szCs w:val="20"/>
              </w:rPr>
              <w:t>, S2B</w:t>
            </w:r>
          </w:p>
        </w:tc>
      </w:tr>
      <w:tr w:rsidR="00F414C9" w14:paraId="5A054BC2" w14:textId="77777777" w:rsidTr="00B5211D">
        <w:trPr>
          <w:jc w:val="center"/>
        </w:trPr>
        <w:tc>
          <w:tcPr>
            <w:tcW w:w="2199" w:type="dxa"/>
          </w:tcPr>
          <w:p w14:paraId="79361093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 w:rsidRPr="00744CF5">
              <w:rPr>
                <w:sz w:val="20"/>
                <w:szCs w:val="20"/>
              </w:rPr>
              <w:t>PY12400</w:t>
            </w:r>
          </w:p>
          <w:p w14:paraId="2A26D8CE" w14:textId="77777777" w:rsidR="00F414C9" w:rsidRPr="00744CF5" w:rsidRDefault="00F414C9" w:rsidP="00B5211D">
            <w:pPr>
              <w:rPr>
                <w:sz w:val="20"/>
                <w:szCs w:val="20"/>
              </w:rPr>
            </w:pPr>
          </w:p>
        </w:tc>
        <w:tc>
          <w:tcPr>
            <w:tcW w:w="2785" w:type="dxa"/>
          </w:tcPr>
          <w:p w14:paraId="2F5824FD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 w:rsidRPr="00744CF5">
              <w:rPr>
                <w:i/>
                <w:iCs/>
                <w:sz w:val="20"/>
                <w:szCs w:val="20"/>
              </w:rPr>
              <w:t>odr-10(syb3508) (odr-</w:t>
            </w:r>
            <w:proofErr w:type="gramStart"/>
            <w:r w:rsidRPr="00744CF5">
              <w:rPr>
                <w:i/>
                <w:iCs/>
                <w:sz w:val="20"/>
                <w:szCs w:val="20"/>
              </w:rPr>
              <w:t>10::</w:t>
            </w:r>
            <w:proofErr w:type="gramEnd"/>
            <w:r w:rsidRPr="00744CF5">
              <w:rPr>
                <w:i/>
                <w:iCs/>
                <w:sz w:val="20"/>
                <w:szCs w:val="20"/>
              </w:rPr>
              <w:t>t2A::</w:t>
            </w:r>
            <w:proofErr w:type="spellStart"/>
            <w:r w:rsidRPr="00744CF5">
              <w:rPr>
                <w:i/>
                <w:iCs/>
                <w:sz w:val="20"/>
                <w:szCs w:val="20"/>
              </w:rPr>
              <w:t>mNeonGreen</w:t>
            </w:r>
            <w:proofErr w:type="spellEnd"/>
            <w:r w:rsidRPr="00744CF5">
              <w:rPr>
                <w:i/>
                <w:iCs/>
                <w:sz w:val="20"/>
                <w:szCs w:val="20"/>
              </w:rPr>
              <w:t>); daf-2(e1368); daf-16(ot975</w:t>
            </w:r>
            <w:r>
              <w:rPr>
                <w:i/>
                <w:iCs/>
                <w:sz w:val="20"/>
                <w:szCs w:val="20"/>
              </w:rPr>
              <w:t xml:space="preserve">) </w:t>
            </w:r>
            <w:r w:rsidRPr="00744CF5">
              <w:rPr>
                <w:i/>
                <w:iCs/>
                <w:sz w:val="20"/>
                <w:szCs w:val="20"/>
              </w:rPr>
              <w:t>[daf-16::mNeptune2.5::AID]</w:t>
            </w:r>
            <w:r>
              <w:rPr>
                <w:i/>
                <w:iCs/>
                <w:sz w:val="20"/>
                <w:szCs w:val="20"/>
              </w:rPr>
              <w:t>;</w:t>
            </w:r>
            <w:r w:rsidRPr="00744CF5">
              <w:rPr>
                <w:sz w:val="20"/>
                <w:szCs w:val="20"/>
              </w:rPr>
              <w:t xml:space="preserve"> </w:t>
            </w:r>
            <w:r w:rsidRPr="00744CF5">
              <w:rPr>
                <w:i/>
                <w:iCs/>
                <w:sz w:val="20"/>
                <w:szCs w:val="20"/>
              </w:rPr>
              <w:t>oyEx687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744CF5">
              <w:rPr>
                <w:sz w:val="20"/>
                <w:szCs w:val="20"/>
              </w:rPr>
              <w:t>[</w:t>
            </w:r>
            <w:r w:rsidRPr="00744CF5">
              <w:rPr>
                <w:i/>
                <w:iCs/>
                <w:sz w:val="20"/>
                <w:szCs w:val="20"/>
              </w:rPr>
              <w:t>gpa-4Δ6</w:t>
            </w:r>
            <w:r w:rsidRPr="009B18DE">
              <w:rPr>
                <w:iCs/>
                <w:sz w:val="20"/>
                <w:szCs w:val="20"/>
              </w:rPr>
              <w:t>p</w:t>
            </w:r>
            <w:r w:rsidRPr="00744CF5">
              <w:rPr>
                <w:i/>
                <w:iCs/>
                <w:sz w:val="20"/>
                <w:szCs w:val="20"/>
              </w:rPr>
              <w:t>::</w:t>
            </w:r>
            <w:r>
              <w:rPr>
                <w:i/>
                <w:iCs/>
                <w:sz w:val="20"/>
                <w:szCs w:val="20"/>
              </w:rPr>
              <w:t>tir</w:t>
            </w:r>
            <w:r w:rsidRPr="00744CF5">
              <w:rPr>
                <w:i/>
                <w:iCs/>
                <w:sz w:val="20"/>
                <w:szCs w:val="20"/>
              </w:rPr>
              <w:t>1::SL2::</w:t>
            </w:r>
            <w:proofErr w:type="spellStart"/>
            <w:r>
              <w:rPr>
                <w:i/>
                <w:iCs/>
                <w:sz w:val="20"/>
                <w:szCs w:val="20"/>
              </w:rPr>
              <w:t>mScarlet</w:t>
            </w:r>
            <w:proofErr w:type="spellEnd"/>
            <w:r w:rsidRPr="00744CF5">
              <w:rPr>
                <w:i/>
                <w:iCs/>
                <w:sz w:val="20"/>
                <w:szCs w:val="20"/>
              </w:rPr>
              <w:t>, unc-122</w:t>
            </w:r>
            <w:r w:rsidRPr="009B18DE">
              <w:rPr>
                <w:iCs/>
                <w:sz w:val="20"/>
                <w:szCs w:val="20"/>
              </w:rPr>
              <w:t>p</w:t>
            </w:r>
            <w:r w:rsidRPr="00744CF5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744CF5">
              <w:rPr>
                <w:i/>
                <w:iCs/>
                <w:sz w:val="20"/>
                <w:szCs w:val="20"/>
              </w:rPr>
              <w:t>ds</w:t>
            </w:r>
            <w:r>
              <w:rPr>
                <w:i/>
                <w:iCs/>
                <w:sz w:val="20"/>
                <w:szCs w:val="20"/>
              </w:rPr>
              <w:t>R</w:t>
            </w:r>
            <w:r w:rsidRPr="00744CF5">
              <w:rPr>
                <w:i/>
                <w:iCs/>
                <w:sz w:val="20"/>
                <w:szCs w:val="20"/>
              </w:rPr>
              <w:t>ed</w:t>
            </w:r>
            <w:proofErr w:type="spellEnd"/>
            <w:r>
              <w:rPr>
                <w:i/>
                <w:iCs/>
                <w:sz w:val="20"/>
                <w:szCs w:val="20"/>
              </w:rPr>
              <w:t>]</w:t>
            </w:r>
          </w:p>
        </w:tc>
        <w:tc>
          <w:tcPr>
            <w:tcW w:w="2187" w:type="dxa"/>
          </w:tcPr>
          <w:p w14:paraId="638FC2B1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 w:rsidRPr="00744CF5">
              <w:rPr>
                <w:sz w:val="20"/>
                <w:szCs w:val="20"/>
              </w:rPr>
              <w:t>This work</w:t>
            </w:r>
            <w:r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fldChar w:fldCharType="begin">
                <w:fldData xml:space="preserve">PEVuZE5vdGU+PENpdGU+PEF1dGhvcj5NY0xhY2hsYW48L0F1dGhvcj48WWVhcj4yMDIyPC9ZZWFy
PjxSZWNOdW0+MTExNjU8L1JlY051bT48RGlzcGxheVRleHQ+KEFnaGF5ZXZhIGV0IGFsLiwgMjAy
MDsgQWdoYXlldmEgZXQgYWwuLCAyMDIxOyBNY0xhY2hsYW4gZXQgYWwuLCAyMDIyKTwvRGlzcGxh
eVRleHQ+PHJlY29yZD48cmVjLW51bWJlcj4xMTE2NTwvcmVjLW51bWJlcj48Zm9yZWlnbi1rZXlz
PjxrZXkgYXBwPSJFTiIgZGItaWQ9InM1MnRhcHRkdXZmdjl4ZXBhZXp4c2R2ajJ3OWFmMGZhczJ4
eCIgdGltZXN0YW1wPSIxNjUyOTc0NTQ0Ij4xMTE2NTwva2V5PjwvZm9yZWlnbi1rZXlzPjxyZWYt
dHlwZSBuYW1lPSJKb3VybmFsIEFydGljbGUiPjE3PC9yZWYtdHlwZT48Y29udHJpYnV0b3JzPjxh
dXRob3JzPjxhdXRob3I+TWNMYWNobGFuLCBJLkcuPC9hdXRob3I+PGF1dGhvcj5LcmFtZXIsIFQu
Uy48L2F1dGhvcj48YXV0aG9yPkR1YSwgTS48L2F1dGhvcj48YXV0aG9yPkRpTG9yZXRvLCBFLk0u
PC9hdXRob3I+PGF1dGhvcj5EYWcsIFUuPC9hdXRob3I+PGF1dGhvcj5TcmluaXZhc2FuLCBKLjwv
YXV0aG9yPjxhdXRob3I+RmxhdmVsbCwgUy5XLjwvYXV0aG9yPjwvYXV0aG9ycz48L2NvbnRyaWJ1
dG9ycz48dGl0bGVzPjx0aXRsZT5EaXZlcnNlIHN0YXRlcyBhbmQgc3RpbXVsaSB0dW5lIG9sZmFj
dG9yeSByZWNlcHRvciBleHByZXNzaW9uIGxldmVscyB0byBtb2R1bGF0ZSBmb29kLXNlZWtpbmcg
YmVoYXZpb3I8L3RpdGxlPjxzZWNvbmRhcnktdGl0bGU+YmlvUnhpdjwvc2Vjb25kYXJ5LXRpdGxl
PjwvdGl0bGVzPjxwZXJpb2RpY2FsPjxmdWxsLXRpdGxlPmJpb1J4aXY8L2Z1bGwtdGl0bGU+PC9w
ZXJpb2RpY2FsPjx2b2x1bWU+aHR0cHM6Ly9kb2kub3JnLzEwLjExMDEvMjAyMi4wNC4yNy40ODk3
MTQgPC92b2x1bWU+PGRhdGVzPjx5ZWFyPjIwMjI8L3llYXI+PC9kYXRlcz48dXJscz48L3VybHM+
PC9yZWNvcmQ+PC9DaXRlPjxDaXRlPjxBdXRob3I+QWdoYXlldmE8L0F1dGhvcj48WWVhcj4yMDIx
PC9ZZWFyPjxSZWNOdW0+MTExNDE8L1JlY051bT48cmVjb3JkPjxyZWMtbnVtYmVyPjExMTQxPC9y
ZWMtbnVtYmVyPjxmb3JlaWduLWtleXM+PGtleSBhcHA9IkVOIiBkYi1pZD0iczUydGFwdGR1dmZ2
OXhlcGFlenhzZHZqMnc5YWYwZmFzMnh4IiB0aW1lc3RhbXA9IjE2NDU2NDE3MDQiPjExMTQxPC9r
ZXk+PC9mb3JlaWduLWtleXM+PHJlZi10eXBlIG5hbWU9IkpvdXJuYWwgQXJ0aWNsZSI+MTc8L3Jl
Zi10eXBlPjxjb250cmlidXRvcnM+PGF1dGhvcnM+PGF1dGhvcj5BZ2hheWV2YSwgVS48L2F1dGhv
cj48YXV0aG9yPkJoYXR0YWNoYXJ5YSwgQS48L2F1dGhvcj48YXV0aG9yPlN1cmFsLCBTLjwvYXV0
aG9yPjxhdXRob3I+SmFlZ2VyLCBFLjwvYXV0aG9yPjxhdXRob3I+Q2h1cmdpbiwgTS48L2F1dGhv
cj48YXV0aG9yPkZhbmctWWVuLCBDLjwvYXV0aG9yPjxhdXRob3I+SG9iZXJ0LCBPLjwvYXV0aG9y
PjwvYXV0aG9ycz48L2NvbnRyaWJ1dG9ycz48YXV0aC1hZGRyZXNzPkRlcGFydG1lbnQgb2YgQmlv
bG9naWNhbCBTY2llbmNlcywgSG93YXJkIEh1Z2hlcyBNZWRpY2FsIEluc3RpdHV0ZSwgQ29sdW1i
aWEgVW5pdmVyc2l0eSwgTmV3IFlvcmssIE5ldyBZb3JrLCBVbml0ZWQgU3RhdGVzIG9mIEFtZXJp
Y2EuJiN4RDtEZXBhcnRtZW50IG9mIEJpb2VuZ2luZWVyaW5nLCBTY2hvb2wgb2YgRW5naW5lZXJp
bmcgYW5kIEFwcGxpZWQgU2NpZW5jZSwgVW5pdmVyc2l0eSBvZiBQZW5uc3lsdmFuaWEsIFBoaWxh
ZGVscGhpYSwgUGVubnN5bHZhbmlhLCBVbml0ZWQgU3RhdGVzIG9mIEFtZXJpY2EuPC9hdXRoLWFk
ZHJlc3M+PHRpdGxlcz48dGl0bGU+REFGLTE2L0ZveE8gYW5kIERBRi0xMi9WRFIgY29udHJvbCBj
ZWxsdWxhciBwbGFzdGljaXR5IGJvdGggY2VsbC1hdXRvbm9tb3VzbHkgYW5kIHZpYSBpbnRlcm9y
Z2FuIHNpZ25hbGluZzwvdGl0bGU+PHNlY29uZGFyeS10aXRsZT5QTG9TIEJpb2w8L3NlY29uZGFy
eS10aXRsZT48L3RpdGxlcz48cGVyaW9kaWNhbD48ZnVsbC10aXRsZT5QTG9TIEJpb2w8L2Z1bGwt
dGl0bGU+PC9wZXJpb2RpY2FsPjxwYWdlcz5lMzAwMTIwNDwvcGFnZXM+PHZvbHVtZT4xOTwvdm9s
dW1lPjxudW1iZXI+NDwvbnVtYmVyPjxlZGl0aW9uPjIwMjEvMDQvMjQ8L2VkaXRpb24+PGtleXdv
cmRzPjxrZXl3b3JkPkFuaW1hbHM8L2tleXdvcmQ+PGtleXdvcmQ+QW5pbWFscywgR2VuZXRpY2Fs
bHkgTW9kaWZpZWQ8L2tleXdvcmQ+PGtleXdvcmQ+Q2Flbm9yaGFiZGl0aXMgZWxlZ2Fucy9nZW5l
dGljczwva2V5d29yZD48a2V5d29yZD5DYWVub3JoYWJkaXRpcyBlbGVnYW5zIFByb3RlaW5zL2dl
bmV0aWNzLypwaHlzaW9sb2d5PC9rZXl3b3JkPjxrZXl3b3JkPkNlbGwgQ29tbXVuaWNhdGlvbi8q
Z2VuZXRpY3M8L2tleXdvcmQ+PGtleXdvcmQ+Q2VsbCBQbGFzdGljaXR5LypnZW5ldGljczwva2V5
d29yZD48a2V5d29yZD5Gb3JraGVhZCBUcmFuc2NyaXB0aW9uIEZhY3RvcnMvZ2VuZXRpY3MvKnBo
eXNpb2xvZ3k8L2tleXdvcmQ+PGtleXdvcmQ+R2VuZSBFeHByZXNzaW9uIFJlZ3VsYXRpb24sIERl
dmVsb3BtZW50YWw8L2tleXdvcmQ+PGtleXdvcmQ+TmVydm91cyBTeXN0ZW0vZ3Jvd3RoICZhbXA7
IGRldmVsb3BtZW50L21ldGFib2xpc208L2tleXdvcmQ+PGtleXdvcmQ+T3JnYW4gU3BlY2lmaWNp
dHkvZ2VuZXRpY3M8L2tleXdvcmQ+PGtleXdvcmQ+T3JnYW5vZ2VuZXNpcy9nZW5ldGljczwva2V5
d29yZD48a2V5d29yZD5QYXJhY3JpbmUgQ29tbXVuaWNhdGlvbi9nZW5ldGljczwva2V5d29yZD48
a2V5d29yZD5SZWNlcHRvcnMsIENhbGNpdHJpb2wvZ2VuZXRpY3MvcGh5c2lvbG9neTwva2V5d29y
ZD48a2V5d29yZD5SZWNlcHRvcnMsIEN5dG9wbGFzbWljIGFuZCBOdWNsZWFyL2dlbmV0aWNzLypw
aHlzaW9sb2d5PC9rZXl3b3JkPjxrZXl3b3JkPlNlbnNvcnkgUmVjZXB0b3IgQ2VsbHMvbWV0YWJv
bGlzbS9waHlzaW9sb2d5PC9rZXl3b3JkPjxrZXl3b3JkPlNpZ25hbCBUcmFuc2R1Y3Rpb24vZ2Vu
ZXRpY3M8L2tleXdvcmQ+PC9rZXl3b3Jkcz48ZGF0ZXM+PHllYXI+MjAyMTwveWVhcj48cHViLWRh
dGVzPjxkYXRlPkFwcjwvZGF0ZT48L3B1Yi1kYXRlcz48L2RhdGVzPjxpc2JuPjE1NDUtNzg4NSAo
RWxlY3Ryb25pYykmI3hEOzE1NDQtOTE3MyAoTGlua2luZyk8L2lzYm4+PGFjY2Vzc2lvbi1udW0+
MzM4OTE1ODY8L2FjY2Vzc2lvbi1udW0+PHVybHM+PHJlbGF0ZWQtdXJscz48dXJsPmh0dHBzOi8v
d3d3Lm5jYmkubmxtLm5paC5nb3YvcHVibWVkLzMzODkxNTg2PC91cmw+PC9yZWxhdGVkLXVybHM+
PC91cmxzPjxjdXN0b20yPlBNQzgwOTkwNTQ8L2N1c3RvbTI+PGVsZWN0cm9uaWMtcmVzb3VyY2Ut
bnVtPjEwLjEzNzEvam91cm5hbC5wYmlvLjMwMDEyMDQ8L2VsZWN0cm9uaWMtcmVzb3VyY2UtbnVt
PjwvcmVjb3JkPjwvQ2l0ZT48Q2l0ZT48QXV0aG9yPkFnaGF5ZXZhPC9BdXRob3I+PFllYXI+MjAy
MDwvWWVhcj48UmVjTnVtPjEwNDM3PC9SZWNOdW0+PHJlY29yZD48cmVjLW51bWJlcj4xMDQzNzwv
cmVjLW51bWJlcj48Zm9yZWlnbi1rZXlzPjxrZXkgYXBwPSJFTiIgZGItaWQ9InM1MnRhcHRkdXZm
djl4ZXBhZXp4c2R2ajJ3OWFmMGZhczJ4eCIgdGltZXN0YW1wPSIxNTg1NTg1NTgzIj4xMDQzNzwv
a2V5PjwvZm9yZWlnbi1rZXlzPjxyZWYtdHlwZSBuYW1lPSJKb3VybmFsIEFydGljbGUiPjE3PC9y
ZWYtdHlwZT48Y29udHJpYnV0b3JzPjxhdXRob3JzPjxhdXRob3I+QWdoYXlldmEsIFUuPC9hdXRo
b3I+PGF1dGhvcj5CaGF0dGFjaGFyeWEsIEEuPC9hdXRob3I+PGF1dGhvcj5Ib2JlcnQsIE8uPC9h
dXRob3I+PC9hdXRob3JzPjwvY29udHJpYnV0b3JzPjx0aXRsZXM+PHRpdGxlPjxzdHlsZSBmYWNl
PSJub3JtYWwiIGZvbnQ9ImRlZmF1bHQiIHNpemU9IjEwMCUiPkEgcGFuZWwgb2YgZmx1b3JvcGhv
cmUtdGFnZ2VkIDwvc3R5bGU+PHN0eWxlIGZhY2U9Iml0YWxpYyIgZm9udD0iZGVmYXVsdCIgc2l6
ZT0iMTAwJSI+ZGFmLTE2PC9zdHlsZT48c3R5bGUgZmFjZT0ibm9ybWFsIiBmb250PSJkZWZhdWx0
IiBzaXplPSIxMDAlIj4gYWxsZWxlczwvc3R5bGU+PC90aXRsZT48c2Vjb25kYXJ5LXRpdGxlPk1p
Y3JvcHViLiBCaW9sLjwvc2Vjb25kYXJ5LXRpdGxlPjwvdGl0bGVzPjxwZXJpb2RpY2FsPjxmdWxs
LXRpdGxlPk1pY3JvcHViLiBCaW9sLjwvZnVsbC10aXRsZT48L3BlcmlvZGljYWw+PHZvbHVtZT4x
MC4xNzkxMi9taWNyb3B1Yi5iaW9sb2d5LjAwMDIxMDwvdm9sdW1lPjxkYXRlcz48eWVhcj4yMDIw
PC95ZWFyPjwvZGF0ZXM+PHVybHM+PC91cmxzPjwvcmVjb3JkPjwvQ2l0ZT48L0VuZE5vdGU+AG==
</w:fldData>
              </w:fldChar>
            </w:r>
            <w:r>
              <w:rPr>
                <w:sz w:val="20"/>
                <w:szCs w:val="20"/>
              </w:rPr>
              <w:instrText xml:space="preserve"> ADDIN EN.CITE </w:instrText>
            </w:r>
            <w:r>
              <w:rPr>
                <w:sz w:val="20"/>
                <w:szCs w:val="20"/>
              </w:rPr>
              <w:fldChar w:fldCharType="begin">
                <w:fldData xml:space="preserve">PEVuZE5vdGU+PENpdGU+PEF1dGhvcj5NY0xhY2hsYW48L0F1dGhvcj48WWVhcj4yMDIyPC9ZZWFy
PjxSZWNOdW0+MTExNjU8L1JlY051bT48RGlzcGxheVRleHQ+KEFnaGF5ZXZhIGV0IGFsLiwgMjAy
MDsgQWdoYXlldmEgZXQgYWwuLCAyMDIxOyBNY0xhY2hsYW4gZXQgYWwuLCAyMDIyKTwvRGlzcGxh
eVRleHQ+PHJlY29yZD48cmVjLW51bWJlcj4xMTE2NTwvcmVjLW51bWJlcj48Zm9yZWlnbi1rZXlz
PjxrZXkgYXBwPSJFTiIgZGItaWQ9InM1MnRhcHRkdXZmdjl4ZXBhZXp4c2R2ajJ3OWFmMGZhczJ4
eCIgdGltZXN0YW1wPSIxNjUyOTc0NTQ0Ij4xMTE2NTwva2V5PjwvZm9yZWlnbi1rZXlzPjxyZWYt
dHlwZSBuYW1lPSJKb3VybmFsIEFydGljbGUiPjE3PC9yZWYtdHlwZT48Y29udHJpYnV0b3JzPjxh
dXRob3JzPjxhdXRob3I+TWNMYWNobGFuLCBJLkcuPC9hdXRob3I+PGF1dGhvcj5LcmFtZXIsIFQu
Uy48L2F1dGhvcj48YXV0aG9yPkR1YSwgTS48L2F1dGhvcj48YXV0aG9yPkRpTG9yZXRvLCBFLk0u
PC9hdXRob3I+PGF1dGhvcj5EYWcsIFUuPC9hdXRob3I+PGF1dGhvcj5TcmluaXZhc2FuLCBKLjwv
YXV0aG9yPjxhdXRob3I+RmxhdmVsbCwgUy5XLjwvYXV0aG9yPjwvYXV0aG9ycz48L2NvbnRyaWJ1
dG9ycz48dGl0bGVzPjx0aXRsZT5EaXZlcnNlIHN0YXRlcyBhbmQgc3RpbXVsaSB0dW5lIG9sZmFj
dG9yeSByZWNlcHRvciBleHByZXNzaW9uIGxldmVscyB0byBtb2R1bGF0ZSBmb29kLXNlZWtpbmcg
YmVoYXZpb3I8L3RpdGxlPjxzZWNvbmRhcnktdGl0bGU+YmlvUnhpdjwvc2Vjb25kYXJ5LXRpdGxl
PjwvdGl0bGVzPjxwZXJpb2RpY2FsPjxmdWxsLXRpdGxlPmJpb1J4aXY8L2Z1bGwtdGl0bGU+PC9w
ZXJpb2RpY2FsPjx2b2x1bWU+aHR0cHM6Ly9kb2kub3JnLzEwLjExMDEvMjAyMi4wNC4yNy40ODk3
MTQgPC92b2x1bWU+PGRhdGVzPjx5ZWFyPjIwMjI8L3llYXI+PC9kYXRlcz48dXJscz48L3VybHM+
PC9yZWNvcmQ+PC9DaXRlPjxDaXRlPjxBdXRob3I+QWdoYXlldmE8L0F1dGhvcj48WWVhcj4yMDIx
PC9ZZWFyPjxSZWNOdW0+MTExNDE8L1JlY051bT48cmVjb3JkPjxyZWMtbnVtYmVyPjExMTQxPC9y
ZWMtbnVtYmVyPjxmb3JlaWduLWtleXM+PGtleSBhcHA9IkVOIiBkYi1pZD0iczUydGFwdGR1dmZ2
OXhlcGFlenhzZHZqMnc5YWYwZmFzMnh4IiB0aW1lc3RhbXA9IjE2NDU2NDE3MDQiPjExMTQxPC9r
ZXk+PC9mb3JlaWduLWtleXM+PHJlZi10eXBlIG5hbWU9IkpvdXJuYWwgQXJ0aWNsZSI+MTc8L3Jl
Zi10eXBlPjxjb250cmlidXRvcnM+PGF1dGhvcnM+PGF1dGhvcj5BZ2hheWV2YSwgVS48L2F1dGhv
cj48YXV0aG9yPkJoYXR0YWNoYXJ5YSwgQS48L2F1dGhvcj48YXV0aG9yPlN1cmFsLCBTLjwvYXV0
aG9yPjxhdXRob3I+SmFlZ2VyLCBFLjwvYXV0aG9yPjxhdXRob3I+Q2h1cmdpbiwgTS48L2F1dGhv
cj48YXV0aG9yPkZhbmctWWVuLCBDLjwvYXV0aG9yPjxhdXRob3I+SG9iZXJ0LCBPLjwvYXV0aG9y
PjwvYXV0aG9ycz48L2NvbnRyaWJ1dG9ycz48YXV0aC1hZGRyZXNzPkRlcGFydG1lbnQgb2YgQmlv
bG9naWNhbCBTY2llbmNlcywgSG93YXJkIEh1Z2hlcyBNZWRpY2FsIEluc3RpdHV0ZSwgQ29sdW1i
aWEgVW5pdmVyc2l0eSwgTmV3IFlvcmssIE5ldyBZb3JrLCBVbml0ZWQgU3RhdGVzIG9mIEFtZXJp
Y2EuJiN4RDtEZXBhcnRtZW50IG9mIEJpb2VuZ2luZWVyaW5nLCBTY2hvb2wgb2YgRW5naW5lZXJp
bmcgYW5kIEFwcGxpZWQgU2NpZW5jZSwgVW5pdmVyc2l0eSBvZiBQZW5uc3lsdmFuaWEsIFBoaWxh
ZGVscGhpYSwgUGVubnN5bHZhbmlhLCBVbml0ZWQgU3RhdGVzIG9mIEFtZXJpY2EuPC9hdXRoLWFk
ZHJlc3M+PHRpdGxlcz48dGl0bGU+REFGLTE2L0ZveE8gYW5kIERBRi0xMi9WRFIgY29udHJvbCBj
ZWxsdWxhciBwbGFzdGljaXR5IGJvdGggY2VsbC1hdXRvbm9tb3VzbHkgYW5kIHZpYSBpbnRlcm9y
Z2FuIHNpZ25hbGluZzwvdGl0bGU+PHNlY29uZGFyeS10aXRsZT5QTG9TIEJpb2w8L3NlY29uZGFy
eS10aXRsZT48L3RpdGxlcz48cGVyaW9kaWNhbD48ZnVsbC10aXRsZT5QTG9TIEJpb2w8L2Z1bGwt
dGl0bGU+PC9wZXJpb2RpY2FsPjxwYWdlcz5lMzAwMTIwNDwvcGFnZXM+PHZvbHVtZT4xOTwvdm9s
dW1lPjxudW1iZXI+NDwvbnVtYmVyPjxlZGl0aW9uPjIwMjEvMDQvMjQ8L2VkaXRpb24+PGtleXdv
cmRzPjxrZXl3b3JkPkFuaW1hbHM8L2tleXdvcmQ+PGtleXdvcmQ+QW5pbWFscywgR2VuZXRpY2Fs
bHkgTW9kaWZpZWQ8L2tleXdvcmQ+PGtleXdvcmQ+Q2Flbm9yaGFiZGl0aXMgZWxlZ2Fucy9nZW5l
dGljczwva2V5d29yZD48a2V5d29yZD5DYWVub3JoYWJkaXRpcyBlbGVnYW5zIFByb3RlaW5zL2dl
bmV0aWNzLypwaHlzaW9sb2d5PC9rZXl3b3JkPjxrZXl3b3JkPkNlbGwgQ29tbXVuaWNhdGlvbi8q
Z2VuZXRpY3M8L2tleXdvcmQ+PGtleXdvcmQ+Q2VsbCBQbGFzdGljaXR5LypnZW5ldGljczwva2V5
d29yZD48a2V5d29yZD5Gb3JraGVhZCBUcmFuc2NyaXB0aW9uIEZhY3RvcnMvZ2VuZXRpY3MvKnBo
eXNpb2xvZ3k8L2tleXdvcmQ+PGtleXdvcmQ+R2VuZSBFeHByZXNzaW9uIFJlZ3VsYXRpb24sIERl
dmVsb3BtZW50YWw8L2tleXdvcmQ+PGtleXdvcmQ+TmVydm91cyBTeXN0ZW0vZ3Jvd3RoICZhbXA7
IGRldmVsb3BtZW50L21ldGFib2xpc208L2tleXdvcmQ+PGtleXdvcmQ+T3JnYW4gU3BlY2lmaWNp
dHkvZ2VuZXRpY3M8L2tleXdvcmQ+PGtleXdvcmQ+T3JnYW5vZ2VuZXNpcy9nZW5ldGljczwva2V5
d29yZD48a2V5d29yZD5QYXJhY3JpbmUgQ29tbXVuaWNhdGlvbi9nZW5ldGljczwva2V5d29yZD48
a2V5d29yZD5SZWNlcHRvcnMsIENhbGNpdHJpb2wvZ2VuZXRpY3MvcGh5c2lvbG9neTwva2V5d29y
ZD48a2V5d29yZD5SZWNlcHRvcnMsIEN5dG9wbGFzbWljIGFuZCBOdWNsZWFyL2dlbmV0aWNzLypw
aHlzaW9sb2d5PC9rZXl3b3JkPjxrZXl3b3JkPlNlbnNvcnkgUmVjZXB0b3IgQ2VsbHMvbWV0YWJv
bGlzbS9waHlzaW9sb2d5PC9rZXl3b3JkPjxrZXl3b3JkPlNpZ25hbCBUcmFuc2R1Y3Rpb24vZ2Vu
ZXRpY3M8L2tleXdvcmQ+PC9rZXl3b3Jkcz48ZGF0ZXM+PHllYXI+MjAyMTwveWVhcj48cHViLWRh
dGVzPjxkYXRlPkFwcjwvZGF0ZT48L3B1Yi1kYXRlcz48L2RhdGVzPjxpc2JuPjE1NDUtNzg4NSAo
RWxlY3Ryb25pYykmI3hEOzE1NDQtOTE3MyAoTGlua2luZyk8L2lzYm4+PGFjY2Vzc2lvbi1udW0+
MzM4OTE1ODY8L2FjY2Vzc2lvbi1udW0+PHVybHM+PHJlbGF0ZWQtdXJscz48dXJsPmh0dHBzOi8v
d3d3Lm5jYmkubmxtLm5paC5nb3YvcHVibWVkLzMzODkxNTg2PC91cmw+PC9yZWxhdGVkLXVybHM+
PC91cmxzPjxjdXN0b20yPlBNQzgwOTkwNTQ8L2N1c3RvbTI+PGVsZWN0cm9uaWMtcmVzb3VyY2Ut
bnVtPjEwLjEzNzEvam91cm5hbC5wYmlvLjMwMDEyMDQ8L2VsZWN0cm9uaWMtcmVzb3VyY2UtbnVt
PjwvcmVjb3JkPjwvQ2l0ZT48Q2l0ZT48QXV0aG9yPkFnaGF5ZXZhPC9BdXRob3I+PFllYXI+MjAy
MDwvWWVhcj48UmVjTnVtPjEwNDM3PC9SZWNOdW0+PHJlY29yZD48cmVjLW51bWJlcj4xMDQzNzwv
cmVjLW51bWJlcj48Zm9yZWlnbi1rZXlzPjxrZXkgYXBwPSJFTiIgZGItaWQ9InM1MnRhcHRkdXZm
djl4ZXBhZXp4c2R2ajJ3OWFmMGZhczJ4eCIgdGltZXN0YW1wPSIxNTg1NTg1NTgzIj4xMDQzNzwv
a2V5PjwvZm9yZWlnbi1rZXlzPjxyZWYtdHlwZSBuYW1lPSJKb3VybmFsIEFydGljbGUiPjE3PC9y
ZWYtdHlwZT48Y29udHJpYnV0b3JzPjxhdXRob3JzPjxhdXRob3I+QWdoYXlldmEsIFUuPC9hdXRo
b3I+PGF1dGhvcj5CaGF0dGFjaGFyeWEsIEEuPC9hdXRob3I+PGF1dGhvcj5Ib2JlcnQsIE8uPC9h
dXRob3I+PC9hdXRob3JzPjwvY29udHJpYnV0b3JzPjx0aXRsZXM+PHRpdGxlPjxzdHlsZSBmYWNl
PSJub3JtYWwiIGZvbnQ9ImRlZmF1bHQiIHNpemU9IjEwMCUiPkEgcGFuZWwgb2YgZmx1b3JvcGhv
cmUtdGFnZ2VkIDwvc3R5bGU+PHN0eWxlIGZhY2U9Iml0YWxpYyIgZm9udD0iZGVmYXVsdCIgc2l6
ZT0iMTAwJSI+ZGFmLTE2PC9zdHlsZT48c3R5bGUgZmFjZT0ibm9ybWFsIiBmb250PSJkZWZhdWx0
IiBzaXplPSIxMDAlIj4gYWxsZWxlczwvc3R5bGU+PC90aXRsZT48c2Vjb25kYXJ5LXRpdGxlPk1p
Y3JvcHViLiBCaW9sLjwvc2Vjb25kYXJ5LXRpdGxlPjwvdGl0bGVzPjxwZXJpb2RpY2FsPjxmdWxs
LXRpdGxlPk1pY3JvcHViLiBCaW9sLjwvZnVsbC10aXRsZT48L3BlcmlvZGljYWw+PHZvbHVtZT4x
MC4xNzkxMi9taWNyb3B1Yi5iaW9sb2d5LjAwMDIxMDwvdm9sdW1lPjxkYXRlcz48eWVhcj4yMDIw
PC95ZWFyPjwvZGF0ZXM+PHVybHM+PC91cmxzPjwvcmVjb3JkPjwvQ2l0ZT48L0VuZE5vdGU+AG==
</w:fldData>
              </w:fldChar>
            </w:r>
            <w:r>
              <w:rPr>
                <w:sz w:val="20"/>
                <w:szCs w:val="20"/>
              </w:rPr>
              <w:instrText xml:space="preserve"> ADDIN EN.CITE.DATA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(Aghayeva et al., 2020; Aghayeva et al., 2021; McLachlan et al., 2022)</w:t>
            </w:r>
            <w:r>
              <w:rPr>
                <w:sz w:val="20"/>
                <w:szCs w:val="20"/>
              </w:rPr>
              <w:fldChar w:fldCharType="end"/>
            </w:r>
          </w:p>
          <w:p w14:paraId="1D2CF6C4" w14:textId="77777777" w:rsidR="00F414C9" w:rsidRPr="00744CF5" w:rsidRDefault="00F414C9" w:rsidP="00B5211D">
            <w:pPr>
              <w:rPr>
                <w:sz w:val="20"/>
                <w:szCs w:val="20"/>
              </w:rPr>
            </w:pPr>
          </w:p>
        </w:tc>
        <w:tc>
          <w:tcPr>
            <w:tcW w:w="2179" w:type="dxa"/>
          </w:tcPr>
          <w:p w14:paraId="61037759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 w:rsidRPr="00744CF5">
              <w:rPr>
                <w:sz w:val="20"/>
                <w:szCs w:val="20"/>
              </w:rPr>
              <w:t>4A, 4B</w:t>
            </w:r>
          </w:p>
          <w:p w14:paraId="5D06695F" w14:textId="77777777" w:rsidR="00F414C9" w:rsidRPr="00744CF5" w:rsidRDefault="00F414C9" w:rsidP="00B5211D">
            <w:pPr>
              <w:rPr>
                <w:sz w:val="20"/>
                <w:szCs w:val="20"/>
              </w:rPr>
            </w:pPr>
          </w:p>
        </w:tc>
      </w:tr>
      <w:tr w:rsidR="00F414C9" w14:paraId="271A9FD2" w14:textId="77777777" w:rsidTr="00B5211D">
        <w:trPr>
          <w:jc w:val="center"/>
        </w:trPr>
        <w:tc>
          <w:tcPr>
            <w:tcW w:w="2199" w:type="dxa"/>
          </w:tcPr>
          <w:p w14:paraId="1838410C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 w:rsidRPr="00744CF5">
              <w:rPr>
                <w:sz w:val="20"/>
                <w:szCs w:val="20"/>
              </w:rPr>
              <w:t>PY124</w:t>
            </w:r>
            <w:r>
              <w:rPr>
                <w:sz w:val="20"/>
                <w:szCs w:val="20"/>
              </w:rPr>
              <w:t>13</w:t>
            </w:r>
          </w:p>
          <w:p w14:paraId="41242E98" w14:textId="77777777" w:rsidR="00F414C9" w:rsidRPr="00744CF5" w:rsidRDefault="00F414C9" w:rsidP="00B5211D">
            <w:pPr>
              <w:rPr>
                <w:sz w:val="20"/>
                <w:szCs w:val="20"/>
              </w:rPr>
            </w:pPr>
          </w:p>
        </w:tc>
        <w:tc>
          <w:tcPr>
            <w:tcW w:w="2785" w:type="dxa"/>
          </w:tcPr>
          <w:p w14:paraId="241C50C4" w14:textId="77777777" w:rsidR="00F414C9" w:rsidRPr="00E9179E" w:rsidRDefault="00F414C9" w:rsidP="00B5211D">
            <w:pPr>
              <w:rPr>
                <w:i/>
                <w:iCs/>
                <w:sz w:val="20"/>
                <w:szCs w:val="20"/>
              </w:rPr>
            </w:pPr>
            <w:r w:rsidRPr="00744CF5">
              <w:rPr>
                <w:i/>
                <w:iCs/>
                <w:sz w:val="20"/>
                <w:szCs w:val="20"/>
              </w:rPr>
              <w:t>kyIs</w:t>
            </w:r>
            <w:r>
              <w:rPr>
                <w:i/>
                <w:iCs/>
                <w:sz w:val="20"/>
                <w:szCs w:val="20"/>
              </w:rPr>
              <w:t>598</w:t>
            </w:r>
            <w:r w:rsidRPr="00744CF5">
              <w:rPr>
                <w:i/>
                <w:iCs/>
                <w:sz w:val="20"/>
                <w:szCs w:val="20"/>
              </w:rPr>
              <w:t>[gpa-6</w:t>
            </w:r>
            <w:proofErr w:type="gramStart"/>
            <w:r w:rsidRPr="00744CF5">
              <w:rPr>
                <w:sz w:val="20"/>
                <w:szCs w:val="20"/>
              </w:rPr>
              <w:t>p</w:t>
            </w:r>
            <w:r w:rsidRPr="00744CF5">
              <w:rPr>
                <w:i/>
                <w:iCs/>
                <w:sz w:val="20"/>
                <w:szCs w:val="20"/>
              </w:rPr>
              <w:t>::</w:t>
            </w:r>
            <w:proofErr w:type="gramEnd"/>
            <w:r w:rsidRPr="00744CF5">
              <w:rPr>
                <w:i/>
                <w:iCs/>
                <w:sz w:val="20"/>
                <w:szCs w:val="20"/>
              </w:rPr>
              <w:t>GCaMP2.2</w:t>
            </w:r>
            <w:r>
              <w:rPr>
                <w:i/>
                <w:iCs/>
                <w:sz w:val="20"/>
                <w:szCs w:val="20"/>
              </w:rPr>
              <w:t>b</w:t>
            </w:r>
            <w:r w:rsidRPr="00744CF5">
              <w:rPr>
                <w:i/>
                <w:iCs/>
                <w:sz w:val="20"/>
                <w:szCs w:val="20"/>
              </w:rPr>
              <w:t xml:space="preserve">, </w:t>
            </w:r>
            <w:r>
              <w:rPr>
                <w:i/>
                <w:iCs/>
                <w:sz w:val="20"/>
                <w:szCs w:val="20"/>
              </w:rPr>
              <w:t>unc-122</w:t>
            </w:r>
            <w:r w:rsidRPr="00744CF5">
              <w:rPr>
                <w:iCs/>
                <w:sz w:val="20"/>
                <w:szCs w:val="20"/>
              </w:rPr>
              <w:t>p</w:t>
            </w:r>
            <w:r w:rsidRPr="00744CF5">
              <w:rPr>
                <w:i/>
                <w:iCs/>
                <w:sz w:val="20"/>
                <w:szCs w:val="20"/>
              </w:rPr>
              <w:t>:ds</w:t>
            </w:r>
            <w:r>
              <w:rPr>
                <w:i/>
                <w:iCs/>
                <w:sz w:val="20"/>
                <w:szCs w:val="20"/>
              </w:rPr>
              <w:t>R</w:t>
            </w:r>
            <w:r w:rsidRPr="00744CF5">
              <w:rPr>
                <w:i/>
                <w:iCs/>
                <w:sz w:val="20"/>
                <w:szCs w:val="20"/>
              </w:rPr>
              <w:t>ed]</w:t>
            </w:r>
            <w:r>
              <w:rPr>
                <w:sz w:val="20"/>
                <w:szCs w:val="20"/>
              </w:rPr>
              <w:t xml:space="preserve">; </w:t>
            </w:r>
            <w:r>
              <w:rPr>
                <w:i/>
                <w:iCs/>
                <w:sz w:val="20"/>
                <w:szCs w:val="20"/>
              </w:rPr>
              <w:t>odr-10(ky32)</w:t>
            </w:r>
          </w:p>
        </w:tc>
        <w:tc>
          <w:tcPr>
            <w:tcW w:w="2187" w:type="dxa"/>
          </w:tcPr>
          <w:p w14:paraId="6D5336FB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work</w:t>
            </w:r>
          </w:p>
        </w:tc>
        <w:tc>
          <w:tcPr>
            <w:tcW w:w="2179" w:type="dxa"/>
          </w:tcPr>
          <w:p w14:paraId="2C713BD6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S2C, S2D</w:t>
            </w:r>
          </w:p>
          <w:p w14:paraId="0F1155F0" w14:textId="77777777" w:rsidR="00F414C9" w:rsidRPr="00744CF5" w:rsidRDefault="00F414C9" w:rsidP="00B5211D">
            <w:pPr>
              <w:rPr>
                <w:sz w:val="20"/>
                <w:szCs w:val="20"/>
              </w:rPr>
            </w:pPr>
          </w:p>
        </w:tc>
      </w:tr>
      <w:tr w:rsidR="00F414C9" w14:paraId="1791EBFF" w14:textId="77777777" w:rsidTr="00B5211D">
        <w:trPr>
          <w:jc w:val="center"/>
        </w:trPr>
        <w:tc>
          <w:tcPr>
            <w:tcW w:w="2199" w:type="dxa"/>
          </w:tcPr>
          <w:p w14:paraId="437207A4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 w:rsidRPr="00744CF5">
              <w:rPr>
                <w:sz w:val="20"/>
                <w:szCs w:val="20"/>
              </w:rPr>
              <w:t>PY12402</w:t>
            </w:r>
          </w:p>
          <w:p w14:paraId="089BFBF1" w14:textId="77777777" w:rsidR="00F414C9" w:rsidRPr="00744CF5" w:rsidRDefault="00F414C9" w:rsidP="00B5211D">
            <w:pPr>
              <w:rPr>
                <w:sz w:val="20"/>
                <w:szCs w:val="20"/>
              </w:rPr>
            </w:pPr>
          </w:p>
        </w:tc>
        <w:tc>
          <w:tcPr>
            <w:tcW w:w="2785" w:type="dxa"/>
          </w:tcPr>
          <w:p w14:paraId="631D0C76" w14:textId="77777777" w:rsidR="00F414C9" w:rsidRPr="00744CF5" w:rsidRDefault="00F414C9" w:rsidP="00B5211D">
            <w:r w:rsidRPr="00744CF5">
              <w:rPr>
                <w:i/>
                <w:iCs/>
                <w:color w:val="000000"/>
                <w:sz w:val="20"/>
                <w:szCs w:val="20"/>
              </w:rPr>
              <w:t>odr-10(oy170)</w:t>
            </w:r>
            <w:r w:rsidRPr="00744CF5">
              <w:rPr>
                <w:color w:val="000000"/>
                <w:sz w:val="20"/>
                <w:szCs w:val="20"/>
              </w:rPr>
              <w:t xml:space="preserve"> </w:t>
            </w:r>
            <w:r w:rsidRPr="00744CF5">
              <w:rPr>
                <w:i/>
                <w:iCs/>
                <w:color w:val="000000"/>
                <w:sz w:val="20"/>
                <w:szCs w:val="20"/>
              </w:rPr>
              <w:t>odr-10</w:t>
            </w:r>
            <w:r w:rsidRPr="00744CF5">
              <w:rPr>
                <w:color w:val="000000"/>
                <w:sz w:val="20"/>
                <w:szCs w:val="20"/>
              </w:rPr>
              <w:t>pΔ</w:t>
            </w:r>
            <w:r w:rsidRPr="009B18DE">
              <w:rPr>
                <w:i/>
                <w:color w:val="000000"/>
                <w:sz w:val="20"/>
                <w:szCs w:val="20"/>
              </w:rPr>
              <w:t>daf-16</w:t>
            </w:r>
            <w:r w:rsidRPr="00744CF5">
              <w:rPr>
                <w:color w:val="000000"/>
                <w:sz w:val="20"/>
                <w:szCs w:val="20"/>
              </w:rPr>
              <w:t xml:space="preserve">; </w:t>
            </w:r>
            <w:r w:rsidRPr="00744CF5">
              <w:rPr>
                <w:i/>
                <w:iCs/>
                <w:color w:val="000000"/>
                <w:sz w:val="20"/>
                <w:szCs w:val="20"/>
              </w:rPr>
              <w:t>odr-10(oy158); oyEx681 [</w:t>
            </w:r>
            <w:r w:rsidRPr="005F01BE">
              <w:rPr>
                <w:i/>
                <w:iCs/>
                <w:sz w:val="20"/>
                <w:szCs w:val="20"/>
              </w:rPr>
              <w:t>gpa-4Δ6</w:t>
            </w:r>
            <w:proofErr w:type="gramStart"/>
            <w:r w:rsidRPr="005F01BE">
              <w:rPr>
                <w:sz w:val="20"/>
                <w:szCs w:val="20"/>
              </w:rPr>
              <w:t>p</w:t>
            </w:r>
            <w:r w:rsidRPr="00744CF5">
              <w:rPr>
                <w:i/>
                <w:iCs/>
                <w:color w:val="000000"/>
                <w:sz w:val="20"/>
                <w:szCs w:val="20"/>
              </w:rPr>
              <w:t>::</w:t>
            </w:r>
            <w:proofErr w:type="gramEnd"/>
            <w:r w:rsidRPr="00744CF5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000000"/>
                <w:sz w:val="20"/>
                <w:szCs w:val="20"/>
              </w:rPr>
              <w:t>gfp</w:t>
            </w:r>
            <w:r w:rsidRPr="009B18DE">
              <w:rPr>
                <w:i/>
                <w:iCs/>
                <w:color w:val="000000"/>
                <w:sz w:val="20"/>
                <w:szCs w:val="20"/>
                <w:vertAlign w:val="subscript"/>
              </w:rPr>
              <w:t>1-10</w:t>
            </w:r>
            <w:r w:rsidRPr="00744CF5">
              <w:rPr>
                <w:i/>
                <w:iCs/>
                <w:color w:val="000000"/>
                <w:sz w:val="20"/>
                <w:szCs w:val="20"/>
              </w:rPr>
              <w:t xml:space="preserve">; </w:t>
            </w:r>
            <w:r w:rsidRPr="005F01BE">
              <w:rPr>
                <w:i/>
                <w:iCs/>
                <w:sz w:val="20"/>
                <w:szCs w:val="20"/>
              </w:rPr>
              <w:t>gpa-4Δ6</w:t>
            </w:r>
            <w:r w:rsidRPr="005F01BE">
              <w:rPr>
                <w:sz w:val="20"/>
                <w:szCs w:val="20"/>
              </w:rPr>
              <w:t>p</w:t>
            </w:r>
            <w:r w:rsidRPr="00744CF5">
              <w:rPr>
                <w:i/>
                <w:iCs/>
                <w:color w:val="000000"/>
                <w:sz w:val="20"/>
                <w:szCs w:val="20"/>
              </w:rPr>
              <w:t>::mks-5::</w:t>
            </w:r>
            <w:proofErr w:type="spellStart"/>
            <w:r w:rsidRPr="00744CF5">
              <w:rPr>
                <w:i/>
                <w:iCs/>
                <w:color w:val="000000"/>
                <w:sz w:val="20"/>
                <w:szCs w:val="20"/>
              </w:rPr>
              <w:t>t</w:t>
            </w:r>
            <w:r>
              <w:rPr>
                <w:i/>
                <w:iCs/>
                <w:color w:val="000000"/>
                <w:sz w:val="20"/>
                <w:szCs w:val="20"/>
              </w:rPr>
              <w:t>ag</w:t>
            </w:r>
            <w:r w:rsidRPr="00744CF5">
              <w:rPr>
                <w:i/>
                <w:iCs/>
                <w:color w:val="000000"/>
                <w:sz w:val="20"/>
                <w:szCs w:val="20"/>
              </w:rPr>
              <w:t>RFP</w:t>
            </w:r>
            <w:proofErr w:type="spellEnd"/>
            <w:r w:rsidRPr="00744CF5">
              <w:rPr>
                <w:i/>
                <w:iCs/>
                <w:color w:val="000000"/>
                <w:sz w:val="20"/>
                <w:szCs w:val="20"/>
              </w:rPr>
              <w:t>, unc-122</w:t>
            </w:r>
            <w:r w:rsidRPr="009B18DE">
              <w:rPr>
                <w:iCs/>
                <w:color w:val="000000"/>
                <w:sz w:val="20"/>
                <w:szCs w:val="20"/>
              </w:rPr>
              <w:t>p</w:t>
            </w:r>
            <w:r w:rsidRPr="00744CF5">
              <w:rPr>
                <w:i/>
                <w:iCs/>
                <w:color w:val="000000"/>
                <w:sz w:val="20"/>
                <w:szCs w:val="20"/>
              </w:rPr>
              <w:t>::</w:t>
            </w:r>
            <w:proofErr w:type="spellStart"/>
            <w:r w:rsidRPr="00744CF5">
              <w:rPr>
                <w:i/>
                <w:iCs/>
                <w:color w:val="000000"/>
                <w:sz w:val="20"/>
                <w:szCs w:val="20"/>
              </w:rPr>
              <w:t>dsRed</w:t>
            </w:r>
            <w:proofErr w:type="spellEnd"/>
            <w:r w:rsidRPr="00744CF5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87" w:type="dxa"/>
          </w:tcPr>
          <w:p w14:paraId="6C7408BF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 w:rsidRPr="00744CF5">
              <w:rPr>
                <w:sz w:val="20"/>
                <w:szCs w:val="20"/>
              </w:rPr>
              <w:t>This work</w:t>
            </w:r>
          </w:p>
          <w:p w14:paraId="3A806738" w14:textId="77777777" w:rsidR="00F414C9" w:rsidRPr="00744CF5" w:rsidRDefault="00F414C9" w:rsidP="00B5211D">
            <w:pPr>
              <w:rPr>
                <w:sz w:val="20"/>
                <w:szCs w:val="20"/>
              </w:rPr>
            </w:pPr>
          </w:p>
        </w:tc>
        <w:tc>
          <w:tcPr>
            <w:tcW w:w="2179" w:type="dxa"/>
          </w:tcPr>
          <w:p w14:paraId="6B04B578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 w:rsidRPr="00744CF5">
              <w:rPr>
                <w:sz w:val="20"/>
                <w:szCs w:val="20"/>
              </w:rPr>
              <w:t>4E</w:t>
            </w:r>
          </w:p>
          <w:p w14:paraId="2EB2AC8A" w14:textId="77777777" w:rsidR="00F414C9" w:rsidRPr="00744CF5" w:rsidRDefault="00F414C9" w:rsidP="00B5211D">
            <w:pPr>
              <w:rPr>
                <w:sz w:val="20"/>
                <w:szCs w:val="20"/>
              </w:rPr>
            </w:pPr>
          </w:p>
        </w:tc>
      </w:tr>
      <w:tr w:rsidR="00F414C9" w14:paraId="56DEDC76" w14:textId="77777777" w:rsidTr="00B5211D">
        <w:trPr>
          <w:jc w:val="center"/>
        </w:trPr>
        <w:tc>
          <w:tcPr>
            <w:tcW w:w="2199" w:type="dxa"/>
          </w:tcPr>
          <w:p w14:paraId="54176283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 w:rsidRPr="00744CF5">
              <w:rPr>
                <w:sz w:val="20"/>
                <w:szCs w:val="20"/>
              </w:rPr>
              <w:t>PY10421</w:t>
            </w:r>
          </w:p>
        </w:tc>
        <w:tc>
          <w:tcPr>
            <w:tcW w:w="2785" w:type="dxa"/>
          </w:tcPr>
          <w:p w14:paraId="202B235E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oyIs88 </w:t>
            </w:r>
            <w:r w:rsidRPr="00744CF5">
              <w:rPr>
                <w:i/>
                <w:iCs/>
                <w:sz w:val="20"/>
                <w:szCs w:val="20"/>
              </w:rPr>
              <w:t>[gpa-4Δ6</w:t>
            </w:r>
            <w:proofErr w:type="gramStart"/>
            <w:r w:rsidRPr="00744CF5">
              <w:rPr>
                <w:sz w:val="20"/>
                <w:szCs w:val="20"/>
              </w:rPr>
              <w:t>p</w:t>
            </w:r>
            <w:r w:rsidRPr="00744CF5">
              <w:rPr>
                <w:i/>
                <w:iCs/>
                <w:sz w:val="20"/>
                <w:szCs w:val="20"/>
              </w:rPr>
              <w:t>::</w:t>
            </w:r>
            <w:proofErr w:type="spellStart"/>
            <w:proofErr w:type="gramEnd"/>
            <w:r w:rsidRPr="00744CF5">
              <w:rPr>
                <w:i/>
                <w:iCs/>
                <w:sz w:val="20"/>
                <w:szCs w:val="20"/>
              </w:rPr>
              <w:t>myrGFP</w:t>
            </w:r>
            <w:proofErr w:type="spellEnd"/>
            <w:r w:rsidRPr="00744CF5">
              <w:rPr>
                <w:i/>
                <w:iCs/>
                <w:sz w:val="20"/>
                <w:szCs w:val="20"/>
              </w:rPr>
              <w:t>]</w:t>
            </w:r>
          </w:p>
        </w:tc>
        <w:tc>
          <w:tcPr>
            <w:tcW w:w="2187" w:type="dxa"/>
          </w:tcPr>
          <w:p w14:paraId="31F89694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ldData xml:space="preserve">PEVuZE5vdGU+PENpdGU+PEF1dGhvcj5NYXVyeWE8L0F1dGhvcj48WWVhcj4yMDIxPC9ZZWFyPjxS
ZWNOdW0+MTExNjY8L1JlY051bT48RGlzcGxheVRleHQ+KE1hdXJ5YSBhbmQgU2VuZ3VwdGEsIDIw
MjEpPC9EaXNwbGF5VGV4dD48cmVjb3JkPjxyZWMtbnVtYmVyPjExMTY2PC9yZWMtbnVtYmVyPjxm
b3JlaWduLWtleXM+PGtleSBhcHA9IkVOIiBkYi1pZD0iczUydGFwdGR1dmZ2OXhlcGFlenhzZHZq
Mnc5YWYwZmFzMnh4IiB0aW1lc3RhbXA9IjE2NTQxODU5NzUiPjExMTY2PC9rZXk+PC9mb3JlaWdu
LWtleXM+PHJlZi10eXBlIG5hbWU9IkpvdXJuYWwgQXJ0aWNsZSI+MTc8L3JlZi10eXBlPjxjb250
cmlidXRvcnM+PGF1dGhvcnM+PGF1dGhvcj5NYXVyeWEsIEEuIEsuPC9hdXRob3I+PGF1dGhvcj5T
ZW5ndXB0YSwgUC48L2F1dGhvcj48L2F1dGhvcnM+PC9jb250cmlidXRvcnM+PGF1dGgtYWRkcmVz
cz5EZXBhcnRtZW50IG9mIEJpb2xvZ3ksIE1TMDA4LCBCcmFuZGVpcyBVbml2ZXJzaXR5LCA0MTUg
U291dGggU3RyZWV0LCBXYWx0aGFtLCBNQSAwMjQ1NCwgVVNBLiBFbGVjdHJvbmljIGFkZHJlc3M6
IGFzaGlzaGttQGJyYW5kZWlzLmVkdS4mI3hEO0RlcGFydG1lbnQgb2YgQmlvbG9neSwgTVMwMDgs
IEJyYW5kZWlzIFVuaXZlcnNpdHksIDQxNSBTb3V0aCBTdHJlZXQsIFdhbHRoYW0sIE1BIDAyNDU0
LCBVU0EuIEVsZWN0cm9uaWMgYWRkcmVzczogc2VuZ3VwdGFAYnJhbmRlaXMuZWR1LjwvYXV0aC1h
ZGRyZXNzPjx0aXRsZXM+PHRpdGxlPnhieC00LCBhIGhvbW9sb2cgb2YgdGhlIEpvdWJlcnQgc3lu
ZHJvbWUgZ2VuZSBGQU0xNDlCMSwgYWN0cyB2aWEgdGhlIENDUksgYW5kIFJDSyBraW5hc2UgY2Fz
Y2FkZSB0byByZWd1bGF0ZSBjaWxpYSBtb3JwaG9sb2d5PC90aXRsZT48c2Vjb25kYXJ5LXRpdGxl
PkN1cnIgQmlvbDwvc2Vjb25kYXJ5LXRpdGxlPjwvdGl0bGVzPjxwZXJpb2RpY2FsPjxmdWxsLXRp
dGxlPkN1cnIgQmlvbDwvZnVsbC10aXRsZT48L3BlcmlvZGljYWw+PHBhZ2VzPjU2NDItNTY0OSBl
NTwvcGFnZXM+PHZvbHVtZT4zMTwvdm9sdW1lPjxudW1iZXI+MjQ8L251bWJlcj48ZWRpdGlvbj4y
MDIxLzExLzA0PC9lZGl0aW9uPjxrZXl3b3Jkcz48a2V5d29yZD5BYm5vcm1hbGl0aWVzLCBNdWx0
aXBsZS9nZW5ldGljcy9tZXRhYm9saXNtPC9rZXl3b3JkPjxrZXl3b3JkPkFuaW1hbHM8L2tleXdv
cmQ+PGtleXdvcmQ+Q2Flbm9yaGFiZGl0aXMgZWxlZ2Fucy9waHlzaW9sb2d5PC9rZXl3b3JkPjxr
ZXl3b3JkPipDYWVub3JoYWJkaXRpcyBlbGVnYW5zIFByb3RlaW5zL21ldGFib2xpc208L2tleXdv
cmQ+PGtleXdvcmQ+Q2VyZWJlbGx1bS9hYm5vcm1hbGl0aWVzPC9rZXl3b3JkPjxrZXl3b3JkPipD
aWxpYS9tZXRhYm9saXNtPC9rZXl3b3JkPjxrZXl3b3JkPkV5ZSBBYm5vcm1hbGl0aWVzL2dlbmV0
aWNzL21ldGFib2xpc208L2tleXdvcmQ+PGtleXdvcmQ+SHVtYW5zPC9rZXl3b3JkPjxrZXl3b3Jk
PktpZG5leSBEaXNlYXNlcywgQ3lzdGljL2dlbmV0aWNzL21ldGFib2xpc208L2tleXdvcmQ+PGtl
eXdvcmQ+TWl0b2dlbi1BY3RpdmF0ZWQgUHJvdGVpbiBLaW5hc2VzL21ldGFib2xpc208L2tleXdv
cmQ+PGtleXdvcmQ+UHJvdGVpbiBTZXJpbmUtVGhyZW9uaW5lIEtpbmFzZXMvZ2VuZXRpY3M8L2tl
eXdvcmQ+PGtleXdvcmQ+UmV0aW5hL2Fibm9ybWFsaXRpZXMvbWV0YWJvbGlzbTwva2V5d29yZD48
a2V5d29yZD4qQy4gZWxlZ2Fuczwva2V5d29yZD48a2V5d29yZD4qY2Nyay9yY2s8L2tleXdvcmQ+
PGtleXdvcmQ+KmR1ZjM3MTk8L2tleXdvcmQ+PGtleXdvcmQ+KmZhbTE0OWIxPC9rZXl3b3JkPjxr
ZXl3b3JkPipKb3ViZXJ0IHN5bmRyb21lPC9rZXl3b3JkPjxrZXl3b3JkPipjaWxpYTwva2V5d29y
ZD48a2V5d29yZD4qeGJ4LTQ8L2tleXdvcmQ+PC9rZXl3b3Jkcz48ZGF0ZXM+PHllYXI+MjAyMTwv
eWVhcj48cHViLWRhdGVzPjxkYXRlPkRlYyAyMDwvZGF0ZT48L3B1Yi1kYXRlcz48L2RhdGVzPjxp
c2JuPjE4NzktMDQ0NSAoRWxlY3Ryb25pYykmI3hEOzA5NjAtOTgyMiAoTGlua2luZyk8L2lzYm4+
PGFjY2Vzc2lvbi1udW0+MzQ3MzE2NzQ8L2FjY2Vzc2lvbi1udW0+PHVybHM+PHJlbGF0ZWQtdXJs
cz48dXJsPmh0dHBzOi8vd3d3Lm5jYmkubmxtLm5paC5nb3YvcHVibWVkLzM0NzMxNjc0PC91cmw+
PC9yZWxhdGVkLXVybHM+PC91cmxzPjxjdXN0b20yPlBNQzg2OTI0MzM8L2N1c3RvbTI+PGVsZWN0
cm9uaWMtcmVzb3VyY2UtbnVtPjEwLjEwMTYvai5jdWIuMjAyMS4xMC4wMjc8L2VsZWN0cm9uaWMt
cmVzb3VyY2UtbnVtPjwvcmVjb3JkPjwvQ2l0ZT48L0VuZE5vdGU+AG==
</w:fldData>
              </w:fldChar>
            </w:r>
            <w:r>
              <w:rPr>
                <w:sz w:val="20"/>
                <w:szCs w:val="20"/>
              </w:rPr>
              <w:instrText xml:space="preserve"> ADDIN EN.CITE </w:instrText>
            </w:r>
            <w:r>
              <w:rPr>
                <w:sz w:val="20"/>
                <w:szCs w:val="20"/>
              </w:rPr>
              <w:fldChar w:fldCharType="begin">
                <w:fldData xml:space="preserve">PEVuZE5vdGU+PENpdGU+PEF1dGhvcj5NYXVyeWE8L0F1dGhvcj48WWVhcj4yMDIxPC9ZZWFyPjxS
ZWNOdW0+MTExNjY8L1JlY051bT48RGlzcGxheVRleHQ+KE1hdXJ5YSBhbmQgU2VuZ3VwdGEsIDIw
MjEpPC9EaXNwbGF5VGV4dD48cmVjb3JkPjxyZWMtbnVtYmVyPjExMTY2PC9yZWMtbnVtYmVyPjxm
b3JlaWduLWtleXM+PGtleSBhcHA9IkVOIiBkYi1pZD0iczUydGFwdGR1dmZ2OXhlcGFlenhzZHZq
Mnc5YWYwZmFzMnh4IiB0aW1lc3RhbXA9IjE2NTQxODU5NzUiPjExMTY2PC9rZXk+PC9mb3JlaWdu
LWtleXM+PHJlZi10eXBlIG5hbWU9IkpvdXJuYWwgQXJ0aWNsZSI+MTc8L3JlZi10eXBlPjxjb250
cmlidXRvcnM+PGF1dGhvcnM+PGF1dGhvcj5NYXVyeWEsIEEuIEsuPC9hdXRob3I+PGF1dGhvcj5T
ZW5ndXB0YSwgUC48L2F1dGhvcj48L2F1dGhvcnM+PC9jb250cmlidXRvcnM+PGF1dGgtYWRkcmVz
cz5EZXBhcnRtZW50IG9mIEJpb2xvZ3ksIE1TMDA4LCBCcmFuZGVpcyBVbml2ZXJzaXR5LCA0MTUg
U291dGggU3RyZWV0LCBXYWx0aGFtLCBNQSAwMjQ1NCwgVVNBLiBFbGVjdHJvbmljIGFkZHJlc3M6
IGFzaGlzaGttQGJyYW5kZWlzLmVkdS4mI3hEO0RlcGFydG1lbnQgb2YgQmlvbG9neSwgTVMwMDgs
IEJyYW5kZWlzIFVuaXZlcnNpdHksIDQxNSBTb3V0aCBTdHJlZXQsIFdhbHRoYW0sIE1BIDAyNDU0
LCBVU0EuIEVsZWN0cm9uaWMgYWRkcmVzczogc2VuZ3VwdGFAYnJhbmRlaXMuZWR1LjwvYXV0aC1h
ZGRyZXNzPjx0aXRsZXM+PHRpdGxlPnhieC00LCBhIGhvbW9sb2cgb2YgdGhlIEpvdWJlcnQgc3lu
ZHJvbWUgZ2VuZSBGQU0xNDlCMSwgYWN0cyB2aWEgdGhlIENDUksgYW5kIFJDSyBraW5hc2UgY2Fz
Y2FkZSB0byByZWd1bGF0ZSBjaWxpYSBtb3JwaG9sb2d5PC90aXRsZT48c2Vjb25kYXJ5LXRpdGxl
PkN1cnIgQmlvbDwvc2Vjb25kYXJ5LXRpdGxlPjwvdGl0bGVzPjxwZXJpb2RpY2FsPjxmdWxsLXRp
dGxlPkN1cnIgQmlvbDwvZnVsbC10aXRsZT48L3BlcmlvZGljYWw+PHBhZ2VzPjU2NDItNTY0OSBl
NTwvcGFnZXM+PHZvbHVtZT4zMTwvdm9sdW1lPjxudW1iZXI+MjQ8L251bWJlcj48ZWRpdGlvbj4y
MDIxLzExLzA0PC9lZGl0aW9uPjxrZXl3b3Jkcz48a2V5d29yZD5BYm5vcm1hbGl0aWVzLCBNdWx0
aXBsZS9nZW5ldGljcy9tZXRhYm9saXNtPC9rZXl3b3JkPjxrZXl3b3JkPkFuaW1hbHM8L2tleXdv
cmQ+PGtleXdvcmQ+Q2Flbm9yaGFiZGl0aXMgZWxlZ2Fucy9waHlzaW9sb2d5PC9rZXl3b3JkPjxr
ZXl3b3JkPipDYWVub3JoYWJkaXRpcyBlbGVnYW5zIFByb3RlaW5zL21ldGFib2xpc208L2tleXdv
cmQ+PGtleXdvcmQ+Q2VyZWJlbGx1bS9hYm5vcm1hbGl0aWVzPC9rZXl3b3JkPjxrZXl3b3JkPipD
aWxpYS9tZXRhYm9saXNtPC9rZXl3b3JkPjxrZXl3b3JkPkV5ZSBBYm5vcm1hbGl0aWVzL2dlbmV0
aWNzL21ldGFib2xpc208L2tleXdvcmQ+PGtleXdvcmQ+SHVtYW5zPC9rZXl3b3JkPjxrZXl3b3Jk
PktpZG5leSBEaXNlYXNlcywgQ3lzdGljL2dlbmV0aWNzL21ldGFib2xpc208L2tleXdvcmQ+PGtl
eXdvcmQ+TWl0b2dlbi1BY3RpdmF0ZWQgUHJvdGVpbiBLaW5hc2VzL21ldGFib2xpc208L2tleXdv
cmQ+PGtleXdvcmQ+UHJvdGVpbiBTZXJpbmUtVGhyZW9uaW5lIEtpbmFzZXMvZ2VuZXRpY3M8L2tl
eXdvcmQ+PGtleXdvcmQ+UmV0aW5hL2Fibm9ybWFsaXRpZXMvbWV0YWJvbGlzbTwva2V5d29yZD48
a2V5d29yZD4qQy4gZWxlZ2Fuczwva2V5d29yZD48a2V5d29yZD4qY2Nyay9yY2s8L2tleXdvcmQ+
PGtleXdvcmQ+KmR1ZjM3MTk8L2tleXdvcmQ+PGtleXdvcmQ+KmZhbTE0OWIxPC9rZXl3b3JkPjxr
ZXl3b3JkPipKb3ViZXJ0IHN5bmRyb21lPC9rZXl3b3JkPjxrZXl3b3JkPipjaWxpYTwva2V5d29y
ZD48a2V5d29yZD4qeGJ4LTQ8L2tleXdvcmQ+PC9rZXl3b3Jkcz48ZGF0ZXM+PHllYXI+MjAyMTwv
eWVhcj48cHViLWRhdGVzPjxkYXRlPkRlYyAyMDwvZGF0ZT48L3B1Yi1kYXRlcz48L2RhdGVzPjxp
c2JuPjE4NzktMDQ0NSAoRWxlY3Ryb25pYykmI3hEOzA5NjAtOTgyMiAoTGlua2luZyk8L2lzYm4+
PGFjY2Vzc2lvbi1udW0+MzQ3MzE2NzQ8L2FjY2Vzc2lvbi1udW0+PHVybHM+PHJlbGF0ZWQtdXJs
cz48dXJsPmh0dHBzOi8vd3d3Lm5jYmkubmxtLm5paC5nb3YvcHVibWVkLzM0NzMxNjc0PC91cmw+
PC9yZWxhdGVkLXVybHM+PC91cmxzPjxjdXN0b20yPlBNQzg2OTI0MzM8L2N1c3RvbTI+PGVsZWN0
cm9uaWMtcmVzb3VyY2UtbnVtPjEwLjEwMTYvai5jdWIuMjAyMS4xMC4wMjc8L2VsZWN0cm9uaWMt
cmVzb3VyY2UtbnVtPjwvcmVjb3JkPjwvQ2l0ZT48L0VuZE5vdGU+AG==
</w:fldData>
              </w:fldChar>
            </w:r>
            <w:r>
              <w:rPr>
                <w:sz w:val="20"/>
                <w:szCs w:val="20"/>
              </w:rPr>
              <w:instrText xml:space="preserve"> ADDIN EN.CITE.DATA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(Maurya and Sengupta, 2021)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2179" w:type="dxa"/>
          </w:tcPr>
          <w:p w14:paraId="28B585E8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 w:rsidRPr="00744CF5">
              <w:rPr>
                <w:sz w:val="20"/>
                <w:szCs w:val="20"/>
              </w:rPr>
              <w:t>5A, 5</w:t>
            </w:r>
            <w:r>
              <w:rPr>
                <w:sz w:val="20"/>
                <w:szCs w:val="20"/>
              </w:rPr>
              <w:t>B, 5C, 5D,</w:t>
            </w:r>
            <w:r w:rsidRPr="00744CF5" w:rsidDel="00CE0717">
              <w:rPr>
                <w:sz w:val="20"/>
                <w:szCs w:val="20"/>
              </w:rPr>
              <w:t xml:space="preserve"> </w:t>
            </w:r>
            <w:r w:rsidRPr="00744CF5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3</w:t>
            </w:r>
          </w:p>
        </w:tc>
      </w:tr>
      <w:tr w:rsidR="00F414C9" w14:paraId="4A452A19" w14:textId="77777777" w:rsidTr="00B5211D">
        <w:trPr>
          <w:jc w:val="center"/>
        </w:trPr>
        <w:tc>
          <w:tcPr>
            <w:tcW w:w="2199" w:type="dxa"/>
          </w:tcPr>
          <w:p w14:paraId="3EBC8A23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 w:rsidRPr="00744CF5">
              <w:rPr>
                <w:sz w:val="20"/>
                <w:szCs w:val="20"/>
              </w:rPr>
              <w:t>PY12403</w:t>
            </w:r>
          </w:p>
          <w:p w14:paraId="620C3070" w14:textId="77777777" w:rsidR="00F414C9" w:rsidRPr="00744CF5" w:rsidRDefault="00F414C9" w:rsidP="00B5211D">
            <w:pPr>
              <w:rPr>
                <w:sz w:val="20"/>
                <w:szCs w:val="20"/>
              </w:rPr>
            </w:pPr>
          </w:p>
        </w:tc>
        <w:tc>
          <w:tcPr>
            <w:tcW w:w="2785" w:type="dxa"/>
          </w:tcPr>
          <w:p w14:paraId="08AB1CB8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 w:rsidRPr="00744CF5">
              <w:rPr>
                <w:i/>
                <w:iCs/>
                <w:sz w:val="20"/>
                <w:szCs w:val="20"/>
              </w:rPr>
              <w:t>srd-27(syb2465) (srd-</w:t>
            </w:r>
            <w:proofErr w:type="gramStart"/>
            <w:r w:rsidRPr="00744CF5">
              <w:rPr>
                <w:i/>
                <w:iCs/>
                <w:sz w:val="20"/>
                <w:szCs w:val="20"/>
              </w:rPr>
              <w:t>27::</w:t>
            </w:r>
            <w:proofErr w:type="gramEnd"/>
            <w:r w:rsidRPr="00744CF5">
              <w:rPr>
                <w:i/>
                <w:iCs/>
                <w:sz w:val="20"/>
                <w:szCs w:val="20"/>
              </w:rPr>
              <w:t>t2A::</w:t>
            </w:r>
            <w:proofErr w:type="spellStart"/>
            <w:r w:rsidRPr="00744CF5">
              <w:rPr>
                <w:i/>
                <w:iCs/>
                <w:sz w:val="20"/>
                <w:szCs w:val="20"/>
              </w:rPr>
              <w:t>NeonGreen</w:t>
            </w:r>
            <w:proofErr w:type="spellEnd"/>
            <w:r w:rsidRPr="00744CF5">
              <w:rPr>
                <w:i/>
                <w:iCs/>
                <w:sz w:val="20"/>
                <w:szCs w:val="20"/>
              </w:rPr>
              <w:t xml:space="preserve">); </w:t>
            </w:r>
            <w:r>
              <w:rPr>
                <w:i/>
                <w:iCs/>
                <w:sz w:val="20"/>
                <w:szCs w:val="20"/>
              </w:rPr>
              <w:t xml:space="preserve">oyEx688 </w:t>
            </w:r>
            <w:r w:rsidRPr="00744CF5">
              <w:rPr>
                <w:i/>
                <w:iCs/>
                <w:sz w:val="20"/>
                <w:szCs w:val="20"/>
              </w:rPr>
              <w:t>[gpa-4Δ6</w:t>
            </w:r>
            <w:r w:rsidRPr="009B18DE">
              <w:rPr>
                <w:iCs/>
                <w:sz w:val="20"/>
                <w:szCs w:val="20"/>
              </w:rPr>
              <w:t>p</w:t>
            </w:r>
            <w:r w:rsidRPr="00744CF5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744CF5">
              <w:rPr>
                <w:i/>
                <w:iCs/>
                <w:sz w:val="20"/>
                <w:szCs w:val="20"/>
              </w:rPr>
              <w:t>tagRFP</w:t>
            </w:r>
            <w:proofErr w:type="spellEnd"/>
            <w:r w:rsidRPr="00744CF5">
              <w:rPr>
                <w:i/>
                <w:iCs/>
                <w:sz w:val="20"/>
                <w:szCs w:val="20"/>
              </w:rPr>
              <w:t xml:space="preserve">, </w:t>
            </w:r>
            <w:r>
              <w:rPr>
                <w:i/>
                <w:iCs/>
                <w:sz w:val="20"/>
                <w:szCs w:val="20"/>
              </w:rPr>
              <w:t>unc-122</w:t>
            </w:r>
            <w:r w:rsidRPr="009B18DE">
              <w:rPr>
                <w:iCs/>
                <w:sz w:val="20"/>
                <w:szCs w:val="20"/>
              </w:rPr>
              <w:t>p</w:t>
            </w:r>
            <w:r w:rsidRPr="00744CF5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744CF5">
              <w:rPr>
                <w:i/>
                <w:iCs/>
                <w:sz w:val="20"/>
                <w:szCs w:val="20"/>
              </w:rPr>
              <w:t>gfp</w:t>
            </w:r>
            <w:proofErr w:type="spellEnd"/>
            <w:r w:rsidRPr="00744CF5">
              <w:rPr>
                <w:i/>
                <w:iCs/>
                <w:sz w:val="20"/>
                <w:szCs w:val="20"/>
              </w:rPr>
              <w:t>]</w:t>
            </w:r>
          </w:p>
        </w:tc>
        <w:tc>
          <w:tcPr>
            <w:tcW w:w="2187" w:type="dxa"/>
          </w:tcPr>
          <w:p w14:paraId="27798521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ADDIN EN.CITE &lt;EndNote&gt;&lt;Cite&gt;&lt;Author&gt;McLachlan&lt;/Author&gt;&lt;Year&gt;2022&lt;/Year&gt;&lt;RecNum&gt;11165&lt;/RecNum&gt;&lt;DisplayText&gt;(McLachlan et al., 2022)&lt;/DisplayText&gt;&lt;record&gt;&lt;rec-number&gt;11165&lt;/rec-number&gt;&lt;foreign-keys&gt;&lt;key app="EN" db-id="s52taptduvfv9xepaezxsdvj2w9af0fas2xx" timestamp="1652974544"&gt;11165&lt;/key&gt;&lt;/foreign-keys&gt;&lt;ref-type name="Journal Article"&gt;17&lt;/ref-type&gt;&lt;contributors&gt;&lt;authors&gt;&lt;author&gt;McLachlan, I.G.&lt;/author&gt;&lt;author&gt;Kramer, T.S.&lt;/author&gt;&lt;author&gt;Dua, M.&lt;/author&gt;&lt;author&gt;DiLoreto, E.M.&lt;/author&gt;&lt;author&gt;Dag, U.&lt;/author&gt;&lt;author&gt;Srinivasan, J.&lt;/author&gt;&lt;author&gt;Flavell, S.W.&lt;/author&gt;&lt;/authors&gt;&lt;/contributors&gt;&lt;titles&gt;&lt;title&gt;Diverse states and stimuli tune olfactory receptor expression levels to modulate food-seeking behavior&lt;/title&gt;&lt;secondary-title&gt;bioRxiv&lt;/secondary-title&gt;&lt;/titles&gt;&lt;periodical&gt;&lt;full-title&gt;bioRxiv&lt;/full-title&gt;&lt;/periodical&gt;&lt;volume&gt;https://doi.org/10.1101/2022.04.27.489714 &lt;/volume&gt;&lt;dates&gt;&lt;year&gt;2022&lt;/year&gt;&lt;/dates&gt;&lt;urls&gt;&lt;/urls&gt;&lt;/record&gt;&lt;/Cite&gt;&lt;/EndNote&gt;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(McLachlan et al., 2022)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2179" w:type="dxa"/>
          </w:tcPr>
          <w:p w14:paraId="7BF504FF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 w:rsidRPr="00744CF5">
              <w:rPr>
                <w:sz w:val="20"/>
                <w:szCs w:val="20"/>
              </w:rPr>
              <w:t>6A, 6B</w:t>
            </w:r>
          </w:p>
          <w:p w14:paraId="01CDABD1" w14:textId="77777777" w:rsidR="00F414C9" w:rsidRPr="00744CF5" w:rsidRDefault="00F414C9" w:rsidP="00B5211D">
            <w:pPr>
              <w:rPr>
                <w:sz w:val="20"/>
                <w:szCs w:val="20"/>
              </w:rPr>
            </w:pPr>
          </w:p>
        </w:tc>
      </w:tr>
      <w:tr w:rsidR="00F414C9" w14:paraId="15A1854B" w14:textId="77777777" w:rsidTr="00B5211D">
        <w:trPr>
          <w:jc w:val="center"/>
        </w:trPr>
        <w:tc>
          <w:tcPr>
            <w:tcW w:w="2199" w:type="dxa"/>
          </w:tcPr>
          <w:p w14:paraId="5A6CCB43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 w:rsidRPr="00744CF5">
              <w:rPr>
                <w:sz w:val="20"/>
                <w:szCs w:val="20"/>
              </w:rPr>
              <w:t>PY12404</w:t>
            </w:r>
          </w:p>
          <w:p w14:paraId="1ABEB371" w14:textId="77777777" w:rsidR="00F414C9" w:rsidRPr="00744CF5" w:rsidRDefault="00F414C9" w:rsidP="00B5211D">
            <w:pPr>
              <w:rPr>
                <w:sz w:val="20"/>
                <w:szCs w:val="20"/>
              </w:rPr>
            </w:pPr>
          </w:p>
        </w:tc>
        <w:tc>
          <w:tcPr>
            <w:tcW w:w="2785" w:type="dxa"/>
          </w:tcPr>
          <w:p w14:paraId="20F6B152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 w:rsidRPr="00744CF5">
              <w:rPr>
                <w:i/>
                <w:iCs/>
                <w:color w:val="212121"/>
                <w:sz w:val="20"/>
                <w:szCs w:val="20"/>
              </w:rPr>
              <w:t>srd-28(syb2320) (srd-</w:t>
            </w:r>
            <w:proofErr w:type="gramStart"/>
            <w:r w:rsidRPr="00744CF5">
              <w:rPr>
                <w:i/>
                <w:iCs/>
                <w:color w:val="212121"/>
                <w:sz w:val="20"/>
                <w:szCs w:val="20"/>
              </w:rPr>
              <w:t>28::</w:t>
            </w:r>
            <w:proofErr w:type="gramEnd"/>
            <w:r w:rsidRPr="00744CF5">
              <w:rPr>
                <w:i/>
                <w:iCs/>
                <w:color w:val="212121"/>
                <w:sz w:val="20"/>
                <w:szCs w:val="20"/>
              </w:rPr>
              <w:t>t2A::</w:t>
            </w:r>
            <w:proofErr w:type="spellStart"/>
            <w:r w:rsidRPr="00744CF5">
              <w:rPr>
                <w:i/>
                <w:iCs/>
                <w:color w:val="212121"/>
                <w:sz w:val="20"/>
                <w:szCs w:val="20"/>
              </w:rPr>
              <w:t>NeonGreen</w:t>
            </w:r>
            <w:proofErr w:type="spellEnd"/>
            <w:r w:rsidRPr="00744CF5">
              <w:rPr>
                <w:i/>
                <w:iCs/>
                <w:color w:val="212121"/>
                <w:sz w:val="20"/>
                <w:szCs w:val="20"/>
              </w:rPr>
              <w:t xml:space="preserve">); </w:t>
            </w:r>
            <w:r>
              <w:rPr>
                <w:i/>
                <w:iCs/>
                <w:sz w:val="20"/>
                <w:szCs w:val="20"/>
              </w:rPr>
              <w:t xml:space="preserve">oyEx688 </w:t>
            </w:r>
            <w:r w:rsidRPr="005F01BE">
              <w:rPr>
                <w:i/>
                <w:iCs/>
                <w:sz w:val="20"/>
                <w:szCs w:val="20"/>
              </w:rPr>
              <w:t>[gpa-4Δ6</w:t>
            </w:r>
            <w:r w:rsidRPr="009B18DE">
              <w:rPr>
                <w:iCs/>
                <w:sz w:val="20"/>
                <w:szCs w:val="20"/>
              </w:rPr>
              <w:t>p</w:t>
            </w:r>
            <w:r w:rsidRPr="005F01BE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5F01BE">
              <w:rPr>
                <w:i/>
                <w:iCs/>
                <w:sz w:val="20"/>
                <w:szCs w:val="20"/>
              </w:rPr>
              <w:t>tagRFP</w:t>
            </w:r>
            <w:proofErr w:type="spellEnd"/>
            <w:r w:rsidRPr="005F01BE">
              <w:rPr>
                <w:i/>
                <w:iCs/>
                <w:sz w:val="20"/>
                <w:szCs w:val="20"/>
              </w:rPr>
              <w:t xml:space="preserve">, </w:t>
            </w:r>
            <w:r>
              <w:rPr>
                <w:i/>
                <w:iCs/>
                <w:sz w:val="20"/>
                <w:szCs w:val="20"/>
              </w:rPr>
              <w:t>unc-122</w:t>
            </w:r>
            <w:r w:rsidRPr="009B18DE">
              <w:rPr>
                <w:iCs/>
                <w:sz w:val="20"/>
                <w:szCs w:val="20"/>
              </w:rPr>
              <w:t>p</w:t>
            </w:r>
            <w:r w:rsidRPr="005F01BE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5F01BE">
              <w:rPr>
                <w:i/>
                <w:iCs/>
                <w:sz w:val="20"/>
                <w:szCs w:val="20"/>
              </w:rPr>
              <w:t>gfp</w:t>
            </w:r>
            <w:proofErr w:type="spellEnd"/>
            <w:r w:rsidRPr="005F01BE">
              <w:rPr>
                <w:i/>
                <w:iCs/>
                <w:sz w:val="20"/>
                <w:szCs w:val="20"/>
              </w:rPr>
              <w:t>]</w:t>
            </w:r>
          </w:p>
        </w:tc>
        <w:tc>
          <w:tcPr>
            <w:tcW w:w="2187" w:type="dxa"/>
          </w:tcPr>
          <w:p w14:paraId="32FD6444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ADDIN EN.CITE &lt;EndNote&gt;&lt;Cite&gt;&lt;Author&gt;McLachlan&lt;/Author&gt;&lt;Year&gt;2022&lt;/Year&gt;&lt;RecNum&gt;11165&lt;/RecNum&gt;&lt;DisplayText&gt;(McLachlan et al., 2022)&lt;/DisplayText&gt;&lt;record&gt;&lt;rec-number&gt;11165&lt;/rec-number&gt;&lt;foreign-keys&gt;&lt;key app="EN" db-id="s52taptduvfv9xepaezxsdvj2w9af0fas2xx" timestamp="1652974544"&gt;11165&lt;/key&gt;&lt;/foreign-keys&gt;&lt;ref-type name="Journal Article"&gt;17&lt;/ref-type&gt;&lt;contributors&gt;&lt;authors&gt;&lt;author&gt;McLachlan, I.G.&lt;/author&gt;&lt;author&gt;Kramer, T.S.&lt;/author&gt;&lt;author&gt;Dua, M.&lt;/author&gt;&lt;author&gt;DiLoreto, E.M.&lt;/author&gt;&lt;author&gt;Dag, U.&lt;/author&gt;&lt;author&gt;Srinivasan, J.&lt;/author&gt;&lt;author&gt;Flavell, S.W.&lt;/author&gt;&lt;/authors&gt;&lt;/contributors&gt;&lt;titles&gt;&lt;title&gt;Diverse states and stimuli tune olfactory receptor expression levels to modulate food-seeking behavior&lt;/title&gt;&lt;secondary-title&gt;bioRxiv&lt;/secondary-title&gt;&lt;/titles&gt;&lt;periodical&gt;&lt;full-title&gt;bioRxiv&lt;/full-title&gt;&lt;/periodical&gt;&lt;volume&gt;https://doi.org/10.1101/2022.04.27.489714 &lt;/volume&gt;&lt;dates&gt;&lt;year&gt;2022&lt;/year&gt;&lt;/dates&gt;&lt;urls&gt;&lt;/urls&gt;&lt;/record&gt;&lt;/Cite&gt;&lt;/EndNote&gt;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(McLachlan et al., 2022)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2179" w:type="dxa"/>
          </w:tcPr>
          <w:p w14:paraId="3DFC5780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 w:rsidRPr="00744CF5">
              <w:rPr>
                <w:sz w:val="20"/>
                <w:szCs w:val="20"/>
              </w:rPr>
              <w:t>6A, 6C</w:t>
            </w:r>
          </w:p>
          <w:p w14:paraId="14B59854" w14:textId="77777777" w:rsidR="00F414C9" w:rsidRPr="00744CF5" w:rsidRDefault="00F414C9" w:rsidP="00B5211D">
            <w:pPr>
              <w:rPr>
                <w:sz w:val="20"/>
                <w:szCs w:val="20"/>
              </w:rPr>
            </w:pPr>
          </w:p>
        </w:tc>
      </w:tr>
      <w:tr w:rsidR="00F414C9" w14:paraId="14EC196F" w14:textId="77777777" w:rsidTr="00B5211D">
        <w:trPr>
          <w:jc w:val="center"/>
        </w:trPr>
        <w:tc>
          <w:tcPr>
            <w:tcW w:w="2199" w:type="dxa"/>
          </w:tcPr>
          <w:p w14:paraId="70833941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 w:rsidRPr="00744CF5">
              <w:rPr>
                <w:sz w:val="20"/>
                <w:szCs w:val="20"/>
              </w:rPr>
              <w:t>PY12405</w:t>
            </w:r>
          </w:p>
          <w:p w14:paraId="7538567D" w14:textId="77777777" w:rsidR="00F414C9" w:rsidRPr="00744CF5" w:rsidRDefault="00F414C9" w:rsidP="00B5211D">
            <w:pPr>
              <w:rPr>
                <w:sz w:val="20"/>
                <w:szCs w:val="20"/>
              </w:rPr>
            </w:pPr>
          </w:p>
        </w:tc>
        <w:tc>
          <w:tcPr>
            <w:tcW w:w="2785" w:type="dxa"/>
          </w:tcPr>
          <w:p w14:paraId="0D5AFE90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 w:rsidRPr="00744CF5">
              <w:rPr>
                <w:i/>
                <w:iCs/>
                <w:color w:val="212121"/>
                <w:sz w:val="20"/>
                <w:szCs w:val="20"/>
              </w:rPr>
              <w:t>str-44(syb1869) (str-</w:t>
            </w:r>
            <w:proofErr w:type="gramStart"/>
            <w:r w:rsidRPr="00744CF5">
              <w:rPr>
                <w:i/>
                <w:iCs/>
                <w:color w:val="212121"/>
                <w:sz w:val="20"/>
                <w:szCs w:val="20"/>
              </w:rPr>
              <w:t>44::</w:t>
            </w:r>
            <w:proofErr w:type="gramEnd"/>
            <w:r w:rsidRPr="00744CF5">
              <w:rPr>
                <w:i/>
                <w:iCs/>
                <w:color w:val="212121"/>
                <w:sz w:val="20"/>
                <w:szCs w:val="20"/>
              </w:rPr>
              <w:t>t2A::</w:t>
            </w:r>
            <w:proofErr w:type="spellStart"/>
            <w:r w:rsidRPr="00744CF5">
              <w:rPr>
                <w:i/>
                <w:iCs/>
                <w:color w:val="212121"/>
                <w:sz w:val="20"/>
                <w:szCs w:val="20"/>
              </w:rPr>
              <w:t>NeonGreen</w:t>
            </w:r>
            <w:proofErr w:type="spellEnd"/>
            <w:r w:rsidRPr="00744CF5">
              <w:rPr>
                <w:i/>
                <w:iCs/>
                <w:color w:val="212121"/>
                <w:sz w:val="20"/>
                <w:szCs w:val="20"/>
              </w:rPr>
              <w:t xml:space="preserve">); </w:t>
            </w:r>
            <w:r>
              <w:rPr>
                <w:i/>
                <w:iCs/>
                <w:sz w:val="20"/>
                <w:szCs w:val="20"/>
              </w:rPr>
              <w:t xml:space="preserve">oyEx688 </w:t>
            </w:r>
            <w:r w:rsidRPr="005F01BE">
              <w:rPr>
                <w:i/>
                <w:iCs/>
                <w:sz w:val="20"/>
                <w:szCs w:val="20"/>
              </w:rPr>
              <w:t>[gpa-4Δ6</w:t>
            </w:r>
            <w:r w:rsidRPr="009B18DE">
              <w:rPr>
                <w:iCs/>
                <w:sz w:val="20"/>
                <w:szCs w:val="20"/>
              </w:rPr>
              <w:t>p</w:t>
            </w:r>
            <w:r w:rsidRPr="005F01BE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5F01BE">
              <w:rPr>
                <w:i/>
                <w:iCs/>
                <w:sz w:val="20"/>
                <w:szCs w:val="20"/>
              </w:rPr>
              <w:t>tagRFP</w:t>
            </w:r>
            <w:proofErr w:type="spellEnd"/>
            <w:r w:rsidRPr="005F01BE">
              <w:rPr>
                <w:i/>
                <w:iCs/>
                <w:sz w:val="20"/>
                <w:szCs w:val="20"/>
              </w:rPr>
              <w:t xml:space="preserve">, </w:t>
            </w:r>
            <w:r>
              <w:rPr>
                <w:i/>
                <w:iCs/>
                <w:sz w:val="20"/>
                <w:szCs w:val="20"/>
              </w:rPr>
              <w:t>unc-122</w:t>
            </w:r>
            <w:r w:rsidRPr="009B18DE">
              <w:rPr>
                <w:iCs/>
                <w:sz w:val="20"/>
                <w:szCs w:val="20"/>
              </w:rPr>
              <w:t>p</w:t>
            </w:r>
            <w:r w:rsidRPr="005F01BE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5F01BE">
              <w:rPr>
                <w:i/>
                <w:iCs/>
                <w:sz w:val="20"/>
                <w:szCs w:val="20"/>
              </w:rPr>
              <w:t>gfp</w:t>
            </w:r>
            <w:proofErr w:type="spellEnd"/>
            <w:r w:rsidRPr="005F01BE">
              <w:rPr>
                <w:i/>
                <w:iCs/>
                <w:sz w:val="20"/>
                <w:szCs w:val="20"/>
              </w:rPr>
              <w:t>]</w:t>
            </w:r>
          </w:p>
        </w:tc>
        <w:tc>
          <w:tcPr>
            <w:tcW w:w="2187" w:type="dxa"/>
          </w:tcPr>
          <w:p w14:paraId="76E4853E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ADDIN EN.CITE &lt;EndNote&gt;&lt;Cite&gt;&lt;Author&gt;McLachlan&lt;/Author&gt;&lt;Year&gt;2022&lt;/Year&gt;&lt;RecNum&gt;11165&lt;/RecNum&gt;&lt;DisplayText&gt;(McLachlan et al., 2022)&lt;/DisplayText&gt;&lt;record&gt;&lt;rec-number&gt;11165&lt;/rec-number&gt;&lt;foreign-keys&gt;&lt;key app="EN" db-id="s52taptduvfv9xepaezxsdvj2w9af0fas2xx" timestamp="1652974544"&gt;11165&lt;/key&gt;&lt;/foreign-keys&gt;&lt;ref-type name="Journal Article"&gt;17&lt;/ref-type&gt;&lt;contributors&gt;&lt;authors&gt;&lt;author&gt;McLachlan, I.G.&lt;/author&gt;&lt;author&gt;Kramer, T.S.&lt;/author&gt;&lt;author&gt;Dua, M.&lt;/author&gt;&lt;author&gt;DiLoreto, E.M.&lt;/author&gt;&lt;author&gt;Dag, U.&lt;/author&gt;&lt;author&gt;Srinivasan, J.&lt;/author&gt;&lt;author&gt;Flavell, S.W.&lt;/author&gt;&lt;/authors&gt;&lt;/contributors&gt;&lt;titles&gt;&lt;title&gt;Diverse states and stimuli tune olfactory receptor expression levels to modulate food-seeking behavior&lt;/title&gt;&lt;secondary-title&gt;bioRxiv&lt;/secondary-title&gt;&lt;/titles&gt;&lt;periodical&gt;&lt;full-title&gt;bioRxiv&lt;/full-title&gt;&lt;/periodical&gt;&lt;volume&gt;https://doi.org/10.1101/2022.04.27.489714 &lt;/volume&gt;&lt;dates&gt;&lt;year&gt;2022&lt;/year&gt;&lt;/dates&gt;&lt;urls&gt;&lt;/urls&gt;&lt;/record&gt;&lt;/Cite&gt;&lt;/EndNote&gt;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(McLachlan et al., 2022)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2179" w:type="dxa"/>
          </w:tcPr>
          <w:p w14:paraId="37D89ECC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 w:rsidRPr="00744CF5">
              <w:rPr>
                <w:sz w:val="20"/>
                <w:szCs w:val="20"/>
              </w:rPr>
              <w:t xml:space="preserve">6A, </w:t>
            </w:r>
            <w:r>
              <w:rPr>
                <w:sz w:val="20"/>
                <w:szCs w:val="20"/>
              </w:rPr>
              <w:t>6D</w:t>
            </w:r>
          </w:p>
          <w:p w14:paraId="0C50DAF1" w14:textId="77777777" w:rsidR="00F414C9" w:rsidRPr="00744CF5" w:rsidRDefault="00F414C9" w:rsidP="00B5211D">
            <w:pPr>
              <w:rPr>
                <w:sz w:val="20"/>
                <w:szCs w:val="20"/>
              </w:rPr>
            </w:pPr>
          </w:p>
        </w:tc>
      </w:tr>
      <w:tr w:rsidR="00F414C9" w14:paraId="340D6DEF" w14:textId="77777777" w:rsidTr="00B5211D">
        <w:trPr>
          <w:jc w:val="center"/>
        </w:trPr>
        <w:tc>
          <w:tcPr>
            <w:tcW w:w="2199" w:type="dxa"/>
            <w:tcBorders>
              <w:bottom w:val="single" w:sz="2" w:space="0" w:color="000000" w:themeColor="text1"/>
            </w:tcBorders>
          </w:tcPr>
          <w:p w14:paraId="40986E8C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 w:rsidRPr="00744CF5">
              <w:rPr>
                <w:sz w:val="20"/>
                <w:szCs w:val="20"/>
              </w:rPr>
              <w:t>PY12406</w:t>
            </w:r>
          </w:p>
          <w:p w14:paraId="32D5C5AE" w14:textId="77777777" w:rsidR="00F414C9" w:rsidRPr="00744CF5" w:rsidRDefault="00F414C9" w:rsidP="00B5211D">
            <w:pPr>
              <w:rPr>
                <w:sz w:val="20"/>
                <w:szCs w:val="20"/>
              </w:rPr>
            </w:pPr>
          </w:p>
        </w:tc>
        <w:tc>
          <w:tcPr>
            <w:tcW w:w="2785" w:type="dxa"/>
            <w:tcBorders>
              <w:bottom w:val="single" w:sz="2" w:space="0" w:color="000000" w:themeColor="text1"/>
            </w:tcBorders>
          </w:tcPr>
          <w:p w14:paraId="4E0D6F5D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 w:rsidRPr="00744CF5">
              <w:rPr>
                <w:i/>
                <w:iCs/>
                <w:sz w:val="20"/>
                <w:szCs w:val="20"/>
              </w:rPr>
              <w:t>srd-28(syb2320) (srd-</w:t>
            </w:r>
            <w:proofErr w:type="gramStart"/>
            <w:r w:rsidRPr="00744CF5">
              <w:rPr>
                <w:i/>
                <w:iCs/>
                <w:sz w:val="20"/>
                <w:szCs w:val="20"/>
              </w:rPr>
              <w:t>28::</w:t>
            </w:r>
            <w:proofErr w:type="gramEnd"/>
            <w:r w:rsidRPr="00744CF5">
              <w:rPr>
                <w:i/>
                <w:iCs/>
                <w:sz w:val="20"/>
                <w:szCs w:val="20"/>
              </w:rPr>
              <w:t>t2A::</w:t>
            </w:r>
            <w:proofErr w:type="spellStart"/>
            <w:r w:rsidRPr="00744CF5">
              <w:rPr>
                <w:i/>
                <w:iCs/>
                <w:sz w:val="20"/>
                <w:szCs w:val="20"/>
              </w:rPr>
              <w:t>NeonGreen</w:t>
            </w:r>
            <w:proofErr w:type="spellEnd"/>
            <w:r w:rsidRPr="00744CF5">
              <w:rPr>
                <w:i/>
                <w:iCs/>
                <w:sz w:val="20"/>
                <w:szCs w:val="20"/>
              </w:rPr>
              <w:t>); daf-2(e1368); daf-16(ot975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744CF5">
              <w:rPr>
                <w:i/>
                <w:iCs/>
                <w:sz w:val="20"/>
                <w:szCs w:val="20"/>
              </w:rPr>
              <w:t>[daf-16::mNeptune2.5::AID]</w:t>
            </w:r>
            <w:r>
              <w:rPr>
                <w:i/>
                <w:iCs/>
                <w:sz w:val="20"/>
                <w:szCs w:val="20"/>
              </w:rPr>
              <w:t>;</w:t>
            </w:r>
            <w:r w:rsidRPr="00744CF5">
              <w:rPr>
                <w:i/>
                <w:iCs/>
                <w:sz w:val="20"/>
                <w:szCs w:val="20"/>
              </w:rPr>
              <w:t xml:space="preserve"> </w:t>
            </w:r>
            <w:r w:rsidRPr="005F01BE">
              <w:rPr>
                <w:i/>
                <w:iCs/>
                <w:sz w:val="20"/>
                <w:szCs w:val="20"/>
              </w:rPr>
              <w:t>oyEx687</w:t>
            </w:r>
            <w:r w:rsidRPr="005F01BE">
              <w:rPr>
                <w:sz w:val="20"/>
                <w:szCs w:val="20"/>
              </w:rPr>
              <w:t>[</w:t>
            </w:r>
            <w:r w:rsidRPr="005F01BE">
              <w:rPr>
                <w:i/>
                <w:iCs/>
                <w:sz w:val="20"/>
                <w:szCs w:val="20"/>
              </w:rPr>
              <w:t>gpa-</w:t>
            </w:r>
            <w:r w:rsidRPr="005F01BE">
              <w:rPr>
                <w:i/>
                <w:iCs/>
                <w:sz w:val="20"/>
                <w:szCs w:val="20"/>
              </w:rPr>
              <w:lastRenderedPageBreak/>
              <w:t>4Δ6</w:t>
            </w:r>
            <w:r w:rsidRPr="009B18DE">
              <w:rPr>
                <w:iCs/>
                <w:sz w:val="20"/>
                <w:szCs w:val="20"/>
              </w:rPr>
              <w:t>p</w:t>
            </w:r>
            <w:r w:rsidRPr="005F01BE">
              <w:rPr>
                <w:i/>
                <w:iCs/>
                <w:sz w:val="20"/>
                <w:szCs w:val="20"/>
              </w:rPr>
              <w:t>::</w:t>
            </w:r>
            <w:r>
              <w:rPr>
                <w:i/>
                <w:iCs/>
                <w:sz w:val="20"/>
                <w:szCs w:val="20"/>
              </w:rPr>
              <w:t>tir</w:t>
            </w:r>
            <w:r w:rsidRPr="005F01BE">
              <w:rPr>
                <w:i/>
                <w:iCs/>
                <w:sz w:val="20"/>
                <w:szCs w:val="20"/>
              </w:rPr>
              <w:t>1::SL2::</w:t>
            </w:r>
            <w:proofErr w:type="spellStart"/>
            <w:r w:rsidRPr="005F01BE">
              <w:rPr>
                <w:i/>
                <w:iCs/>
                <w:sz w:val="20"/>
                <w:szCs w:val="20"/>
              </w:rPr>
              <w:t>mScarlet</w:t>
            </w:r>
            <w:proofErr w:type="spellEnd"/>
            <w:r w:rsidRPr="005F01BE">
              <w:rPr>
                <w:i/>
                <w:iCs/>
                <w:sz w:val="20"/>
                <w:szCs w:val="20"/>
              </w:rPr>
              <w:t>, unc-122</w:t>
            </w:r>
            <w:r w:rsidRPr="009B18DE">
              <w:rPr>
                <w:iCs/>
                <w:sz w:val="20"/>
                <w:szCs w:val="20"/>
              </w:rPr>
              <w:t>p</w:t>
            </w:r>
            <w:r w:rsidRPr="005F01BE">
              <w:rPr>
                <w:i/>
                <w:iCs/>
                <w:sz w:val="20"/>
                <w:szCs w:val="20"/>
              </w:rPr>
              <w:t>::</w:t>
            </w:r>
            <w:proofErr w:type="spellStart"/>
            <w:r w:rsidRPr="005F01BE">
              <w:rPr>
                <w:i/>
                <w:iCs/>
                <w:sz w:val="20"/>
                <w:szCs w:val="20"/>
              </w:rPr>
              <w:t>ds</w:t>
            </w:r>
            <w:r>
              <w:rPr>
                <w:i/>
                <w:iCs/>
                <w:sz w:val="20"/>
                <w:szCs w:val="20"/>
              </w:rPr>
              <w:t>R</w:t>
            </w:r>
            <w:r w:rsidRPr="005F01BE">
              <w:rPr>
                <w:i/>
                <w:iCs/>
                <w:sz w:val="20"/>
                <w:szCs w:val="20"/>
              </w:rPr>
              <w:t>ed</w:t>
            </w:r>
            <w:proofErr w:type="spellEnd"/>
            <w:r w:rsidRPr="005F01BE">
              <w:rPr>
                <w:sz w:val="20"/>
                <w:szCs w:val="20"/>
              </w:rPr>
              <w:t>]</w:t>
            </w:r>
          </w:p>
        </w:tc>
        <w:tc>
          <w:tcPr>
            <w:tcW w:w="2187" w:type="dxa"/>
            <w:tcBorders>
              <w:bottom w:val="single" w:sz="2" w:space="0" w:color="000000"/>
            </w:tcBorders>
          </w:tcPr>
          <w:p w14:paraId="747623BD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 w:rsidRPr="00744CF5">
              <w:rPr>
                <w:sz w:val="20"/>
                <w:szCs w:val="20"/>
              </w:rPr>
              <w:lastRenderedPageBreak/>
              <w:t>This work</w:t>
            </w:r>
            <w:r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fldChar w:fldCharType="begin">
                <w:fldData xml:space="preserve">PEVuZE5vdGU+PENpdGU+PEF1dGhvcj5NY0xhY2hsYW48L0F1dGhvcj48WWVhcj4yMDIyPC9ZZWFy
PjxSZWNOdW0+MTExNjU8L1JlY051bT48RGlzcGxheVRleHQ+KEFnaGF5ZXZhIGV0IGFsLiwgMjAy
MDsgQWdoYXlldmEgZXQgYWwuLCAyMDIxOyBNY0xhY2hsYW4gZXQgYWwuLCAyMDIyKTwvRGlzcGxh
eVRleHQ+PHJlY29yZD48cmVjLW51bWJlcj4xMTE2NTwvcmVjLW51bWJlcj48Zm9yZWlnbi1rZXlz
PjxrZXkgYXBwPSJFTiIgZGItaWQ9InM1MnRhcHRkdXZmdjl4ZXBhZXp4c2R2ajJ3OWFmMGZhczJ4
eCIgdGltZXN0YW1wPSIxNjUyOTc0NTQ0Ij4xMTE2NTwva2V5PjwvZm9yZWlnbi1rZXlzPjxyZWYt
dHlwZSBuYW1lPSJKb3VybmFsIEFydGljbGUiPjE3PC9yZWYtdHlwZT48Y29udHJpYnV0b3JzPjxh
dXRob3JzPjxhdXRob3I+TWNMYWNobGFuLCBJLkcuPC9hdXRob3I+PGF1dGhvcj5LcmFtZXIsIFQu
Uy48L2F1dGhvcj48YXV0aG9yPkR1YSwgTS48L2F1dGhvcj48YXV0aG9yPkRpTG9yZXRvLCBFLk0u
PC9hdXRob3I+PGF1dGhvcj5EYWcsIFUuPC9hdXRob3I+PGF1dGhvcj5TcmluaXZhc2FuLCBKLjwv
YXV0aG9yPjxhdXRob3I+RmxhdmVsbCwgUy5XLjwvYXV0aG9yPjwvYXV0aG9ycz48L2NvbnRyaWJ1
dG9ycz48dGl0bGVzPjx0aXRsZT5EaXZlcnNlIHN0YXRlcyBhbmQgc3RpbXVsaSB0dW5lIG9sZmFj
dG9yeSByZWNlcHRvciBleHByZXNzaW9uIGxldmVscyB0byBtb2R1bGF0ZSBmb29kLXNlZWtpbmcg
YmVoYXZpb3I8L3RpdGxlPjxzZWNvbmRhcnktdGl0bGU+YmlvUnhpdjwvc2Vjb25kYXJ5LXRpdGxl
PjwvdGl0bGVzPjxwZXJpb2RpY2FsPjxmdWxsLXRpdGxlPmJpb1J4aXY8L2Z1bGwtdGl0bGU+PC9w
ZXJpb2RpY2FsPjx2b2x1bWU+aHR0cHM6Ly9kb2kub3JnLzEwLjExMDEvMjAyMi4wNC4yNy40ODk3
MTQgPC92b2x1bWU+PGRhdGVzPjx5ZWFyPjIwMjI8L3llYXI+PC9kYXRlcz48dXJscz48L3VybHM+
PC9yZWNvcmQ+PC9DaXRlPjxDaXRlPjxBdXRob3I+QWdoYXlldmE8L0F1dGhvcj48WWVhcj4yMDIx
PC9ZZWFyPjxSZWNOdW0+MTExNDE8L1JlY051bT48cmVjb3JkPjxyZWMtbnVtYmVyPjExMTQxPC9y
ZWMtbnVtYmVyPjxmb3JlaWduLWtleXM+PGtleSBhcHA9IkVOIiBkYi1pZD0iczUydGFwdGR1dmZ2
OXhlcGFlenhzZHZqMnc5YWYwZmFzMnh4IiB0aW1lc3RhbXA9IjE2NDU2NDE3MDQiPjExMTQxPC9r
ZXk+PC9mb3JlaWduLWtleXM+PHJlZi10eXBlIG5hbWU9IkpvdXJuYWwgQXJ0aWNsZSI+MTc8L3Jl
Zi10eXBlPjxjb250cmlidXRvcnM+PGF1dGhvcnM+PGF1dGhvcj5BZ2hheWV2YSwgVS48L2F1dGhv
cj48YXV0aG9yPkJoYXR0YWNoYXJ5YSwgQS48L2F1dGhvcj48YXV0aG9yPlN1cmFsLCBTLjwvYXV0
aG9yPjxhdXRob3I+SmFlZ2VyLCBFLjwvYXV0aG9yPjxhdXRob3I+Q2h1cmdpbiwgTS48L2F1dGhv
cj48YXV0aG9yPkZhbmctWWVuLCBDLjwvYXV0aG9yPjxhdXRob3I+SG9iZXJ0LCBPLjwvYXV0aG9y
PjwvYXV0aG9ycz48L2NvbnRyaWJ1dG9ycz48YXV0aC1hZGRyZXNzPkRlcGFydG1lbnQgb2YgQmlv
bG9naWNhbCBTY2llbmNlcywgSG93YXJkIEh1Z2hlcyBNZWRpY2FsIEluc3RpdHV0ZSwgQ29sdW1i
aWEgVW5pdmVyc2l0eSwgTmV3IFlvcmssIE5ldyBZb3JrLCBVbml0ZWQgU3RhdGVzIG9mIEFtZXJp
Y2EuJiN4RDtEZXBhcnRtZW50IG9mIEJpb2VuZ2luZWVyaW5nLCBTY2hvb2wgb2YgRW5naW5lZXJp
bmcgYW5kIEFwcGxpZWQgU2NpZW5jZSwgVW5pdmVyc2l0eSBvZiBQZW5uc3lsdmFuaWEsIFBoaWxh
ZGVscGhpYSwgUGVubnN5bHZhbmlhLCBVbml0ZWQgU3RhdGVzIG9mIEFtZXJpY2EuPC9hdXRoLWFk
ZHJlc3M+PHRpdGxlcz48dGl0bGU+REFGLTE2L0ZveE8gYW5kIERBRi0xMi9WRFIgY29udHJvbCBj
ZWxsdWxhciBwbGFzdGljaXR5IGJvdGggY2VsbC1hdXRvbm9tb3VzbHkgYW5kIHZpYSBpbnRlcm9y
Z2FuIHNpZ25hbGluZzwvdGl0bGU+PHNlY29uZGFyeS10aXRsZT5QTG9TIEJpb2w8L3NlY29uZGFy
eS10aXRsZT48L3RpdGxlcz48cGVyaW9kaWNhbD48ZnVsbC10aXRsZT5QTG9TIEJpb2w8L2Z1bGwt
dGl0bGU+PC9wZXJpb2RpY2FsPjxwYWdlcz5lMzAwMTIwNDwvcGFnZXM+PHZvbHVtZT4xOTwvdm9s
dW1lPjxudW1iZXI+NDwvbnVtYmVyPjxlZGl0aW9uPjIwMjEvMDQvMjQ8L2VkaXRpb24+PGtleXdv
cmRzPjxrZXl3b3JkPkFuaW1hbHM8L2tleXdvcmQ+PGtleXdvcmQ+QW5pbWFscywgR2VuZXRpY2Fs
bHkgTW9kaWZpZWQ8L2tleXdvcmQ+PGtleXdvcmQ+Q2Flbm9yaGFiZGl0aXMgZWxlZ2Fucy9nZW5l
dGljczwva2V5d29yZD48a2V5d29yZD5DYWVub3JoYWJkaXRpcyBlbGVnYW5zIFByb3RlaW5zL2dl
bmV0aWNzLypwaHlzaW9sb2d5PC9rZXl3b3JkPjxrZXl3b3JkPkNlbGwgQ29tbXVuaWNhdGlvbi8q
Z2VuZXRpY3M8L2tleXdvcmQ+PGtleXdvcmQ+Q2VsbCBQbGFzdGljaXR5LypnZW5ldGljczwva2V5
d29yZD48a2V5d29yZD5Gb3JraGVhZCBUcmFuc2NyaXB0aW9uIEZhY3RvcnMvZ2VuZXRpY3MvKnBo
eXNpb2xvZ3k8L2tleXdvcmQ+PGtleXdvcmQ+R2VuZSBFeHByZXNzaW9uIFJlZ3VsYXRpb24sIERl
dmVsb3BtZW50YWw8L2tleXdvcmQ+PGtleXdvcmQ+TmVydm91cyBTeXN0ZW0vZ3Jvd3RoICZhbXA7
IGRldmVsb3BtZW50L21ldGFib2xpc208L2tleXdvcmQ+PGtleXdvcmQ+T3JnYW4gU3BlY2lmaWNp
dHkvZ2VuZXRpY3M8L2tleXdvcmQ+PGtleXdvcmQ+T3JnYW5vZ2VuZXNpcy9nZW5ldGljczwva2V5
d29yZD48a2V5d29yZD5QYXJhY3JpbmUgQ29tbXVuaWNhdGlvbi9nZW5ldGljczwva2V5d29yZD48
a2V5d29yZD5SZWNlcHRvcnMsIENhbGNpdHJpb2wvZ2VuZXRpY3MvcGh5c2lvbG9neTwva2V5d29y
ZD48a2V5d29yZD5SZWNlcHRvcnMsIEN5dG9wbGFzbWljIGFuZCBOdWNsZWFyL2dlbmV0aWNzLypw
aHlzaW9sb2d5PC9rZXl3b3JkPjxrZXl3b3JkPlNlbnNvcnkgUmVjZXB0b3IgQ2VsbHMvbWV0YWJv
bGlzbS9waHlzaW9sb2d5PC9rZXl3b3JkPjxrZXl3b3JkPlNpZ25hbCBUcmFuc2R1Y3Rpb24vZ2Vu
ZXRpY3M8L2tleXdvcmQ+PC9rZXl3b3Jkcz48ZGF0ZXM+PHllYXI+MjAyMTwveWVhcj48cHViLWRh
dGVzPjxkYXRlPkFwcjwvZGF0ZT48L3B1Yi1kYXRlcz48L2RhdGVzPjxpc2JuPjE1NDUtNzg4NSAo
RWxlY3Ryb25pYykmI3hEOzE1NDQtOTE3MyAoTGlua2luZyk8L2lzYm4+PGFjY2Vzc2lvbi1udW0+
MzM4OTE1ODY8L2FjY2Vzc2lvbi1udW0+PHVybHM+PHJlbGF0ZWQtdXJscz48dXJsPmh0dHBzOi8v
d3d3Lm5jYmkubmxtLm5paC5nb3YvcHVibWVkLzMzODkxNTg2PC91cmw+PC9yZWxhdGVkLXVybHM+
PC91cmxzPjxjdXN0b20yPlBNQzgwOTkwNTQ8L2N1c3RvbTI+PGVsZWN0cm9uaWMtcmVzb3VyY2Ut
bnVtPjEwLjEzNzEvam91cm5hbC5wYmlvLjMwMDEyMDQ8L2VsZWN0cm9uaWMtcmVzb3VyY2UtbnVt
PjwvcmVjb3JkPjwvQ2l0ZT48Q2l0ZT48QXV0aG9yPkFnaGF5ZXZhPC9BdXRob3I+PFllYXI+MjAy
MDwvWWVhcj48UmVjTnVtPjEwNDM3PC9SZWNOdW0+PHJlY29yZD48cmVjLW51bWJlcj4xMDQzNzwv
cmVjLW51bWJlcj48Zm9yZWlnbi1rZXlzPjxrZXkgYXBwPSJFTiIgZGItaWQ9InM1MnRhcHRkdXZm
djl4ZXBhZXp4c2R2ajJ3OWFmMGZhczJ4eCIgdGltZXN0YW1wPSIxNTg1NTg1NTgzIj4xMDQzNzwv
a2V5PjwvZm9yZWlnbi1rZXlzPjxyZWYtdHlwZSBuYW1lPSJKb3VybmFsIEFydGljbGUiPjE3PC9y
ZWYtdHlwZT48Y29udHJpYnV0b3JzPjxhdXRob3JzPjxhdXRob3I+QWdoYXlldmEsIFUuPC9hdXRo
b3I+PGF1dGhvcj5CaGF0dGFjaGFyeWEsIEEuPC9hdXRob3I+PGF1dGhvcj5Ib2JlcnQsIE8uPC9h
dXRob3I+PC9hdXRob3JzPjwvY29udHJpYnV0b3JzPjx0aXRsZXM+PHRpdGxlPjxzdHlsZSBmYWNl
PSJub3JtYWwiIGZvbnQ9ImRlZmF1bHQiIHNpemU9IjEwMCUiPkEgcGFuZWwgb2YgZmx1b3JvcGhv
cmUtdGFnZ2VkIDwvc3R5bGU+PHN0eWxlIGZhY2U9Iml0YWxpYyIgZm9udD0iZGVmYXVsdCIgc2l6
ZT0iMTAwJSI+ZGFmLTE2PC9zdHlsZT48c3R5bGUgZmFjZT0ibm9ybWFsIiBmb250PSJkZWZhdWx0
IiBzaXplPSIxMDAlIj4gYWxsZWxlczwvc3R5bGU+PC90aXRsZT48c2Vjb25kYXJ5LXRpdGxlPk1p
Y3JvcHViLiBCaW9sLjwvc2Vjb25kYXJ5LXRpdGxlPjwvdGl0bGVzPjxwZXJpb2RpY2FsPjxmdWxs
LXRpdGxlPk1pY3JvcHViLiBCaW9sLjwvZnVsbC10aXRsZT48L3BlcmlvZGljYWw+PHZvbHVtZT4x
MC4xNzkxMi9taWNyb3B1Yi5iaW9sb2d5LjAwMDIxMDwvdm9sdW1lPjxkYXRlcz48eWVhcj4yMDIw
PC95ZWFyPjwvZGF0ZXM+PHVybHM+PC91cmxzPjwvcmVjb3JkPjwvQ2l0ZT48L0VuZE5vdGU+AG==
</w:fldData>
              </w:fldChar>
            </w:r>
            <w:r>
              <w:rPr>
                <w:sz w:val="20"/>
                <w:szCs w:val="20"/>
              </w:rPr>
              <w:instrText xml:space="preserve"> ADDIN EN.CITE </w:instrText>
            </w:r>
            <w:r>
              <w:rPr>
                <w:sz w:val="20"/>
                <w:szCs w:val="20"/>
              </w:rPr>
              <w:fldChar w:fldCharType="begin">
                <w:fldData xml:space="preserve">PEVuZE5vdGU+PENpdGU+PEF1dGhvcj5NY0xhY2hsYW48L0F1dGhvcj48WWVhcj4yMDIyPC9ZZWFy
PjxSZWNOdW0+MTExNjU8L1JlY051bT48RGlzcGxheVRleHQ+KEFnaGF5ZXZhIGV0IGFsLiwgMjAy
MDsgQWdoYXlldmEgZXQgYWwuLCAyMDIxOyBNY0xhY2hsYW4gZXQgYWwuLCAyMDIyKTwvRGlzcGxh
eVRleHQ+PHJlY29yZD48cmVjLW51bWJlcj4xMTE2NTwvcmVjLW51bWJlcj48Zm9yZWlnbi1rZXlz
PjxrZXkgYXBwPSJFTiIgZGItaWQ9InM1MnRhcHRkdXZmdjl4ZXBhZXp4c2R2ajJ3OWFmMGZhczJ4
eCIgdGltZXN0YW1wPSIxNjUyOTc0NTQ0Ij4xMTE2NTwva2V5PjwvZm9yZWlnbi1rZXlzPjxyZWYt
dHlwZSBuYW1lPSJKb3VybmFsIEFydGljbGUiPjE3PC9yZWYtdHlwZT48Y29udHJpYnV0b3JzPjxh
dXRob3JzPjxhdXRob3I+TWNMYWNobGFuLCBJLkcuPC9hdXRob3I+PGF1dGhvcj5LcmFtZXIsIFQu
Uy48L2F1dGhvcj48YXV0aG9yPkR1YSwgTS48L2F1dGhvcj48YXV0aG9yPkRpTG9yZXRvLCBFLk0u
PC9hdXRob3I+PGF1dGhvcj5EYWcsIFUuPC9hdXRob3I+PGF1dGhvcj5TcmluaXZhc2FuLCBKLjwv
YXV0aG9yPjxhdXRob3I+RmxhdmVsbCwgUy5XLjwvYXV0aG9yPjwvYXV0aG9ycz48L2NvbnRyaWJ1
dG9ycz48dGl0bGVzPjx0aXRsZT5EaXZlcnNlIHN0YXRlcyBhbmQgc3RpbXVsaSB0dW5lIG9sZmFj
dG9yeSByZWNlcHRvciBleHByZXNzaW9uIGxldmVscyB0byBtb2R1bGF0ZSBmb29kLXNlZWtpbmcg
YmVoYXZpb3I8L3RpdGxlPjxzZWNvbmRhcnktdGl0bGU+YmlvUnhpdjwvc2Vjb25kYXJ5LXRpdGxl
PjwvdGl0bGVzPjxwZXJpb2RpY2FsPjxmdWxsLXRpdGxlPmJpb1J4aXY8L2Z1bGwtdGl0bGU+PC9w
ZXJpb2RpY2FsPjx2b2x1bWU+aHR0cHM6Ly9kb2kub3JnLzEwLjExMDEvMjAyMi4wNC4yNy40ODk3
MTQgPC92b2x1bWU+PGRhdGVzPjx5ZWFyPjIwMjI8L3llYXI+PC9kYXRlcz48dXJscz48L3VybHM+
PC9yZWNvcmQ+PC9DaXRlPjxDaXRlPjxBdXRob3I+QWdoYXlldmE8L0F1dGhvcj48WWVhcj4yMDIx
PC9ZZWFyPjxSZWNOdW0+MTExNDE8L1JlY051bT48cmVjb3JkPjxyZWMtbnVtYmVyPjExMTQxPC9y
ZWMtbnVtYmVyPjxmb3JlaWduLWtleXM+PGtleSBhcHA9IkVOIiBkYi1pZD0iczUydGFwdGR1dmZ2
OXhlcGFlenhzZHZqMnc5YWYwZmFzMnh4IiB0aW1lc3RhbXA9IjE2NDU2NDE3MDQiPjExMTQxPC9r
ZXk+PC9mb3JlaWduLWtleXM+PHJlZi10eXBlIG5hbWU9IkpvdXJuYWwgQXJ0aWNsZSI+MTc8L3Jl
Zi10eXBlPjxjb250cmlidXRvcnM+PGF1dGhvcnM+PGF1dGhvcj5BZ2hheWV2YSwgVS48L2F1dGhv
cj48YXV0aG9yPkJoYXR0YWNoYXJ5YSwgQS48L2F1dGhvcj48YXV0aG9yPlN1cmFsLCBTLjwvYXV0
aG9yPjxhdXRob3I+SmFlZ2VyLCBFLjwvYXV0aG9yPjxhdXRob3I+Q2h1cmdpbiwgTS48L2F1dGhv
cj48YXV0aG9yPkZhbmctWWVuLCBDLjwvYXV0aG9yPjxhdXRob3I+SG9iZXJ0LCBPLjwvYXV0aG9y
PjwvYXV0aG9ycz48L2NvbnRyaWJ1dG9ycz48YXV0aC1hZGRyZXNzPkRlcGFydG1lbnQgb2YgQmlv
bG9naWNhbCBTY2llbmNlcywgSG93YXJkIEh1Z2hlcyBNZWRpY2FsIEluc3RpdHV0ZSwgQ29sdW1i
aWEgVW5pdmVyc2l0eSwgTmV3IFlvcmssIE5ldyBZb3JrLCBVbml0ZWQgU3RhdGVzIG9mIEFtZXJp
Y2EuJiN4RDtEZXBhcnRtZW50IG9mIEJpb2VuZ2luZWVyaW5nLCBTY2hvb2wgb2YgRW5naW5lZXJp
bmcgYW5kIEFwcGxpZWQgU2NpZW5jZSwgVW5pdmVyc2l0eSBvZiBQZW5uc3lsdmFuaWEsIFBoaWxh
ZGVscGhpYSwgUGVubnN5bHZhbmlhLCBVbml0ZWQgU3RhdGVzIG9mIEFtZXJpY2EuPC9hdXRoLWFk
ZHJlc3M+PHRpdGxlcz48dGl0bGU+REFGLTE2L0ZveE8gYW5kIERBRi0xMi9WRFIgY29udHJvbCBj
ZWxsdWxhciBwbGFzdGljaXR5IGJvdGggY2VsbC1hdXRvbm9tb3VzbHkgYW5kIHZpYSBpbnRlcm9y
Z2FuIHNpZ25hbGluZzwvdGl0bGU+PHNlY29uZGFyeS10aXRsZT5QTG9TIEJpb2w8L3NlY29uZGFy
eS10aXRsZT48L3RpdGxlcz48cGVyaW9kaWNhbD48ZnVsbC10aXRsZT5QTG9TIEJpb2w8L2Z1bGwt
dGl0bGU+PC9wZXJpb2RpY2FsPjxwYWdlcz5lMzAwMTIwNDwvcGFnZXM+PHZvbHVtZT4xOTwvdm9s
dW1lPjxudW1iZXI+NDwvbnVtYmVyPjxlZGl0aW9uPjIwMjEvMDQvMjQ8L2VkaXRpb24+PGtleXdv
cmRzPjxrZXl3b3JkPkFuaW1hbHM8L2tleXdvcmQ+PGtleXdvcmQ+QW5pbWFscywgR2VuZXRpY2Fs
bHkgTW9kaWZpZWQ8L2tleXdvcmQ+PGtleXdvcmQ+Q2Flbm9yaGFiZGl0aXMgZWxlZ2Fucy9nZW5l
dGljczwva2V5d29yZD48a2V5d29yZD5DYWVub3JoYWJkaXRpcyBlbGVnYW5zIFByb3RlaW5zL2dl
bmV0aWNzLypwaHlzaW9sb2d5PC9rZXl3b3JkPjxrZXl3b3JkPkNlbGwgQ29tbXVuaWNhdGlvbi8q
Z2VuZXRpY3M8L2tleXdvcmQ+PGtleXdvcmQ+Q2VsbCBQbGFzdGljaXR5LypnZW5ldGljczwva2V5
d29yZD48a2V5d29yZD5Gb3JraGVhZCBUcmFuc2NyaXB0aW9uIEZhY3RvcnMvZ2VuZXRpY3MvKnBo
eXNpb2xvZ3k8L2tleXdvcmQ+PGtleXdvcmQ+R2VuZSBFeHByZXNzaW9uIFJlZ3VsYXRpb24sIERl
dmVsb3BtZW50YWw8L2tleXdvcmQ+PGtleXdvcmQ+TmVydm91cyBTeXN0ZW0vZ3Jvd3RoICZhbXA7
IGRldmVsb3BtZW50L21ldGFib2xpc208L2tleXdvcmQ+PGtleXdvcmQ+T3JnYW4gU3BlY2lmaWNp
dHkvZ2VuZXRpY3M8L2tleXdvcmQ+PGtleXdvcmQ+T3JnYW5vZ2VuZXNpcy9nZW5ldGljczwva2V5
d29yZD48a2V5d29yZD5QYXJhY3JpbmUgQ29tbXVuaWNhdGlvbi9nZW5ldGljczwva2V5d29yZD48
a2V5d29yZD5SZWNlcHRvcnMsIENhbGNpdHJpb2wvZ2VuZXRpY3MvcGh5c2lvbG9neTwva2V5d29y
ZD48a2V5d29yZD5SZWNlcHRvcnMsIEN5dG9wbGFzbWljIGFuZCBOdWNsZWFyL2dlbmV0aWNzLypw
aHlzaW9sb2d5PC9rZXl3b3JkPjxrZXl3b3JkPlNlbnNvcnkgUmVjZXB0b3IgQ2VsbHMvbWV0YWJv
bGlzbS9waHlzaW9sb2d5PC9rZXl3b3JkPjxrZXl3b3JkPlNpZ25hbCBUcmFuc2R1Y3Rpb24vZ2Vu
ZXRpY3M8L2tleXdvcmQ+PC9rZXl3b3Jkcz48ZGF0ZXM+PHllYXI+MjAyMTwveWVhcj48cHViLWRh
dGVzPjxkYXRlPkFwcjwvZGF0ZT48L3B1Yi1kYXRlcz48L2RhdGVzPjxpc2JuPjE1NDUtNzg4NSAo
RWxlY3Ryb25pYykmI3hEOzE1NDQtOTE3MyAoTGlua2luZyk8L2lzYm4+PGFjY2Vzc2lvbi1udW0+
MzM4OTE1ODY8L2FjY2Vzc2lvbi1udW0+PHVybHM+PHJlbGF0ZWQtdXJscz48dXJsPmh0dHBzOi8v
d3d3Lm5jYmkubmxtLm5paC5nb3YvcHVibWVkLzMzODkxNTg2PC91cmw+PC9yZWxhdGVkLXVybHM+
PC91cmxzPjxjdXN0b20yPlBNQzgwOTkwNTQ8L2N1c3RvbTI+PGVsZWN0cm9uaWMtcmVzb3VyY2Ut
bnVtPjEwLjEzNzEvam91cm5hbC5wYmlvLjMwMDEyMDQ8L2VsZWN0cm9uaWMtcmVzb3VyY2UtbnVt
PjwvcmVjb3JkPjwvQ2l0ZT48Q2l0ZT48QXV0aG9yPkFnaGF5ZXZhPC9BdXRob3I+PFllYXI+MjAy
MDwvWWVhcj48UmVjTnVtPjEwNDM3PC9SZWNOdW0+PHJlY29yZD48cmVjLW51bWJlcj4xMDQzNzwv
cmVjLW51bWJlcj48Zm9yZWlnbi1rZXlzPjxrZXkgYXBwPSJFTiIgZGItaWQ9InM1MnRhcHRkdXZm
djl4ZXBhZXp4c2R2ajJ3OWFmMGZhczJ4eCIgdGltZXN0YW1wPSIxNTg1NTg1NTgzIj4xMDQzNzwv
a2V5PjwvZm9yZWlnbi1rZXlzPjxyZWYtdHlwZSBuYW1lPSJKb3VybmFsIEFydGljbGUiPjE3PC9y
ZWYtdHlwZT48Y29udHJpYnV0b3JzPjxhdXRob3JzPjxhdXRob3I+QWdoYXlldmEsIFUuPC9hdXRo
b3I+PGF1dGhvcj5CaGF0dGFjaGFyeWEsIEEuPC9hdXRob3I+PGF1dGhvcj5Ib2JlcnQsIE8uPC9h
dXRob3I+PC9hdXRob3JzPjwvY29udHJpYnV0b3JzPjx0aXRsZXM+PHRpdGxlPjxzdHlsZSBmYWNl
PSJub3JtYWwiIGZvbnQ9ImRlZmF1bHQiIHNpemU9IjEwMCUiPkEgcGFuZWwgb2YgZmx1b3JvcGhv
cmUtdGFnZ2VkIDwvc3R5bGU+PHN0eWxlIGZhY2U9Iml0YWxpYyIgZm9udD0iZGVmYXVsdCIgc2l6
ZT0iMTAwJSI+ZGFmLTE2PC9zdHlsZT48c3R5bGUgZmFjZT0ibm9ybWFsIiBmb250PSJkZWZhdWx0
IiBzaXplPSIxMDAlIj4gYWxsZWxlczwvc3R5bGU+PC90aXRsZT48c2Vjb25kYXJ5LXRpdGxlPk1p
Y3JvcHViLiBCaW9sLjwvc2Vjb25kYXJ5LXRpdGxlPjwvdGl0bGVzPjxwZXJpb2RpY2FsPjxmdWxs
LXRpdGxlPk1pY3JvcHViLiBCaW9sLjwvZnVsbC10aXRsZT48L3BlcmlvZGljYWw+PHZvbHVtZT4x
MC4xNzkxMi9taWNyb3B1Yi5iaW9sb2d5LjAwMDIxMDwvdm9sdW1lPjxkYXRlcz48eWVhcj4yMDIw
PC95ZWFyPjwvZGF0ZXM+PHVybHM+PC91cmxzPjwvcmVjb3JkPjwvQ2l0ZT48L0VuZE5vdGU+AG==
</w:fldData>
              </w:fldChar>
            </w:r>
            <w:r>
              <w:rPr>
                <w:sz w:val="20"/>
                <w:szCs w:val="20"/>
              </w:rPr>
              <w:instrText xml:space="preserve"> ADDIN EN.CITE.DATA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(Aghayeva et al., 2020; Aghayeva et al., 2021; McLachlan et al., 2022)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2179" w:type="dxa"/>
            <w:tcBorders>
              <w:bottom w:val="single" w:sz="2" w:space="0" w:color="000000"/>
            </w:tcBorders>
          </w:tcPr>
          <w:p w14:paraId="73460B82" w14:textId="77777777" w:rsidR="00F414C9" w:rsidRPr="00744CF5" w:rsidRDefault="00F414C9" w:rsidP="00B5211D">
            <w:pPr>
              <w:rPr>
                <w:sz w:val="20"/>
                <w:szCs w:val="20"/>
              </w:rPr>
            </w:pPr>
            <w:r w:rsidRPr="00744CF5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E</w:t>
            </w:r>
          </w:p>
          <w:p w14:paraId="6134722F" w14:textId="77777777" w:rsidR="00F414C9" w:rsidRPr="00744CF5" w:rsidRDefault="00F414C9" w:rsidP="00B5211D">
            <w:pPr>
              <w:rPr>
                <w:sz w:val="20"/>
                <w:szCs w:val="20"/>
              </w:rPr>
            </w:pPr>
          </w:p>
        </w:tc>
      </w:tr>
    </w:tbl>
    <w:p w14:paraId="023F4325" w14:textId="77777777" w:rsidR="00F414C9" w:rsidRDefault="00F414C9" w:rsidP="00F414C9"/>
    <w:p w14:paraId="0274C877" w14:textId="744E4380" w:rsidR="00D2459B" w:rsidRDefault="00D2459B">
      <w:bookmarkStart w:id="0" w:name="_GoBack"/>
      <w:bookmarkEnd w:id="0"/>
    </w:p>
    <w:sectPr w:rsidR="00D2459B" w:rsidSect="00F10C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4C9"/>
    <w:rsid w:val="000428C0"/>
    <w:rsid w:val="00042CCC"/>
    <w:rsid w:val="00100B67"/>
    <w:rsid w:val="001B0EAB"/>
    <w:rsid w:val="001B41B3"/>
    <w:rsid w:val="00206CE4"/>
    <w:rsid w:val="00207320"/>
    <w:rsid w:val="00210508"/>
    <w:rsid w:val="00237314"/>
    <w:rsid w:val="00257AD4"/>
    <w:rsid w:val="00257D34"/>
    <w:rsid w:val="0026158E"/>
    <w:rsid w:val="00274941"/>
    <w:rsid w:val="002826E0"/>
    <w:rsid w:val="002B63EF"/>
    <w:rsid w:val="003963F1"/>
    <w:rsid w:val="003A19AD"/>
    <w:rsid w:val="003B4CE3"/>
    <w:rsid w:val="003C5096"/>
    <w:rsid w:val="003D4B8B"/>
    <w:rsid w:val="00401577"/>
    <w:rsid w:val="00401C7E"/>
    <w:rsid w:val="004544C1"/>
    <w:rsid w:val="00481E61"/>
    <w:rsid w:val="004A0F1C"/>
    <w:rsid w:val="005224AC"/>
    <w:rsid w:val="0052257A"/>
    <w:rsid w:val="005403FC"/>
    <w:rsid w:val="0057539E"/>
    <w:rsid w:val="00595D62"/>
    <w:rsid w:val="005A4350"/>
    <w:rsid w:val="005C5D89"/>
    <w:rsid w:val="005F4CC7"/>
    <w:rsid w:val="00626824"/>
    <w:rsid w:val="006523C3"/>
    <w:rsid w:val="00660418"/>
    <w:rsid w:val="00662C27"/>
    <w:rsid w:val="00686830"/>
    <w:rsid w:val="00715C80"/>
    <w:rsid w:val="007273C1"/>
    <w:rsid w:val="00773113"/>
    <w:rsid w:val="007B062A"/>
    <w:rsid w:val="007B55FC"/>
    <w:rsid w:val="007F56E0"/>
    <w:rsid w:val="00804408"/>
    <w:rsid w:val="00816475"/>
    <w:rsid w:val="00831A32"/>
    <w:rsid w:val="00876C29"/>
    <w:rsid w:val="008844C0"/>
    <w:rsid w:val="008E0832"/>
    <w:rsid w:val="008E683C"/>
    <w:rsid w:val="008E7D15"/>
    <w:rsid w:val="0090584B"/>
    <w:rsid w:val="00944075"/>
    <w:rsid w:val="00967443"/>
    <w:rsid w:val="00993046"/>
    <w:rsid w:val="009B39BE"/>
    <w:rsid w:val="009B640C"/>
    <w:rsid w:val="009C2CB3"/>
    <w:rsid w:val="009F36B8"/>
    <w:rsid w:val="00A539C6"/>
    <w:rsid w:val="00A6185F"/>
    <w:rsid w:val="00A677C7"/>
    <w:rsid w:val="00A814B3"/>
    <w:rsid w:val="00AA1D51"/>
    <w:rsid w:val="00AA771C"/>
    <w:rsid w:val="00B0387D"/>
    <w:rsid w:val="00B2560A"/>
    <w:rsid w:val="00B31B0F"/>
    <w:rsid w:val="00B44C04"/>
    <w:rsid w:val="00B86482"/>
    <w:rsid w:val="00B94B34"/>
    <w:rsid w:val="00BA5D4E"/>
    <w:rsid w:val="00BA7E91"/>
    <w:rsid w:val="00BB468F"/>
    <w:rsid w:val="00BB7CCD"/>
    <w:rsid w:val="00BF290F"/>
    <w:rsid w:val="00BF36E8"/>
    <w:rsid w:val="00C10C46"/>
    <w:rsid w:val="00C215D2"/>
    <w:rsid w:val="00CA15C9"/>
    <w:rsid w:val="00CB79D2"/>
    <w:rsid w:val="00CC13CD"/>
    <w:rsid w:val="00CD74D5"/>
    <w:rsid w:val="00CF27DE"/>
    <w:rsid w:val="00D2459B"/>
    <w:rsid w:val="00D24B64"/>
    <w:rsid w:val="00D90290"/>
    <w:rsid w:val="00DB6C62"/>
    <w:rsid w:val="00DE29D2"/>
    <w:rsid w:val="00E85A67"/>
    <w:rsid w:val="00E860F1"/>
    <w:rsid w:val="00EA6933"/>
    <w:rsid w:val="00F06376"/>
    <w:rsid w:val="00F10C16"/>
    <w:rsid w:val="00F414C9"/>
    <w:rsid w:val="00F50D9A"/>
    <w:rsid w:val="00F82843"/>
    <w:rsid w:val="00F92D5C"/>
    <w:rsid w:val="00FB0087"/>
    <w:rsid w:val="00FD02C3"/>
    <w:rsid w:val="00FD0D97"/>
    <w:rsid w:val="00FF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E7D47E"/>
  <w15:chartTrackingRefBased/>
  <w15:docId w15:val="{6D48652F-848A-BC4A-88B7-AEC637435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14C9"/>
    <w:rPr>
      <w:rFonts w:ascii="Times New Roman" w:eastAsia="Times New Roman" w:hAnsi="Times New Roma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414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904</Words>
  <Characters>5154</Characters>
  <Application>Microsoft Office Word</Application>
  <DocSecurity>0</DocSecurity>
  <Lines>42</Lines>
  <Paragraphs>12</Paragraphs>
  <ScaleCrop>false</ScaleCrop>
  <Company/>
  <LinksUpToDate>false</LinksUpToDate>
  <CharactersWithSpaces>6046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Piali Sengupta</dc:creator>
  <cp:keywords/>
  <dc:description/>
  <cp:lastModifiedBy>Piali Sengupta</cp:lastModifiedBy>
  <cp:revision>1</cp:revision>
  <dcterms:created xsi:type="dcterms:W3CDTF">2022-08-30T22:59:00Z</dcterms:created>
  <dcterms:modified xsi:type="dcterms:W3CDTF">2022-08-30T23:00:00Z</dcterms:modified>
</cp:coreProperties>
</file>