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4580E35" w14:textId="389A082D" w:rsidR="00ED1165" w:rsidRDefault="00FD07F9">
      <w:r>
        <w:rPr>
          <w:noProof/>
        </w:rPr>
        <w:drawing>
          <wp:inline distT="0" distB="0" distL="0" distR="0" wp14:anchorId="5D2FFFC0" wp14:editId="340B2772">
            <wp:extent cx="5943600" cy="297180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D07F9">
        <w:rPr>
          <w:noProof/>
        </w:rPr>
        <w:t xml:space="preserve"> </w:t>
      </w:r>
      <w:r>
        <w:rPr>
          <w:noProof/>
        </w:rPr>
        <w:drawing>
          <wp:inline distT="0" distB="0" distL="0" distR="0" wp14:anchorId="0E83FAFC" wp14:editId="42BE3A56">
            <wp:extent cx="5943600" cy="297180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632ED">
        <w:rPr>
          <w:noProof/>
        </w:rPr>
        <w:drawing>
          <wp:inline distT="0" distB="0" distL="0" distR="0" wp14:anchorId="6BF2232C" wp14:editId="36E29640">
            <wp:extent cx="5943600" cy="297180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D07F9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471F4AA9" wp14:editId="37089F04">
            <wp:extent cx="5943600" cy="297180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FD07F9">
        <w:rPr>
          <w:noProof/>
        </w:rPr>
        <w:t xml:space="preserve"> </w:t>
      </w:r>
      <w:r>
        <w:rPr>
          <w:noProof/>
        </w:rPr>
        <w:drawing>
          <wp:inline distT="0" distB="0" distL="0" distR="0" wp14:anchorId="68271D44" wp14:editId="123AF6B6">
            <wp:extent cx="5943600" cy="297180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B68A79" w14:textId="73EB99AE" w:rsidR="00ED1165" w:rsidRDefault="00C632ED">
      <w:r>
        <w:rPr>
          <w:noProof/>
        </w:rPr>
        <w:drawing>
          <wp:inline distT="0" distB="0" distL="0" distR="0" wp14:anchorId="0D44EDF8" wp14:editId="30738ABE">
            <wp:extent cx="5943600" cy="297180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5E3B2F" w14:textId="60594455" w:rsidR="00C632ED" w:rsidRDefault="00C632ED">
      <w:r>
        <w:rPr>
          <w:noProof/>
        </w:rPr>
        <w:lastRenderedPageBreak/>
        <w:drawing>
          <wp:inline distT="0" distB="0" distL="0" distR="0" wp14:anchorId="5B9F5116" wp14:editId="2AD7D948">
            <wp:extent cx="5943600" cy="297180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2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75EB04" w14:textId="72E26D62" w:rsidR="00ED1165" w:rsidRDefault="00C632ED">
      <w:r>
        <w:rPr>
          <w:noProof/>
        </w:rPr>
        <w:drawing>
          <wp:inline distT="0" distB="0" distL="0" distR="0" wp14:anchorId="0E3225D5" wp14:editId="738B3060">
            <wp:extent cx="5943600" cy="2971800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A4611C" w14:textId="1F3B6100" w:rsidR="00ED1165" w:rsidRDefault="00C632ED">
      <w:r>
        <w:rPr>
          <w:noProof/>
        </w:rPr>
        <w:drawing>
          <wp:inline distT="0" distB="0" distL="0" distR="0" wp14:anchorId="407D97CA" wp14:editId="44050B9A">
            <wp:extent cx="5943600" cy="2971800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AC78F7" w14:textId="62DD5458" w:rsidR="00ED1165" w:rsidRDefault="00C632ED">
      <w:r>
        <w:rPr>
          <w:noProof/>
        </w:rPr>
        <w:lastRenderedPageBreak/>
        <w:drawing>
          <wp:inline distT="0" distB="0" distL="0" distR="0" wp14:anchorId="440ECA15" wp14:editId="5FF99719">
            <wp:extent cx="5943600" cy="297180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5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E07488" w14:textId="0E0DEF98" w:rsidR="00ED1165" w:rsidRDefault="00C632ED">
      <w:r>
        <w:rPr>
          <w:noProof/>
        </w:rPr>
        <w:drawing>
          <wp:inline distT="0" distB="0" distL="0" distR="0" wp14:anchorId="7EC2AA09" wp14:editId="47AD5EB4">
            <wp:extent cx="5943600" cy="2971800"/>
            <wp:effectExtent l="0" t="0" r="0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Picture 26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D21563" w14:textId="46F2C59C" w:rsidR="00ED1165" w:rsidRDefault="00C632ED">
      <w:r>
        <w:rPr>
          <w:noProof/>
        </w:rPr>
        <w:drawing>
          <wp:inline distT="0" distB="0" distL="0" distR="0" wp14:anchorId="072F8AD3" wp14:editId="6A93D9BF">
            <wp:extent cx="5943600" cy="297180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BEE62D" w14:textId="1A50BF9E" w:rsidR="00ED1165" w:rsidRDefault="00C632ED">
      <w:r>
        <w:rPr>
          <w:noProof/>
        </w:rPr>
        <w:lastRenderedPageBreak/>
        <w:drawing>
          <wp:inline distT="0" distB="0" distL="0" distR="0" wp14:anchorId="63933981" wp14:editId="70532BBB">
            <wp:extent cx="5943600" cy="297180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8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902842C" wp14:editId="26D3D15D">
            <wp:extent cx="5943600" cy="2971800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 29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C8834B" w14:textId="6F83E85B" w:rsidR="00ED1165" w:rsidRDefault="00C632ED">
      <w:r>
        <w:rPr>
          <w:noProof/>
        </w:rPr>
        <w:drawing>
          <wp:inline distT="0" distB="0" distL="0" distR="0" wp14:anchorId="3D67D68A" wp14:editId="60AF87E8">
            <wp:extent cx="5943600" cy="2971800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30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75E079" w14:textId="5DA5C2C4" w:rsidR="003F0EA8" w:rsidRPr="003F0EA8" w:rsidRDefault="003F0EA8" w:rsidP="003F0EA8">
      <w:pPr>
        <w:spacing w:line="480" w:lineRule="auto"/>
        <w:rPr>
          <w:rFonts w:ascii="Times New Roman" w:hAnsi="Times New Roman" w:cs="Times New Roman"/>
        </w:rPr>
      </w:pPr>
      <w:r w:rsidRPr="00EE751B">
        <w:rPr>
          <w:rFonts w:ascii="Times New Roman" w:hAnsi="Times New Roman" w:cs="Times New Roman"/>
          <w:b/>
          <w:bCs/>
        </w:rPr>
        <w:lastRenderedPageBreak/>
        <w:t>Figure S</w:t>
      </w:r>
      <w:r>
        <w:rPr>
          <w:rFonts w:ascii="Times New Roman" w:hAnsi="Times New Roman" w:cs="Times New Roman"/>
          <w:b/>
          <w:bCs/>
        </w:rPr>
        <w:t>6</w:t>
      </w:r>
      <w:r w:rsidRPr="00EE751B">
        <w:rPr>
          <w:rFonts w:ascii="Times New Roman" w:hAnsi="Times New Roman" w:cs="Times New Roman"/>
          <w:b/>
          <w:bCs/>
        </w:rPr>
        <w:t>.</w:t>
      </w:r>
      <w:r w:rsidRPr="00EE751B">
        <w:rPr>
          <w:rFonts w:ascii="Times New Roman" w:hAnsi="Times New Roman" w:cs="Times New Roman"/>
        </w:rPr>
        <w:t xml:space="preserve"> Genome-wide association study conducted </w:t>
      </w:r>
      <w:r>
        <w:rPr>
          <w:rFonts w:ascii="Times New Roman" w:hAnsi="Times New Roman" w:cs="Times New Roman"/>
        </w:rPr>
        <w:t>within the New York location</w:t>
      </w:r>
      <w:r w:rsidRPr="00EE751B">
        <w:rPr>
          <w:rFonts w:ascii="Times New Roman" w:hAnsi="Times New Roman" w:cs="Times New Roman"/>
        </w:rPr>
        <w:t xml:space="preserve"> for 15 fresh kernel elemental </w:t>
      </w:r>
      <w:r w:rsidR="00EE6770">
        <w:rPr>
          <w:rFonts w:ascii="Times New Roman" w:hAnsi="Times New Roman" w:cs="Times New Roman"/>
        </w:rPr>
        <w:t>phenotypes</w:t>
      </w:r>
      <w:r w:rsidRPr="00EE751B">
        <w:rPr>
          <w:rFonts w:ascii="Times New Roman" w:hAnsi="Times New Roman" w:cs="Times New Roman"/>
        </w:rPr>
        <w:t xml:space="preserve"> in sweet corn. Each point represents a SNP with its -log</w:t>
      </w:r>
      <w:r w:rsidRPr="00EE751B">
        <w:rPr>
          <w:rFonts w:ascii="Times New Roman" w:hAnsi="Times New Roman" w:cs="Times New Roman"/>
          <w:vertAlign w:val="subscript"/>
        </w:rPr>
        <w:t>10</w:t>
      </w:r>
      <w:r w:rsidRPr="00EE751B">
        <w:rPr>
          <w:rFonts w:ascii="Times New Roman" w:hAnsi="Times New Roman" w:cs="Times New Roman"/>
        </w:rPr>
        <w:t xml:space="preserve"> </w:t>
      </w:r>
      <w:r w:rsidRPr="00FD07F9">
        <w:rPr>
          <w:rFonts w:ascii="Times New Roman" w:hAnsi="Times New Roman" w:cs="Times New Roman"/>
          <w:i/>
          <w:iCs/>
        </w:rPr>
        <w:t>P</w:t>
      </w:r>
      <w:r w:rsidRPr="00EE751B">
        <w:rPr>
          <w:rFonts w:ascii="Times New Roman" w:hAnsi="Times New Roman" w:cs="Times New Roman"/>
        </w:rPr>
        <w:t>-value (y-axis) from a mixed linear model analysis plotted as a function of physical position (B73 RefGen_v4) across the 10 chromosomes of maize (x-axis). The red horizontal dashed line indicates the -log</w:t>
      </w:r>
      <w:r w:rsidRPr="00FD07F9">
        <w:rPr>
          <w:rFonts w:ascii="Times New Roman" w:hAnsi="Times New Roman" w:cs="Times New Roman"/>
          <w:vertAlign w:val="subscript"/>
        </w:rPr>
        <w:t>10</w:t>
      </w:r>
      <w:r w:rsidRPr="00EE751B">
        <w:rPr>
          <w:rFonts w:ascii="Times New Roman" w:hAnsi="Times New Roman" w:cs="Times New Roman"/>
        </w:rPr>
        <w:t xml:space="preserve"> </w:t>
      </w:r>
      <w:r w:rsidRPr="00FD07F9">
        <w:rPr>
          <w:rFonts w:ascii="Times New Roman" w:hAnsi="Times New Roman" w:cs="Times New Roman"/>
          <w:i/>
          <w:iCs/>
        </w:rPr>
        <w:t>P</w:t>
      </w:r>
      <w:r w:rsidRPr="00EE751B">
        <w:rPr>
          <w:rFonts w:ascii="Times New Roman" w:hAnsi="Times New Roman" w:cs="Times New Roman"/>
        </w:rPr>
        <w:t>-value of the least statistically significant SNP at 5% false discovery rate.</w:t>
      </w:r>
    </w:p>
    <w:sectPr w:rsidR="003F0EA8" w:rsidRPr="003F0EA8" w:rsidSect="00F6719C">
      <w:pgSz w:w="12240" w:h="15840"/>
      <w:pgMar w:top="792" w:right="1440" w:bottom="927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3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D1165"/>
    <w:rsid w:val="000F7268"/>
    <w:rsid w:val="00104435"/>
    <w:rsid w:val="00131349"/>
    <w:rsid w:val="0021380F"/>
    <w:rsid w:val="00225DD1"/>
    <w:rsid w:val="002D54EC"/>
    <w:rsid w:val="00341E29"/>
    <w:rsid w:val="0039609E"/>
    <w:rsid w:val="003F0EA8"/>
    <w:rsid w:val="00400BBC"/>
    <w:rsid w:val="00436336"/>
    <w:rsid w:val="00462C1D"/>
    <w:rsid w:val="004F6EB3"/>
    <w:rsid w:val="00532B08"/>
    <w:rsid w:val="00562F44"/>
    <w:rsid w:val="00604C2D"/>
    <w:rsid w:val="00663C0B"/>
    <w:rsid w:val="00727A54"/>
    <w:rsid w:val="00857CBF"/>
    <w:rsid w:val="008D20D5"/>
    <w:rsid w:val="00920FF3"/>
    <w:rsid w:val="009E2F36"/>
    <w:rsid w:val="009F72C9"/>
    <w:rsid w:val="00A07B7B"/>
    <w:rsid w:val="00AC15CB"/>
    <w:rsid w:val="00C632ED"/>
    <w:rsid w:val="00CD36AC"/>
    <w:rsid w:val="00D30C52"/>
    <w:rsid w:val="00ED1165"/>
    <w:rsid w:val="00ED5965"/>
    <w:rsid w:val="00EE6770"/>
    <w:rsid w:val="00F6719C"/>
    <w:rsid w:val="00F93358"/>
    <w:rsid w:val="00FD07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17F41A9"/>
  <w15:chartTrackingRefBased/>
  <w15:docId w15:val="{721ADE00-4277-2D44-A0F1-0F7B8BC5461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CommentReference">
    <w:name w:val="annotation reference"/>
    <w:basedOn w:val="DefaultParagraphFont"/>
    <w:uiPriority w:val="99"/>
    <w:semiHidden/>
    <w:unhideWhenUsed/>
    <w:rsid w:val="00400BBC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400BBC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400BBC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00BBC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00BBC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00BBC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00BBC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10" Type="http://schemas.openxmlformats.org/officeDocument/2006/relationships/image" Target="media/image7.emf"/><Relationship Id="rId19" Type="http://schemas.openxmlformats.org/officeDocument/2006/relationships/fontTable" Target="fontTable.xml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1</Pages>
  <Words>73</Words>
  <Characters>422</Characters>
  <Application>Microsoft Office Word</Application>
  <DocSecurity>0</DocSecurity>
  <Lines>3</Lines>
  <Paragraphs>1</Paragraphs>
  <ScaleCrop>false</ScaleCrop>
  <Company/>
  <LinksUpToDate>false</LinksUpToDate>
  <CharactersWithSpaces>494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Matt Baseggio</dc:creator>
  <cp:keywords/>
  <dc:description/>
  <cp:lastModifiedBy>Michael Allen Gore</cp:lastModifiedBy>
  <cp:revision>10</cp:revision>
  <dcterms:created xsi:type="dcterms:W3CDTF">2020-06-18T19:21:00Z</dcterms:created>
  <dcterms:modified xsi:type="dcterms:W3CDTF">2021-02-18T00:33:00Z</dcterms:modified>
</cp:coreProperties>
</file>