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7AEFB8" w14:textId="77777777" w:rsidR="00C526F8" w:rsidRPr="00531ECE" w:rsidRDefault="00C526F8" w:rsidP="00C526F8">
      <w:pPr>
        <w:shd w:val="clear" w:color="auto" w:fill="FFFFFF"/>
        <w:spacing w:line="480" w:lineRule="auto"/>
      </w:pPr>
      <w:r w:rsidRPr="00531ECE">
        <w:rPr>
          <w:rFonts w:ascii="Arial" w:eastAsia="宋体" w:hAnsi="Arial" w:cs="Arial"/>
          <w:b/>
          <w:bCs/>
          <w:sz w:val="24"/>
        </w:rPr>
        <w:t xml:space="preserve">Table </w:t>
      </w:r>
      <w:r w:rsidRPr="00531ECE">
        <w:rPr>
          <w:rFonts w:ascii="Arial" w:eastAsia="宋体" w:hAnsi="Arial" w:cs="Arial"/>
          <w:b/>
          <w:bCs/>
          <w:sz w:val="24"/>
          <w:lang w:eastAsia="zh-CN"/>
        </w:rPr>
        <w:t>S</w:t>
      </w:r>
      <w:r w:rsidRPr="00531ECE">
        <w:rPr>
          <w:rFonts w:ascii="Arial" w:eastAsia="宋体" w:hAnsi="Arial" w:cs="Arial"/>
          <w:b/>
          <w:bCs/>
          <w:sz w:val="24"/>
        </w:rPr>
        <w:t>1:</w:t>
      </w:r>
      <w:r w:rsidRPr="00321406">
        <w:rPr>
          <w:rFonts w:ascii="Arial" w:eastAsia="宋体" w:hAnsi="Arial" w:cs="Arial"/>
          <w:b/>
          <w:bCs/>
          <w:sz w:val="24"/>
        </w:rPr>
        <w:t xml:space="preserve"> Identifiers of the data used in this study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686"/>
        <w:gridCol w:w="2826"/>
        <w:gridCol w:w="2794"/>
      </w:tblGrid>
      <w:tr w:rsidR="00C526F8" w:rsidRPr="00531ECE" w14:paraId="5874AABC" w14:textId="77777777" w:rsidTr="00F021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1" w:type="dxa"/>
            <w:vAlign w:val="center"/>
          </w:tcPr>
          <w:p w14:paraId="184B42E8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 w:hint="eastAsia"/>
                <w:b w:val="0"/>
                <w:bCs w:val="0"/>
                <w:sz w:val="24"/>
                <w:szCs w:val="24"/>
                <w:lang w:eastAsia="zh-CN"/>
              </w:rPr>
              <w:t>d</w:t>
            </w:r>
            <w:r w:rsidRPr="00531ECE"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  <w:t>ata</w:t>
            </w:r>
          </w:p>
        </w:tc>
        <w:tc>
          <w:tcPr>
            <w:tcW w:w="3251" w:type="dxa"/>
            <w:vAlign w:val="center"/>
          </w:tcPr>
          <w:p w14:paraId="1A5288B0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 w:hint="eastAsia"/>
                <w:b w:val="0"/>
                <w:bCs w:val="0"/>
                <w:sz w:val="24"/>
                <w:szCs w:val="24"/>
                <w:lang w:eastAsia="zh-CN"/>
              </w:rPr>
              <w:t>S</w:t>
            </w:r>
            <w:r w:rsidRPr="00531ECE"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  <w:t>OURCE</w:t>
            </w:r>
          </w:p>
        </w:tc>
        <w:tc>
          <w:tcPr>
            <w:tcW w:w="3252" w:type="dxa"/>
            <w:vAlign w:val="center"/>
          </w:tcPr>
          <w:p w14:paraId="6B528993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 w:hint="eastAsia"/>
                <w:b w:val="0"/>
                <w:bCs w:val="0"/>
                <w:sz w:val="24"/>
                <w:szCs w:val="24"/>
                <w:lang w:eastAsia="zh-CN"/>
              </w:rPr>
              <w:t>I</w:t>
            </w:r>
            <w:r w:rsidRPr="00531ECE"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  <w:t>DENTIFIER</w:t>
            </w:r>
          </w:p>
        </w:tc>
      </w:tr>
      <w:tr w:rsidR="00C526F8" w:rsidRPr="00531ECE" w14:paraId="6EE56B6D" w14:textId="77777777" w:rsidTr="00F021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1" w:type="dxa"/>
          </w:tcPr>
          <w:p w14:paraId="0EC6E284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</w:pPr>
            <w:proofErr w:type="spellStart"/>
            <w:r w:rsidRPr="00531ECE">
              <w:rPr>
                <w:rFonts w:ascii="Arial" w:hAnsi="Arial" w:cs="Arial" w:hint="eastAsia"/>
                <w:b w:val="0"/>
                <w:bCs w:val="0"/>
                <w:sz w:val="24"/>
                <w:szCs w:val="24"/>
                <w:lang w:eastAsia="zh-CN"/>
              </w:rPr>
              <w:t>B</w:t>
            </w:r>
            <w:r w:rsidRPr="00531ECE"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  <w:t>iase</w:t>
            </w:r>
            <w:proofErr w:type="spellEnd"/>
          </w:p>
          <w:p w14:paraId="7EEC8ADC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</w:pPr>
            <w:proofErr w:type="spellStart"/>
            <w:r w:rsidRPr="00531ECE">
              <w:rPr>
                <w:rFonts w:ascii="Arial" w:hAnsi="Arial" w:cs="Arial" w:hint="eastAsia"/>
                <w:b w:val="0"/>
                <w:bCs w:val="0"/>
                <w:sz w:val="24"/>
                <w:szCs w:val="24"/>
                <w:lang w:eastAsia="zh-CN"/>
              </w:rPr>
              <w:t>K</w:t>
            </w:r>
            <w:r w:rsidRPr="00531ECE"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  <w:t>olodz</w:t>
            </w:r>
            <w:proofErr w:type="spellEnd"/>
            <w:r w:rsidRPr="00531ECE"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  <w:t>.</w:t>
            </w:r>
          </w:p>
          <w:p w14:paraId="539820DE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 w:hint="eastAsia"/>
                <w:b w:val="0"/>
                <w:bCs w:val="0"/>
                <w:sz w:val="24"/>
                <w:szCs w:val="24"/>
                <w:lang w:eastAsia="zh-CN"/>
              </w:rPr>
              <w:t>Y</w:t>
            </w:r>
            <w:r w:rsidRPr="00531ECE"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  <w:t>an</w:t>
            </w:r>
          </w:p>
          <w:p w14:paraId="0E31C3BC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</w:pPr>
            <w:proofErr w:type="spellStart"/>
            <w:r w:rsidRPr="00531ECE">
              <w:rPr>
                <w:rFonts w:ascii="Arial" w:hAnsi="Arial" w:cs="Arial" w:hint="eastAsia"/>
                <w:b w:val="0"/>
                <w:bCs w:val="0"/>
                <w:sz w:val="24"/>
                <w:szCs w:val="24"/>
                <w:lang w:eastAsia="zh-CN"/>
              </w:rPr>
              <w:t>G</w:t>
            </w:r>
            <w:r w:rsidRPr="00531ECE"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  <w:t>oolam</w:t>
            </w:r>
            <w:proofErr w:type="spellEnd"/>
          </w:p>
          <w:p w14:paraId="262ECA08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 w:hint="eastAsia"/>
                <w:b w:val="0"/>
                <w:bCs w:val="0"/>
                <w:sz w:val="24"/>
                <w:szCs w:val="24"/>
                <w:lang w:eastAsia="zh-CN"/>
              </w:rPr>
              <w:t>P</w:t>
            </w:r>
            <w:r w:rsidRPr="00531ECE"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  <w:t>ollen</w:t>
            </w:r>
          </w:p>
          <w:p w14:paraId="6C095A5D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 w:hint="eastAsia"/>
                <w:b w:val="0"/>
                <w:bCs w:val="0"/>
                <w:sz w:val="24"/>
                <w:szCs w:val="24"/>
                <w:lang w:eastAsia="zh-CN"/>
              </w:rPr>
              <w:t>D</w:t>
            </w:r>
            <w:r w:rsidRPr="00531ECE"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  <w:t>eng</w:t>
            </w:r>
          </w:p>
          <w:p w14:paraId="3DDC8A3C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 w:hint="eastAsia"/>
                <w:b w:val="0"/>
                <w:bCs w:val="0"/>
                <w:sz w:val="24"/>
                <w:szCs w:val="24"/>
                <w:lang w:eastAsia="zh-CN"/>
              </w:rPr>
              <w:t>K</w:t>
            </w:r>
            <w:r w:rsidRPr="00531ECE"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  <w:t>lein</w:t>
            </w:r>
          </w:p>
          <w:p w14:paraId="50B001BA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 w:hint="eastAsia"/>
                <w:b w:val="0"/>
                <w:bCs w:val="0"/>
                <w:sz w:val="24"/>
                <w:szCs w:val="24"/>
                <w:lang w:eastAsia="zh-CN"/>
              </w:rPr>
              <w:t>Z</w:t>
            </w:r>
            <w:r w:rsidRPr="00531ECE"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  <w:t>eisel</w:t>
            </w:r>
          </w:p>
          <w:p w14:paraId="0B3F25EC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</w:pPr>
            <w:proofErr w:type="spellStart"/>
            <w:r w:rsidRPr="00531ECE">
              <w:rPr>
                <w:rFonts w:ascii="Arial" w:hAnsi="Arial" w:cs="Arial" w:hint="eastAsia"/>
                <w:b w:val="0"/>
                <w:bCs w:val="0"/>
                <w:sz w:val="24"/>
                <w:szCs w:val="24"/>
                <w:lang w:eastAsia="zh-CN"/>
              </w:rPr>
              <w:t>R</w:t>
            </w:r>
            <w:r w:rsidRPr="00531ECE"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  <w:t>ca</w:t>
            </w:r>
            <w:proofErr w:type="spellEnd"/>
          </w:p>
          <w:p w14:paraId="109E910D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</w:pPr>
            <w:proofErr w:type="spellStart"/>
            <w:r w:rsidRPr="00531ECE">
              <w:rPr>
                <w:rFonts w:ascii="Arial" w:hAnsi="Arial" w:cs="Arial" w:hint="eastAsia"/>
                <w:b w:val="0"/>
                <w:bCs w:val="0"/>
                <w:sz w:val="24"/>
                <w:szCs w:val="24"/>
                <w:lang w:eastAsia="zh-CN"/>
              </w:rPr>
              <w:t>T</w:t>
            </w:r>
            <w:r w:rsidRPr="00531ECE"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  <w:t>reutlein</w:t>
            </w:r>
            <w:proofErr w:type="spellEnd"/>
          </w:p>
          <w:p w14:paraId="2E2F49AF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 w:hint="eastAsia"/>
                <w:b w:val="0"/>
                <w:bCs w:val="0"/>
                <w:sz w:val="24"/>
                <w:szCs w:val="24"/>
                <w:lang w:eastAsia="zh-CN"/>
              </w:rPr>
              <w:t>B</w:t>
            </w:r>
            <w:r w:rsidRPr="00531ECE"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  <w:t>aron</w:t>
            </w:r>
          </w:p>
          <w:p w14:paraId="672A8D9F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rPr>
                <w:rFonts w:ascii="Arial" w:hAnsi="Arial" w:cs="Arial"/>
                <w:sz w:val="24"/>
                <w:szCs w:val="24"/>
                <w:lang w:eastAsia="zh-CN"/>
              </w:rPr>
            </w:pPr>
            <w:proofErr w:type="spellStart"/>
            <w:r w:rsidRPr="00531ECE">
              <w:rPr>
                <w:rFonts w:ascii="Arial" w:hAnsi="Arial" w:cs="Arial" w:hint="eastAsia"/>
                <w:b w:val="0"/>
                <w:bCs w:val="0"/>
                <w:sz w:val="24"/>
                <w:szCs w:val="24"/>
                <w:lang w:eastAsia="zh-CN"/>
              </w:rPr>
              <w:t>U</w:t>
            </w:r>
            <w:r w:rsidRPr="00531ECE">
              <w:rPr>
                <w:rFonts w:ascii="Arial" w:hAnsi="Arial" w:cs="Arial"/>
                <w:b w:val="0"/>
                <w:bCs w:val="0"/>
                <w:sz w:val="24"/>
                <w:szCs w:val="24"/>
                <w:lang w:eastAsia="zh-CN"/>
              </w:rPr>
              <w:t>soskin</w:t>
            </w:r>
            <w:proofErr w:type="spellEnd"/>
          </w:p>
        </w:tc>
        <w:tc>
          <w:tcPr>
            <w:tcW w:w="3251" w:type="dxa"/>
          </w:tcPr>
          <w:p w14:paraId="6687FECD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zh-CN"/>
              </w:rPr>
            </w:pPr>
            <w:proofErr w:type="spellStart"/>
            <w:r w:rsidRPr="00531ECE">
              <w:rPr>
                <w:rFonts w:ascii="Arial" w:hAnsi="Arial" w:cs="Arial" w:hint="eastAsia"/>
                <w:sz w:val="24"/>
                <w:szCs w:val="24"/>
                <w:lang w:eastAsia="zh-CN"/>
              </w:rPr>
              <w:t>B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iase</w:t>
            </w:r>
            <w:proofErr w:type="spellEnd"/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et al., 2014</w:t>
            </w:r>
          </w:p>
          <w:p w14:paraId="0A46E9D9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zh-CN"/>
              </w:rPr>
            </w:pPr>
            <w:proofErr w:type="spellStart"/>
            <w:r w:rsidRPr="00531ECE">
              <w:rPr>
                <w:rFonts w:ascii="Arial" w:hAnsi="Arial" w:cs="Arial" w:hint="eastAsia"/>
                <w:sz w:val="24"/>
                <w:szCs w:val="24"/>
                <w:lang w:eastAsia="zh-CN"/>
              </w:rPr>
              <w:t>K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olodziejczyk</w:t>
            </w:r>
            <w:proofErr w:type="spellEnd"/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et al., 2015</w:t>
            </w:r>
          </w:p>
          <w:p w14:paraId="5D85E878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 w:hint="eastAsia"/>
                <w:sz w:val="24"/>
                <w:szCs w:val="24"/>
                <w:lang w:eastAsia="zh-CN"/>
              </w:rPr>
              <w:t>Y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ang et al., 2013</w:t>
            </w:r>
          </w:p>
          <w:p w14:paraId="75343E19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zh-CN"/>
              </w:rPr>
            </w:pPr>
            <w:proofErr w:type="spellStart"/>
            <w:r w:rsidRPr="00531ECE">
              <w:rPr>
                <w:rFonts w:ascii="Arial" w:hAnsi="Arial" w:cs="Arial" w:hint="eastAsia"/>
                <w:sz w:val="24"/>
                <w:szCs w:val="24"/>
                <w:lang w:eastAsia="zh-CN"/>
              </w:rPr>
              <w:t>G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oolam</w:t>
            </w:r>
            <w:proofErr w:type="spellEnd"/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et al., 2016</w:t>
            </w:r>
          </w:p>
          <w:p w14:paraId="703F449B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 w:hint="eastAsia"/>
                <w:sz w:val="24"/>
                <w:szCs w:val="24"/>
                <w:lang w:eastAsia="zh-CN"/>
              </w:rPr>
              <w:t>P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ollen et al., 2014</w:t>
            </w:r>
          </w:p>
          <w:p w14:paraId="4637F481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 w:hint="eastAsia"/>
                <w:sz w:val="24"/>
                <w:szCs w:val="24"/>
                <w:lang w:eastAsia="zh-CN"/>
              </w:rPr>
              <w:t>D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eng et al., 2014</w:t>
            </w:r>
          </w:p>
          <w:p w14:paraId="6BABDEFD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 w:hint="eastAsia"/>
                <w:sz w:val="24"/>
                <w:szCs w:val="24"/>
                <w:lang w:eastAsia="zh-CN"/>
              </w:rPr>
              <w:t>K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lein et al., 2015</w:t>
            </w:r>
          </w:p>
          <w:p w14:paraId="3B967FDB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 w:hint="eastAsia"/>
                <w:sz w:val="24"/>
                <w:szCs w:val="24"/>
                <w:lang w:eastAsia="zh-CN"/>
              </w:rPr>
              <w:t>Z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eisel et al., 2015</w:t>
            </w:r>
          </w:p>
          <w:p w14:paraId="17B3B66C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 w:hint="eastAsia"/>
                <w:sz w:val="24"/>
                <w:szCs w:val="24"/>
                <w:lang w:eastAsia="zh-CN"/>
              </w:rPr>
              <w:t>L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i et al., 2017</w:t>
            </w:r>
          </w:p>
          <w:p w14:paraId="646A1A1C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zh-CN"/>
              </w:rPr>
            </w:pPr>
            <w:proofErr w:type="spellStart"/>
            <w:r w:rsidRPr="00531ECE">
              <w:rPr>
                <w:rFonts w:ascii="Arial" w:hAnsi="Arial" w:cs="Arial" w:hint="eastAsia"/>
                <w:sz w:val="24"/>
                <w:szCs w:val="24"/>
                <w:lang w:eastAsia="zh-CN"/>
              </w:rPr>
              <w:t>T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reutlein</w:t>
            </w:r>
            <w:proofErr w:type="spellEnd"/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et al., 2014</w:t>
            </w:r>
          </w:p>
          <w:p w14:paraId="55788BF2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 w:hint="eastAsia"/>
                <w:sz w:val="24"/>
                <w:szCs w:val="24"/>
                <w:lang w:eastAsia="zh-CN"/>
              </w:rPr>
              <w:t>B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aron et al., 2016</w:t>
            </w:r>
          </w:p>
          <w:p w14:paraId="0C9DB2B6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zh-CN"/>
              </w:rPr>
            </w:pPr>
            <w:proofErr w:type="spellStart"/>
            <w:r w:rsidRPr="00531ECE">
              <w:rPr>
                <w:rFonts w:ascii="Arial" w:hAnsi="Arial" w:cs="Arial" w:hint="eastAsia"/>
                <w:sz w:val="24"/>
                <w:szCs w:val="24"/>
                <w:lang w:eastAsia="zh-CN"/>
              </w:rPr>
              <w:t>U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soskin</w:t>
            </w:r>
            <w:proofErr w:type="spellEnd"/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et al., 2015</w:t>
            </w:r>
          </w:p>
        </w:tc>
        <w:tc>
          <w:tcPr>
            <w:tcW w:w="3252" w:type="dxa"/>
          </w:tcPr>
          <w:p w14:paraId="18DDA3E5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 w:hint="eastAsia"/>
                <w:sz w:val="24"/>
                <w:szCs w:val="24"/>
                <w:lang w:eastAsia="zh-CN"/>
              </w:rPr>
              <w:t>G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EO: GSE57249</w:t>
            </w:r>
          </w:p>
          <w:p w14:paraId="09E54F60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E-MTAB-2600</w:t>
            </w:r>
          </w:p>
          <w:p w14:paraId="3D22DEC8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 w:hint="eastAsia"/>
                <w:sz w:val="24"/>
                <w:szCs w:val="24"/>
                <w:lang w:eastAsia="zh-CN"/>
              </w:rPr>
              <w:t>G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EO:</w:t>
            </w:r>
            <w:r w:rsidRPr="00531ECE">
              <w:t xml:space="preserve"> 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GSE36552</w:t>
            </w:r>
          </w:p>
          <w:p w14:paraId="7DC96E60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E-MTAB-3321</w:t>
            </w:r>
          </w:p>
          <w:p w14:paraId="339C6345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SRP041736</w:t>
            </w:r>
          </w:p>
          <w:p w14:paraId="1199146D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 w:hint="eastAsia"/>
                <w:sz w:val="24"/>
                <w:szCs w:val="24"/>
                <w:lang w:eastAsia="zh-CN"/>
              </w:rPr>
              <w:t>G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EO:</w:t>
            </w:r>
            <w:r w:rsidRPr="00531ECE">
              <w:t xml:space="preserve"> 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GSE45719</w:t>
            </w:r>
          </w:p>
          <w:p w14:paraId="38B16294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 w:hint="eastAsia"/>
                <w:sz w:val="24"/>
                <w:szCs w:val="24"/>
                <w:lang w:eastAsia="zh-CN"/>
              </w:rPr>
              <w:t>G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EO:</w:t>
            </w:r>
            <w:r w:rsidRPr="00531ECE">
              <w:t xml:space="preserve"> 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GSE65525</w:t>
            </w:r>
          </w:p>
          <w:p w14:paraId="081F9E76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 w:hint="eastAsia"/>
                <w:sz w:val="24"/>
                <w:szCs w:val="24"/>
                <w:lang w:eastAsia="zh-CN"/>
              </w:rPr>
              <w:t>G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 xml:space="preserve">EO: </w:t>
            </w:r>
            <w:bookmarkStart w:id="0" w:name="OLE_LINK17"/>
            <w:bookmarkStart w:id="1" w:name="OLE_LINK18"/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GSE60361</w:t>
            </w:r>
            <w:bookmarkEnd w:id="0"/>
            <w:bookmarkEnd w:id="1"/>
          </w:p>
          <w:p w14:paraId="400ECE6A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 w:hint="eastAsia"/>
                <w:sz w:val="24"/>
                <w:szCs w:val="24"/>
                <w:lang w:eastAsia="zh-CN"/>
              </w:rPr>
              <w:t>G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EO:</w:t>
            </w:r>
            <w:r w:rsidRPr="00531ECE">
              <w:t xml:space="preserve"> 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GSE81861</w:t>
            </w:r>
          </w:p>
          <w:p w14:paraId="13117F2B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 w:hint="eastAsia"/>
                <w:sz w:val="24"/>
                <w:szCs w:val="24"/>
                <w:lang w:eastAsia="zh-CN"/>
              </w:rPr>
              <w:t>G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EO:</w:t>
            </w:r>
            <w:r w:rsidRPr="00531ECE">
              <w:t xml:space="preserve"> 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GSE52583</w:t>
            </w:r>
          </w:p>
          <w:p w14:paraId="2148531D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 w:hint="eastAsia"/>
                <w:sz w:val="24"/>
                <w:szCs w:val="24"/>
                <w:lang w:eastAsia="zh-CN"/>
              </w:rPr>
              <w:t>G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EO: GSE84133</w:t>
            </w:r>
          </w:p>
          <w:p w14:paraId="6EA945BE" w14:textId="77777777" w:rsidR="00C526F8" w:rsidRPr="00531ECE" w:rsidRDefault="00C526F8" w:rsidP="00F021B4">
            <w:pPr>
              <w:pStyle w:val="RefText"/>
              <w:spacing w:line="48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31ECE">
              <w:rPr>
                <w:rFonts w:ascii="Arial" w:hAnsi="Arial" w:cs="Arial" w:hint="eastAsia"/>
                <w:sz w:val="24"/>
                <w:szCs w:val="24"/>
                <w:lang w:eastAsia="zh-CN"/>
              </w:rPr>
              <w:t>G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EO:</w:t>
            </w:r>
            <w:r w:rsidRPr="00531ECE">
              <w:t xml:space="preserve"> </w:t>
            </w:r>
            <w:r w:rsidRPr="00531ECE">
              <w:rPr>
                <w:rFonts w:ascii="Arial" w:hAnsi="Arial" w:cs="Arial"/>
                <w:sz w:val="24"/>
                <w:szCs w:val="24"/>
                <w:lang w:eastAsia="zh-CN"/>
              </w:rPr>
              <w:t>GSE59739</w:t>
            </w:r>
          </w:p>
        </w:tc>
      </w:tr>
    </w:tbl>
    <w:p w14:paraId="725739E4" w14:textId="77777777" w:rsidR="00C526F8" w:rsidRPr="00531ECE" w:rsidRDefault="00C526F8" w:rsidP="00FC361D">
      <w:pPr>
        <w:pStyle w:val="RefText"/>
        <w:spacing w:line="480" w:lineRule="auto"/>
        <w:ind w:leftChars="56" w:left="339"/>
        <w:rPr>
          <w:rFonts w:ascii="Arial" w:hAnsi="Arial" w:cs="Arial"/>
          <w:sz w:val="24"/>
          <w:szCs w:val="24"/>
        </w:rPr>
      </w:pPr>
    </w:p>
    <w:p w14:paraId="1754E56E" w14:textId="77777777" w:rsidR="00C526F8" w:rsidRPr="00321406" w:rsidRDefault="00C526F8" w:rsidP="00C526F8">
      <w:pPr>
        <w:spacing w:line="480" w:lineRule="auto"/>
        <w:rPr>
          <w:rFonts w:ascii="Arial" w:hAnsi="Arial" w:cs="Arial"/>
          <w:b/>
          <w:bCs/>
          <w:sz w:val="24"/>
        </w:rPr>
      </w:pPr>
      <w:r w:rsidRPr="00321406">
        <w:rPr>
          <w:rFonts w:ascii="Arial" w:hAnsi="Arial" w:cs="Arial"/>
          <w:b/>
          <w:bCs/>
          <w:sz w:val="24"/>
        </w:rPr>
        <w:t xml:space="preserve">Table S2: the results of </w:t>
      </w:r>
      <w:proofErr w:type="spellStart"/>
      <w:r w:rsidRPr="00321406">
        <w:rPr>
          <w:rFonts w:ascii="Arial" w:hAnsi="Arial" w:cs="Arial"/>
          <w:b/>
          <w:bCs/>
          <w:sz w:val="24"/>
        </w:rPr>
        <w:t>scSO</w:t>
      </w:r>
      <w:proofErr w:type="spellEnd"/>
      <w:r w:rsidRPr="00321406">
        <w:rPr>
          <w:rFonts w:ascii="Arial" w:hAnsi="Arial" w:cs="Arial"/>
          <w:b/>
          <w:bCs/>
          <w:sz w:val="24"/>
        </w:rPr>
        <w:t xml:space="preserve"> in different </w:t>
      </w:r>
      <w:r w:rsidRPr="00321406">
        <w:rPr>
          <w:rFonts w:ascii="Arial" w:eastAsia="宋体" w:hAnsi="Arial" w:cs="Arial"/>
          <w:b/>
          <w:bCs/>
          <w:sz w:val="24"/>
        </w:rPr>
        <w:t>ARI threshold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94"/>
        <w:gridCol w:w="1265"/>
        <w:gridCol w:w="1240"/>
        <w:gridCol w:w="1310"/>
        <w:gridCol w:w="1291"/>
        <w:gridCol w:w="1296"/>
      </w:tblGrid>
      <w:tr w:rsidR="00C526F8" w:rsidRPr="00531ECE" w14:paraId="588948A0" w14:textId="77777777" w:rsidTr="00F021B4">
        <w:trPr>
          <w:trHeight w:val="387"/>
        </w:trPr>
        <w:tc>
          <w:tcPr>
            <w:tcW w:w="2076" w:type="dxa"/>
            <w:vAlign w:val="center"/>
          </w:tcPr>
          <w:p w14:paraId="2EF25B58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ARI threshold</w:t>
            </w:r>
          </w:p>
        </w:tc>
        <w:tc>
          <w:tcPr>
            <w:tcW w:w="1388" w:type="dxa"/>
            <w:vAlign w:val="center"/>
          </w:tcPr>
          <w:p w14:paraId="22A70328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proofErr w:type="spellStart"/>
            <w:r w:rsidRPr="00531ECE">
              <w:rPr>
                <w:rFonts w:ascii="Arial" w:eastAsia="宋体" w:hAnsi="Arial" w:cs="Arial"/>
                <w:sz w:val="24"/>
              </w:rPr>
              <w:t>scSO</w:t>
            </w:r>
            <w:proofErr w:type="spellEnd"/>
          </w:p>
        </w:tc>
        <w:tc>
          <w:tcPr>
            <w:tcW w:w="1388" w:type="dxa"/>
            <w:vAlign w:val="center"/>
          </w:tcPr>
          <w:p w14:paraId="7C30D43E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SC3</w:t>
            </w:r>
          </w:p>
        </w:tc>
        <w:tc>
          <w:tcPr>
            <w:tcW w:w="1388" w:type="dxa"/>
            <w:vAlign w:val="center"/>
          </w:tcPr>
          <w:p w14:paraId="784B4FFF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proofErr w:type="spellStart"/>
            <w:r w:rsidRPr="00531ECE">
              <w:rPr>
                <w:rFonts w:ascii="Arial" w:eastAsia="宋体" w:hAnsi="Arial" w:cs="Arial"/>
                <w:sz w:val="24"/>
              </w:rPr>
              <w:t>Scanpy</w:t>
            </w:r>
            <w:proofErr w:type="spellEnd"/>
          </w:p>
        </w:tc>
        <w:tc>
          <w:tcPr>
            <w:tcW w:w="1388" w:type="dxa"/>
            <w:vAlign w:val="center"/>
          </w:tcPr>
          <w:p w14:paraId="7C48E50A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Seurat</w:t>
            </w:r>
          </w:p>
        </w:tc>
        <w:tc>
          <w:tcPr>
            <w:tcW w:w="1388" w:type="dxa"/>
            <w:vAlign w:val="center"/>
          </w:tcPr>
          <w:p w14:paraId="1387B722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SIMLR</w:t>
            </w:r>
          </w:p>
        </w:tc>
      </w:tr>
      <w:tr w:rsidR="00C526F8" w:rsidRPr="00531ECE" w14:paraId="4FCD08D7" w14:textId="77777777" w:rsidTr="00F021B4">
        <w:trPr>
          <w:trHeight w:val="387"/>
        </w:trPr>
        <w:tc>
          <w:tcPr>
            <w:tcW w:w="2076" w:type="dxa"/>
            <w:vAlign w:val="center"/>
          </w:tcPr>
          <w:p w14:paraId="25B40196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0.80</w:t>
            </w:r>
          </w:p>
        </w:tc>
        <w:tc>
          <w:tcPr>
            <w:tcW w:w="1388" w:type="dxa"/>
            <w:vAlign w:val="center"/>
          </w:tcPr>
          <w:p w14:paraId="05AD9AB5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7</w:t>
            </w:r>
          </w:p>
        </w:tc>
        <w:tc>
          <w:tcPr>
            <w:tcW w:w="1388" w:type="dxa"/>
            <w:vAlign w:val="center"/>
          </w:tcPr>
          <w:p w14:paraId="7014C29B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3</w:t>
            </w:r>
          </w:p>
        </w:tc>
        <w:tc>
          <w:tcPr>
            <w:tcW w:w="1388" w:type="dxa"/>
            <w:vAlign w:val="center"/>
          </w:tcPr>
          <w:p w14:paraId="677A9EA1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1</w:t>
            </w:r>
          </w:p>
        </w:tc>
        <w:tc>
          <w:tcPr>
            <w:tcW w:w="1388" w:type="dxa"/>
            <w:vAlign w:val="center"/>
          </w:tcPr>
          <w:p w14:paraId="66247D19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1</w:t>
            </w:r>
          </w:p>
        </w:tc>
        <w:tc>
          <w:tcPr>
            <w:tcW w:w="1388" w:type="dxa"/>
            <w:vAlign w:val="center"/>
          </w:tcPr>
          <w:p w14:paraId="20E01687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1</w:t>
            </w:r>
          </w:p>
        </w:tc>
      </w:tr>
      <w:tr w:rsidR="00C526F8" w:rsidRPr="00531ECE" w14:paraId="0761F441" w14:textId="77777777" w:rsidTr="00F021B4">
        <w:trPr>
          <w:trHeight w:val="387"/>
        </w:trPr>
        <w:tc>
          <w:tcPr>
            <w:tcW w:w="2076" w:type="dxa"/>
            <w:vAlign w:val="center"/>
          </w:tcPr>
          <w:p w14:paraId="07D90B1B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0.75</w:t>
            </w:r>
          </w:p>
        </w:tc>
        <w:tc>
          <w:tcPr>
            <w:tcW w:w="1388" w:type="dxa"/>
            <w:vAlign w:val="center"/>
          </w:tcPr>
          <w:p w14:paraId="2C8BCCF9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9</w:t>
            </w:r>
          </w:p>
        </w:tc>
        <w:tc>
          <w:tcPr>
            <w:tcW w:w="1388" w:type="dxa"/>
            <w:vAlign w:val="center"/>
          </w:tcPr>
          <w:p w14:paraId="0A432ED9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5</w:t>
            </w:r>
          </w:p>
        </w:tc>
        <w:tc>
          <w:tcPr>
            <w:tcW w:w="1388" w:type="dxa"/>
            <w:vAlign w:val="center"/>
          </w:tcPr>
          <w:p w14:paraId="4E68EBC2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1</w:t>
            </w:r>
          </w:p>
        </w:tc>
        <w:tc>
          <w:tcPr>
            <w:tcW w:w="1388" w:type="dxa"/>
            <w:vAlign w:val="center"/>
          </w:tcPr>
          <w:p w14:paraId="2A2962C5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1</w:t>
            </w:r>
          </w:p>
        </w:tc>
        <w:tc>
          <w:tcPr>
            <w:tcW w:w="1388" w:type="dxa"/>
            <w:vAlign w:val="center"/>
          </w:tcPr>
          <w:p w14:paraId="10BEEB9F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1</w:t>
            </w:r>
          </w:p>
        </w:tc>
      </w:tr>
      <w:tr w:rsidR="00C526F8" w:rsidRPr="00531ECE" w14:paraId="548AF9A9" w14:textId="77777777" w:rsidTr="00F021B4">
        <w:trPr>
          <w:trHeight w:val="387"/>
        </w:trPr>
        <w:tc>
          <w:tcPr>
            <w:tcW w:w="2076" w:type="dxa"/>
            <w:vAlign w:val="center"/>
          </w:tcPr>
          <w:p w14:paraId="53E40BA6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0.70</w:t>
            </w:r>
          </w:p>
        </w:tc>
        <w:tc>
          <w:tcPr>
            <w:tcW w:w="1388" w:type="dxa"/>
            <w:vAlign w:val="center"/>
          </w:tcPr>
          <w:p w14:paraId="6E9FB552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9</w:t>
            </w:r>
          </w:p>
        </w:tc>
        <w:tc>
          <w:tcPr>
            <w:tcW w:w="1388" w:type="dxa"/>
            <w:vAlign w:val="center"/>
          </w:tcPr>
          <w:p w14:paraId="7FFBF8B5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5</w:t>
            </w:r>
          </w:p>
        </w:tc>
        <w:tc>
          <w:tcPr>
            <w:tcW w:w="1388" w:type="dxa"/>
            <w:vAlign w:val="center"/>
          </w:tcPr>
          <w:p w14:paraId="00812394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4</w:t>
            </w:r>
          </w:p>
        </w:tc>
        <w:tc>
          <w:tcPr>
            <w:tcW w:w="1388" w:type="dxa"/>
            <w:vAlign w:val="center"/>
          </w:tcPr>
          <w:p w14:paraId="753EA6ED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2</w:t>
            </w:r>
          </w:p>
        </w:tc>
        <w:tc>
          <w:tcPr>
            <w:tcW w:w="1388" w:type="dxa"/>
            <w:vAlign w:val="center"/>
          </w:tcPr>
          <w:p w14:paraId="7F96BAD8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1</w:t>
            </w:r>
          </w:p>
        </w:tc>
      </w:tr>
      <w:tr w:rsidR="00C526F8" w:rsidRPr="00531ECE" w14:paraId="1FD750F7" w14:textId="77777777" w:rsidTr="00F021B4">
        <w:trPr>
          <w:trHeight w:val="376"/>
        </w:trPr>
        <w:tc>
          <w:tcPr>
            <w:tcW w:w="2076" w:type="dxa"/>
            <w:vAlign w:val="center"/>
          </w:tcPr>
          <w:p w14:paraId="7298B8B6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0.65</w:t>
            </w:r>
          </w:p>
        </w:tc>
        <w:tc>
          <w:tcPr>
            <w:tcW w:w="1388" w:type="dxa"/>
            <w:vAlign w:val="center"/>
          </w:tcPr>
          <w:p w14:paraId="67F302AB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10</w:t>
            </w:r>
          </w:p>
        </w:tc>
        <w:tc>
          <w:tcPr>
            <w:tcW w:w="1388" w:type="dxa"/>
            <w:vAlign w:val="center"/>
          </w:tcPr>
          <w:p w14:paraId="70BA5154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5</w:t>
            </w:r>
          </w:p>
        </w:tc>
        <w:tc>
          <w:tcPr>
            <w:tcW w:w="1388" w:type="dxa"/>
            <w:vAlign w:val="center"/>
          </w:tcPr>
          <w:p w14:paraId="36CF0358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5</w:t>
            </w:r>
          </w:p>
        </w:tc>
        <w:tc>
          <w:tcPr>
            <w:tcW w:w="1388" w:type="dxa"/>
            <w:vAlign w:val="center"/>
          </w:tcPr>
          <w:p w14:paraId="3EC01C50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3</w:t>
            </w:r>
          </w:p>
        </w:tc>
        <w:tc>
          <w:tcPr>
            <w:tcW w:w="1388" w:type="dxa"/>
            <w:vAlign w:val="center"/>
          </w:tcPr>
          <w:p w14:paraId="6B0AFEA1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2</w:t>
            </w:r>
          </w:p>
        </w:tc>
      </w:tr>
      <w:tr w:rsidR="00C526F8" w:rsidRPr="00531ECE" w14:paraId="141F1562" w14:textId="77777777" w:rsidTr="00F021B4">
        <w:trPr>
          <w:trHeight w:val="387"/>
        </w:trPr>
        <w:tc>
          <w:tcPr>
            <w:tcW w:w="2076" w:type="dxa"/>
            <w:vAlign w:val="bottom"/>
          </w:tcPr>
          <w:p w14:paraId="2249CB8E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0.60</w:t>
            </w:r>
          </w:p>
        </w:tc>
        <w:tc>
          <w:tcPr>
            <w:tcW w:w="1388" w:type="dxa"/>
            <w:vAlign w:val="bottom"/>
          </w:tcPr>
          <w:p w14:paraId="0412C66E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10</w:t>
            </w:r>
          </w:p>
        </w:tc>
        <w:tc>
          <w:tcPr>
            <w:tcW w:w="1388" w:type="dxa"/>
            <w:vAlign w:val="bottom"/>
          </w:tcPr>
          <w:p w14:paraId="5F531425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6</w:t>
            </w:r>
          </w:p>
        </w:tc>
        <w:tc>
          <w:tcPr>
            <w:tcW w:w="1388" w:type="dxa"/>
            <w:vAlign w:val="bottom"/>
          </w:tcPr>
          <w:p w14:paraId="1138B366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5</w:t>
            </w:r>
          </w:p>
        </w:tc>
        <w:tc>
          <w:tcPr>
            <w:tcW w:w="1388" w:type="dxa"/>
            <w:vAlign w:val="bottom"/>
          </w:tcPr>
          <w:p w14:paraId="47470F5E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4</w:t>
            </w:r>
          </w:p>
        </w:tc>
        <w:tc>
          <w:tcPr>
            <w:tcW w:w="1388" w:type="dxa"/>
            <w:vAlign w:val="bottom"/>
          </w:tcPr>
          <w:p w14:paraId="0C2575A6" w14:textId="77777777" w:rsidR="00C526F8" w:rsidRPr="00531ECE" w:rsidRDefault="00C526F8" w:rsidP="00F021B4">
            <w:pPr>
              <w:spacing w:line="276" w:lineRule="auto"/>
              <w:jc w:val="center"/>
              <w:rPr>
                <w:rFonts w:ascii="Arial" w:eastAsia="宋体" w:hAnsi="Arial" w:cs="Arial"/>
                <w:sz w:val="24"/>
              </w:rPr>
            </w:pPr>
            <w:r w:rsidRPr="00531ECE">
              <w:rPr>
                <w:rFonts w:ascii="Arial" w:eastAsia="宋体" w:hAnsi="Arial" w:cs="Arial"/>
                <w:sz w:val="24"/>
              </w:rPr>
              <w:t>2</w:t>
            </w:r>
          </w:p>
        </w:tc>
      </w:tr>
    </w:tbl>
    <w:p w14:paraId="0DFEA877" w14:textId="77777777" w:rsidR="0072639A" w:rsidRDefault="00951845"/>
    <w:sectPr w:rsidR="007263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55489F" w14:textId="77777777" w:rsidR="00951845" w:rsidRDefault="00951845" w:rsidP="00C526F8">
      <w:pPr>
        <w:spacing w:line="240" w:lineRule="auto"/>
      </w:pPr>
      <w:r>
        <w:separator/>
      </w:r>
    </w:p>
  </w:endnote>
  <w:endnote w:type="continuationSeparator" w:id="0">
    <w:p w14:paraId="60CEC942" w14:textId="77777777" w:rsidR="00951845" w:rsidRDefault="00951845" w:rsidP="00C526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D82D81" w14:textId="77777777" w:rsidR="00951845" w:rsidRDefault="00951845" w:rsidP="00C526F8">
      <w:pPr>
        <w:spacing w:line="240" w:lineRule="auto"/>
      </w:pPr>
      <w:r>
        <w:separator/>
      </w:r>
    </w:p>
  </w:footnote>
  <w:footnote w:type="continuationSeparator" w:id="0">
    <w:p w14:paraId="76DFE7B4" w14:textId="77777777" w:rsidR="00951845" w:rsidRDefault="00951845" w:rsidP="00C526F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56"/>
    <w:rsid w:val="00183088"/>
    <w:rsid w:val="00321406"/>
    <w:rsid w:val="00874AD5"/>
    <w:rsid w:val="00905756"/>
    <w:rsid w:val="00951845"/>
    <w:rsid w:val="00C526F8"/>
    <w:rsid w:val="00E14ABC"/>
    <w:rsid w:val="00FC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2B082B"/>
  <w15:chartTrackingRefBased/>
  <w15:docId w15:val="{BE7E78BB-B243-49FA-A6AB-C0DA83696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6F8"/>
    <w:pPr>
      <w:spacing w:line="240" w:lineRule="exact"/>
    </w:pPr>
    <w:rPr>
      <w:rFonts w:ascii="Times" w:hAnsi="Times" w:cs="Times New Roman"/>
      <w:kern w:val="0"/>
      <w:sz w:val="2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6F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cstheme="minorBidi"/>
      <w:kern w:val="2"/>
      <w:sz w:val="18"/>
      <w:szCs w:val="18"/>
      <w:lang w:eastAsia="zh-CN"/>
    </w:rPr>
  </w:style>
  <w:style w:type="character" w:customStyle="1" w:styleId="a4">
    <w:name w:val="页眉 字符"/>
    <w:basedOn w:val="a0"/>
    <w:link w:val="a3"/>
    <w:uiPriority w:val="99"/>
    <w:rsid w:val="00C526F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26F8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cstheme="minorBidi"/>
      <w:kern w:val="2"/>
      <w:sz w:val="18"/>
      <w:szCs w:val="18"/>
      <w:lang w:eastAsia="zh-CN"/>
    </w:rPr>
  </w:style>
  <w:style w:type="character" w:customStyle="1" w:styleId="a6">
    <w:name w:val="页脚 字符"/>
    <w:basedOn w:val="a0"/>
    <w:link w:val="a5"/>
    <w:uiPriority w:val="99"/>
    <w:rsid w:val="00C526F8"/>
    <w:rPr>
      <w:sz w:val="18"/>
      <w:szCs w:val="18"/>
    </w:rPr>
  </w:style>
  <w:style w:type="paragraph" w:customStyle="1" w:styleId="RefText">
    <w:name w:val="Ref Text"/>
    <w:rsid w:val="00C526F8"/>
    <w:pPr>
      <w:spacing w:line="180" w:lineRule="exact"/>
      <w:ind w:left="227" w:hanging="227"/>
      <w:jc w:val="both"/>
    </w:pPr>
    <w:rPr>
      <w:rFonts w:ascii="Times New Roman" w:hAnsi="Times New Roman" w:cs="Times New Roman"/>
      <w:kern w:val="0"/>
      <w:sz w:val="14"/>
      <w:szCs w:val="20"/>
      <w:lang w:eastAsia="en-US"/>
    </w:rPr>
  </w:style>
  <w:style w:type="table" w:styleId="a7">
    <w:name w:val="Table Grid"/>
    <w:basedOn w:val="a1"/>
    <w:uiPriority w:val="39"/>
    <w:rsid w:val="00C526F8"/>
    <w:rPr>
      <w:rFonts w:ascii="Times New Roman" w:hAnsi="Times New Roman" w:cs="Times New Roman"/>
      <w:kern w:val="0"/>
      <w:sz w:val="20"/>
      <w:szCs w:val="20"/>
      <w:lang w:val="en-IN"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526F8"/>
    <w:rPr>
      <w:rFonts w:ascii="Times New Roman" w:hAnsi="Times New Roman" w:cs="Times New Roman"/>
      <w:kern w:val="0"/>
      <w:sz w:val="20"/>
      <w:szCs w:val="20"/>
      <w:lang w:val="en-IN" w:eastAsia="en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好 问雷</dc:creator>
  <cp:keywords/>
  <dc:description/>
  <cp:lastModifiedBy>好 问雷</cp:lastModifiedBy>
  <cp:revision>4</cp:revision>
  <dcterms:created xsi:type="dcterms:W3CDTF">2021-03-22T02:09:00Z</dcterms:created>
  <dcterms:modified xsi:type="dcterms:W3CDTF">2021-03-22T02:14:00Z</dcterms:modified>
</cp:coreProperties>
</file>