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983D9" w14:textId="77777777" w:rsidR="001B66B9" w:rsidRDefault="001B66B9" w:rsidP="001B66B9">
      <w:pPr>
        <w:rPr>
          <w:rFonts w:ascii="Calibri" w:eastAsia="Calibri" w:hAnsi="Calibri" w:cs="Calibri"/>
        </w:rPr>
      </w:pPr>
      <w:r>
        <w:rPr>
          <w:b/>
        </w:rPr>
        <w:t xml:space="preserve">Supplementary Table 5.  </w:t>
      </w:r>
      <w:r>
        <w:t xml:space="preserve">Number of GO terms and SM categories annotated from gene models with evidence for HGT in </w:t>
      </w:r>
      <w:r>
        <w:rPr>
          <w:rFonts w:ascii="Calibri" w:eastAsia="Calibri" w:hAnsi="Calibri" w:cs="Calibri"/>
          <w:i/>
        </w:rPr>
        <w:t xml:space="preserve">B. meristosporus </w:t>
      </w:r>
      <w:r>
        <w:rPr>
          <w:rFonts w:ascii="Calibri" w:eastAsia="Calibri" w:hAnsi="Calibri" w:cs="Calibri"/>
        </w:rPr>
        <w:t>CBS 931.73</w:t>
      </w:r>
    </w:p>
    <w:p w14:paraId="2E73CF02" w14:textId="77777777" w:rsidR="001B66B9" w:rsidRDefault="001B66B9" w:rsidP="001B66B9">
      <w:pPr>
        <w:rPr>
          <w:rFonts w:ascii="Calibri" w:eastAsia="Calibri" w:hAnsi="Calibri" w:cs="Calibri"/>
        </w:rPr>
      </w:pPr>
    </w:p>
    <w:tbl>
      <w:tblPr>
        <w:tblW w:w="9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845"/>
        <w:gridCol w:w="3510"/>
      </w:tblGrid>
      <w:tr w:rsidR="001B66B9" w14:paraId="3D51BF55" w14:textId="77777777" w:rsidTr="00BA3FE1">
        <w:trPr>
          <w:trHeight w:val="320"/>
        </w:trPr>
        <w:tc>
          <w:tcPr>
            <w:tcW w:w="5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D95BE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Gene Ontology term</w:t>
            </w:r>
          </w:p>
        </w:tc>
        <w:tc>
          <w:tcPr>
            <w:tcW w:w="3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A6FD5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Number of gene models</w:t>
            </w:r>
          </w:p>
        </w:tc>
      </w:tr>
      <w:tr w:rsidR="001B66B9" w14:paraId="094A7659" w14:textId="77777777" w:rsidTr="00BA3FE1">
        <w:trPr>
          <w:trHeight w:val="320"/>
        </w:trPr>
        <w:tc>
          <w:tcPr>
            <w:tcW w:w="5845" w:type="dxa"/>
            <w:tcBorders>
              <w:top w:val="single" w:sz="4" w:space="0" w:color="000000"/>
            </w:tcBorders>
            <w:shd w:val="clear" w:color="auto" w:fill="auto"/>
          </w:tcPr>
          <w:p w14:paraId="0425F9B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 GO</w:t>
            </w:r>
          </w:p>
        </w:tc>
        <w:tc>
          <w:tcPr>
            <w:tcW w:w="3510" w:type="dxa"/>
            <w:tcBorders>
              <w:top w:val="single" w:sz="4" w:space="0" w:color="000000"/>
            </w:tcBorders>
            <w:shd w:val="clear" w:color="auto" w:fill="auto"/>
          </w:tcPr>
          <w:p w14:paraId="3FE9D98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655</w:t>
            </w:r>
          </w:p>
        </w:tc>
      </w:tr>
      <w:tr w:rsidR="001B66B9" w14:paraId="0AF7445A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8AADC3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 InterPro</w:t>
            </w:r>
          </w:p>
        </w:tc>
        <w:tc>
          <w:tcPr>
            <w:tcW w:w="3510" w:type="dxa"/>
            <w:shd w:val="clear" w:color="auto" w:fill="auto"/>
          </w:tcPr>
          <w:p w14:paraId="1DCE35E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140</w:t>
            </w:r>
          </w:p>
        </w:tc>
      </w:tr>
      <w:tr w:rsidR="001B66B9" w14:paraId="2D98112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B05EB3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GO:oxidation-reduction process</w:t>
            </w:r>
          </w:p>
        </w:tc>
        <w:tc>
          <w:tcPr>
            <w:tcW w:w="3510" w:type="dxa"/>
            <w:shd w:val="clear" w:color="auto" w:fill="auto"/>
          </w:tcPr>
          <w:p w14:paraId="3D1D718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59</w:t>
            </w:r>
          </w:p>
        </w:tc>
      </w:tr>
      <w:tr w:rsidR="001B66B9" w14:paraId="7CD512F1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DD6838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GO:protein binding</w:t>
            </w:r>
          </w:p>
        </w:tc>
        <w:tc>
          <w:tcPr>
            <w:tcW w:w="3510" w:type="dxa"/>
            <w:shd w:val="clear" w:color="auto" w:fill="auto"/>
          </w:tcPr>
          <w:p w14:paraId="69805F4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34</w:t>
            </w:r>
          </w:p>
        </w:tc>
      </w:tr>
      <w:tr w:rsidR="001B66B9" w14:paraId="2EAFA4F7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5449F1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GO:phosphorelay sensor kinase activity</w:t>
            </w:r>
          </w:p>
        </w:tc>
        <w:tc>
          <w:tcPr>
            <w:tcW w:w="3510" w:type="dxa"/>
            <w:shd w:val="clear" w:color="auto" w:fill="auto"/>
          </w:tcPr>
          <w:p w14:paraId="0496F7D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32</w:t>
            </w:r>
          </w:p>
        </w:tc>
      </w:tr>
      <w:tr w:rsidR="001B66B9" w14:paraId="379584E7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23585CB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GO:N-acetyltransferase activity</w:t>
            </w:r>
          </w:p>
        </w:tc>
        <w:tc>
          <w:tcPr>
            <w:tcW w:w="3510" w:type="dxa"/>
            <w:shd w:val="clear" w:color="auto" w:fill="auto"/>
          </w:tcPr>
          <w:p w14:paraId="0FEAA3A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28</w:t>
            </w:r>
          </w:p>
        </w:tc>
      </w:tr>
      <w:tr w:rsidR="001B66B9" w14:paraId="2DD3A941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E186B1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GO:catalytic activity</w:t>
            </w:r>
          </w:p>
        </w:tc>
        <w:tc>
          <w:tcPr>
            <w:tcW w:w="3510" w:type="dxa"/>
            <w:shd w:val="clear" w:color="auto" w:fill="auto"/>
          </w:tcPr>
          <w:p w14:paraId="09D0E451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26</w:t>
            </w:r>
          </w:p>
        </w:tc>
      </w:tr>
      <w:tr w:rsidR="001B66B9" w14:paraId="00AA25A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2C10F47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GO:extracellular space</w:t>
            </w:r>
          </w:p>
        </w:tc>
        <w:tc>
          <w:tcPr>
            <w:tcW w:w="3510" w:type="dxa"/>
            <w:shd w:val="clear" w:color="auto" w:fill="auto"/>
          </w:tcPr>
          <w:p w14:paraId="217E2DA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25</w:t>
            </w:r>
          </w:p>
        </w:tc>
      </w:tr>
      <w:tr w:rsidR="001B66B9" w14:paraId="6A94F0E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A73442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GO:hydrolase activity</w:t>
            </w:r>
          </w:p>
        </w:tc>
        <w:tc>
          <w:tcPr>
            <w:tcW w:w="3510" w:type="dxa"/>
            <w:shd w:val="clear" w:color="auto" w:fill="auto"/>
          </w:tcPr>
          <w:p w14:paraId="530B10E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</w:t>
            </w:r>
          </w:p>
        </w:tc>
      </w:tr>
      <w:tr w:rsidR="001B66B9" w14:paraId="0CA0A92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6EEADB3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GO:oxidoreductase activity</w:t>
            </w:r>
          </w:p>
        </w:tc>
        <w:tc>
          <w:tcPr>
            <w:tcW w:w="3510" w:type="dxa"/>
            <w:shd w:val="clear" w:color="auto" w:fill="auto"/>
          </w:tcPr>
          <w:p w14:paraId="42E9564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23</w:t>
            </w:r>
          </w:p>
        </w:tc>
      </w:tr>
      <w:tr w:rsidR="001B66B9" w14:paraId="7561988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A862D9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GO:hydrolase activity, hydrolyzing O-glycosyl compounds</w:t>
            </w:r>
          </w:p>
        </w:tc>
        <w:tc>
          <w:tcPr>
            <w:tcW w:w="3510" w:type="dxa"/>
            <w:shd w:val="clear" w:color="auto" w:fill="auto"/>
          </w:tcPr>
          <w:p w14:paraId="588EB27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19</w:t>
            </w:r>
          </w:p>
        </w:tc>
      </w:tr>
      <w:tr w:rsidR="001B66B9" w14:paraId="5A00449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C258BA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NRPS</w:t>
            </w:r>
          </w:p>
        </w:tc>
        <w:tc>
          <w:tcPr>
            <w:tcW w:w="3510" w:type="dxa"/>
            <w:shd w:val="clear" w:color="auto" w:fill="auto"/>
          </w:tcPr>
          <w:p w14:paraId="076C1F7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18</w:t>
            </w:r>
          </w:p>
        </w:tc>
      </w:tr>
      <w:tr w:rsidR="001B66B9" w14:paraId="1955F53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57533FD2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GO:amino acid transport</w:t>
            </w:r>
          </w:p>
        </w:tc>
        <w:tc>
          <w:tcPr>
            <w:tcW w:w="3510" w:type="dxa"/>
            <w:shd w:val="clear" w:color="auto" w:fill="auto"/>
          </w:tcPr>
          <w:p w14:paraId="2FC450A1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</w:t>
            </w:r>
          </w:p>
        </w:tc>
      </w:tr>
      <w:tr w:rsidR="001B66B9" w14:paraId="5E18B60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1AC6EA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GO:transport</w:t>
            </w:r>
          </w:p>
        </w:tc>
        <w:tc>
          <w:tcPr>
            <w:tcW w:w="3510" w:type="dxa"/>
            <w:shd w:val="clear" w:color="auto" w:fill="auto"/>
          </w:tcPr>
          <w:p w14:paraId="1F1E07A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</w:t>
            </w:r>
          </w:p>
        </w:tc>
      </w:tr>
      <w:tr w:rsidR="001B66B9" w14:paraId="46669EE4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50D4B3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GO:methyltransferase activity</w:t>
            </w:r>
          </w:p>
        </w:tc>
        <w:tc>
          <w:tcPr>
            <w:tcW w:w="3510" w:type="dxa"/>
            <w:shd w:val="clear" w:color="auto" w:fill="auto"/>
          </w:tcPr>
          <w:p w14:paraId="1A0B812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11</w:t>
            </w:r>
          </w:p>
        </w:tc>
      </w:tr>
      <w:tr w:rsidR="001B66B9" w14:paraId="07C001A1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69EA75F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GO:proteolysis</w:t>
            </w:r>
          </w:p>
        </w:tc>
        <w:tc>
          <w:tcPr>
            <w:tcW w:w="3510" w:type="dxa"/>
            <w:shd w:val="clear" w:color="auto" w:fill="auto"/>
          </w:tcPr>
          <w:p w14:paraId="62BD004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</w:t>
            </w:r>
          </w:p>
        </w:tc>
      </w:tr>
      <w:tr w:rsidR="001B66B9" w14:paraId="3141C056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6C0B378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GO:ATP binding</w:t>
            </w:r>
          </w:p>
        </w:tc>
        <w:tc>
          <w:tcPr>
            <w:tcW w:w="3510" w:type="dxa"/>
            <w:shd w:val="clear" w:color="auto" w:fill="auto"/>
          </w:tcPr>
          <w:p w14:paraId="055F3A0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</w:t>
            </w:r>
          </w:p>
        </w:tc>
      </w:tr>
      <w:tr w:rsidR="001B66B9" w14:paraId="044F4DD9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27C7A02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GO:FMN binding</w:t>
            </w:r>
          </w:p>
        </w:tc>
        <w:tc>
          <w:tcPr>
            <w:tcW w:w="3510" w:type="dxa"/>
            <w:shd w:val="clear" w:color="auto" w:fill="auto"/>
          </w:tcPr>
          <w:p w14:paraId="3C61859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</w:tr>
      <w:tr w:rsidR="001B66B9" w14:paraId="175C766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16A3CB2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GO:hydrolase activity, acting on carbon-nitrogen (but not peptide) bonds</w:t>
            </w:r>
          </w:p>
        </w:tc>
        <w:tc>
          <w:tcPr>
            <w:tcW w:w="3510" w:type="dxa"/>
            <w:shd w:val="clear" w:color="auto" w:fill="auto"/>
          </w:tcPr>
          <w:p w14:paraId="13A761B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</w:tr>
      <w:tr w:rsidR="001B66B9" w14:paraId="6EE3F95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513848B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GO:DNA binding</w:t>
            </w:r>
          </w:p>
        </w:tc>
        <w:tc>
          <w:tcPr>
            <w:tcW w:w="3510" w:type="dxa"/>
            <w:shd w:val="clear" w:color="auto" w:fill="auto"/>
          </w:tcPr>
          <w:p w14:paraId="774A0D0F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</w:t>
            </w:r>
          </w:p>
        </w:tc>
      </w:tr>
      <w:tr w:rsidR="001B66B9" w14:paraId="7E3A408E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AE0CF2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NRPS-Like</w:t>
            </w:r>
          </w:p>
        </w:tc>
        <w:tc>
          <w:tcPr>
            <w:tcW w:w="3510" w:type="dxa"/>
            <w:shd w:val="clear" w:color="auto" w:fill="auto"/>
          </w:tcPr>
          <w:p w14:paraId="5D78CC1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</w:tr>
      <w:tr w:rsidR="001B66B9" w14:paraId="573F792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BCB7C4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GO:carbon-nitrogen ligase activity, with glutamine as amido-N-donor</w:t>
            </w:r>
          </w:p>
        </w:tc>
        <w:tc>
          <w:tcPr>
            <w:tcW w:w="3510" w:type="dxa"/>
            <w:shd w:val="clear" w:color="auto" w:fill="auto"/>
          </w:tcPr>
          <w:p w14:paraId="686A760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</w:tr>
      <w:tr w:rsidR="001B66B9" w14:paraId="1EE99ACB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918DD3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GO:chitinase activity</w:t>
            </w:r>
          </w:p>
        </w:tc>
        <w:tc>
          <w:tcPr>
            <w:tcW w:w="3510" w:type="dxa"/>
            <w:shd w:val="clear" w:color="auto" w:fill="auto"/>
          </w:tcPr>
          <w:p w14:paraId="09EB31F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</w:tr>
      <w:tr w:rsidR="001B66B9" w14:paraId="72050A8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2E4161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GO:catalase activity</w:t>
            </w:r>
          </w:p>
        </w:tc>
        <w:tc>
          <w:tcPr>
            <w:tcW w:w="3510" w:type="dxa"/>
            <w:shd w:val="clear" w:color="auto" w:fill="auto"/>
          </w:tcPr>
          <w:p w14:paraId="033060F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4E6C8B46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6718DE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GO:cellular amino acid metabolic process</w:t>
            </w:r>
          </w:p>
        </w:tc>
        <w:tc>
          <w:tcPr>
            <w:tcW w:w="3510" w:type="dxa"/>
            <w:shd w:val="clear" w:color="auto" w:fill="auto"/>
          </w:tcPr>
          <w:p w14:paraId="0D5D46A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3B88689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527DA0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GO:FAD binding</w:t>
            </w:r>
          </w:p>
        </w:tc>
        <w:tc>
          <w:tcPr>
            <w:tcW w:w="3510" w:type="dxa"/>
            <w:shd w:val="clear" w:color="auto" w:fill="auto"/>
          </w:tcPr>
          <w:p w14:paraId="54E3A04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2077104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B20FD1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GO:nucleic acid binding</w:t>
            </w:r>
          </w:p>
        </w:tc>
        <w:tc>
          <w:tcPr>
            <w:tcW w:w="3510" w:type="dxa"/>
            <w:shd w:val="clear" w:color="auto" w:fill="auto"/>
          </w:tcPr>
          <w:p w14:paraId="3B9A107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1750EFEA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2B86C9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GO:oxidoreductase activity, acting on other nitrogenous compounds as donors</w:t>
            </w:r>
          </w:p>
        </w:tc>
        <w:tc>
          <w:tcPr>
            <w:tcW w:w="3510" w:type="dxa"/>
            <w:shd w:val="clear" w:color="auto" w:fill="auto"/>
          </w:tcPr>
          <w:p w14:paraId="482A3C1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3E14BC57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710B382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 :transferase activity, transferring acyl groups other than amino-acyl groups</w:t>
            </w:r>
          </w:p>
        </w:tc>
        <w:tc>
          <w:tcPr>
            <w:tcW w:w="3510" w:type="dxa"/>
            <w:shd w:val="clear" w:color="auto" w:fill="auto"/>
          </w:tcPr>
          <w:p w14:paraId="76C3515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1B66B9" w14:paraId="0CEB6BB4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C8A3CEF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GO:aminoacyl-tRNA editing activity</w:t>
            </w:r>
          </w:p>
        </w:tc>
        <w:tc>
          <w:tcPr>
            <w:tcW w:w="3510" w:type="dxa"/>
            <w:shd w:val="clear" w:color="auto" w:fill="auto"/>
          </w:tcPr>
          <w:p w14:paraId="1E5062CF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7D84A4B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E8F9D5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GO:coproporphyrinogen oxidase activity</w:t>
            </w:r>
          </w:p>
        </w:tc>
        <w:tc>
          <w:tcPr>
            <w:tcW w:w="3510" w:type="dxa"/>
            <w:shd w:val="clear" w:color="auto" w:fill="auto"/>
          </w:tcPr>
          <w:p w14:paraId="26935730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06F13E9A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64AF662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GO:nucleotide binding</w:t>
            </w:r>
          </w:p>
        </w:tc>
        <w:tc>
          <w:tcPr>
            <w:tcW w:w="3510" w:type="dxa"/>
            <w:shd w:val="clear" w:color="auto" w:fill="auto"/>
          </w:tcPr>
          <w:p w14:paraId="37EFD5F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19B1097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6FFB5EC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GO:nutrient reservoir activity</w:t>
            </w:r>
          </w:p>
        </w:tc>
        <w:tc>
          <w:tcPr>
            <w:tcW w:w="3510" w:type="dxa"/>
            <w:shd w:val="clear" w:color="auto" w:fill="auto"/>
          </w:tcPr>
          <w:p w14:paraId="1970DBE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448B34B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7C48D7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GO:phosphogluconate dehydrogenase (decarboxylating) activity</w:t>
            </w:r>
          </w:p>
        </w:tc>
        <w:tc>
          <w:tcPr>
            <w:tcW w:w="3510" w:type="dxa"/>
            <w:shd w:val="clear" w:color="auto" w:fill="auto"/>
          </w:tcPr>
          <w:p w14:paraId="0A74F94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6D4F56C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2B712A5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GO:response to oxidative stress</w:t>
            </w:r>
          </w:p>
        </w:tc>
        <w:tc>
          <w:tcPr>
            <w:tcW w:w="3510" w:type="dxa"/>
            <w:shd w:val="clear" w:color="auto" w:fill="auto"/>
          </w:tcPr>
          <w:p w14:paraId="2F73173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6E509284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7BFEA8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GO:serine-type endopeptidase activity</w:t>
            </w:r>
          </w:p>
        </w:tc>
        <w:tc>
          <w:tcPr>
            <w:tcW w:w="3510" w:type="dxa"/>
            <w:shd w:val="clear" w:color="auto" w:fill="auto"/>
          </w:tcPr>
          <w:p w14:paraId="3896052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2177147C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2411BAA1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GO:transmembrane transport</w:t>
            </w:r>
          </w:p>
        </w:tc>
        <w:tc>
          <w:tcPr>
            <w:tcW w:w="3510" w:type="dxa"/>
            <w:shd w:val="clear" w:color="auto" w:fill="auto"/>
          </w:tcPr>
          <w:p w14:paraId="573182E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1093AAF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059A09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GO:tryptophan synthase activity</w:t>
            </w:r>
          </w:p>
        </w:tc>
        <w:tc>
          <w:tcPr>
            <w:tcW w:w="3510" w:type="dxa"/>
            <w:shd w:val="clear" w:color="auto" w:fill="auto"/>
          </w:tcPr>
          <w:p w14:paraId="39731FB1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7E30206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C11604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GO:zinc ion binding</w:t>
            </w:r>
          </w:p>
        </w:tc>
        <w:tc>
          <w:tcPr>
            <w:tcW w:w="3510" w:type="dxa"/>
            <w:shd w:val="clear" w:color="auto" w:fill="auto"/>
          </w:tcPr>
          <w:p w14:paraId="11A83CC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30F026B2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757797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PKS</w:t>
            </w:r>
          </w:p>
        </w:tc>
        <w:tc>
          <w:tcPr>
            <w:tcW w:w="3510" w:type="dxa"/>
            <w:shd w:val="clear" w:color="auto" w:fill="auto"/>
          </w:tcPr>
          <w:p w14:paraId="11DB9BA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688A461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8095542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Terpene</w:t>
            </w:r>
          </w:p>
        </w:tc>
        <w:tc>
          <w:tcPr>
            <w:tcW w:w="3510" w:type="dxa"/>
            <w:shd w:val="clear" w:color="auto" w:fill="auto"/>
          </w:tcPr>
          <w:p w14:paraId="6918693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</w:tr>
      <w:tr w:rsidR="001B66B9" w14:paraId="2CBA897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1BAECC2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GO:cation transmembrane transporter activity</w:t>
            </w:r>
          </w:p>
        </w:tc>
        <w:tc>
          <w:tcPr>
            <w:tcW w:w="3510" w:type="dxa"/>
            <w:shd w:val="clear" w:color="auto" w:fill="auto"/>
          </w:tcPr>
          <w:p w14:paraId="1BDA9CB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4EAFBB8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B399A6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GO:copper ion binding</w:t>
            </w:r>
          </w:p>
        </w:tc>
        <w:tc>
          <w:tcPr>
            <w:tcW w:w="3510" w:type="dxa"/>
            <w:shd w:val="clear" w:color="auto" w:fill="auto"/>
          </w:tcPr>
          <w:p w14:paraId="3BE4AC3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0D2B3A2C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6BA2C6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GO:dihydroorotate dehydrogenase activity</w:t>
            </w:r>
          </w:p>
        </w:tc>
        <w:tc>
          <w:tcPr>
            <w:tcW w:w="3510" w:type="dxa"/>
            <w:shd w:val="clear" w:color="auto" w:fill="auto"/>
          </w:tcPr>
          <w:p w14:paraId="6F46E0C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54AFBD6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E635CD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GO:hydrolase activity, acting on glycosyl bonds</w:t>
            </w:r>
          </w:p>
        </w:tc>
        <w:tc>
          <w:tcPr>
            <w:tcW w:w="3510" w:type="dxa"/>
            <w:shd w:val="clear" w:color="auto" w:fill="auto"/>
          </w:tcPr>
          <w:p w14:paraId="54EE4A93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20FE0C1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7501BD4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GO:integral component of membrane</w:t>
            </w:r>
          </w:p>
        </w:tc>
        <w:tc>
          <w:tcPr>
            <w:tcW w:w="3510" w:type="dxa"/>
            <w:shd w:val="clear" w:color="auto" w:fill="auto"/>
          </w:tcPr>
          <w:p w14:paraId="5EC75B15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19CF3D75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D21E76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GO:iron ion binding</w:t>
            </w:r>
          </w:p>
        </w:tc>
        <w:tc>
          <w:tcPr>
            <w:tcW w:w="3510" w:type="dxa"/>
            <w:shd w:val="clear" w:color="auto" w:fill="auto"/>
          </w:tcPr>
          <w:p w14:paraId="28B7449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1223ED06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E757AD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GO:lipid metabolic process</w:t>
            </w:r>
          </w:p>
        </w:tc>
        <w:tc>
          <w:tcPr>
            <w:tcW w:w="3510" w:type="dxa"/>
            <w:shd w:val="clear" w:color="auto" w:fill="auto"/>
          </w:tcPr>
          <w:p w14:paraId="3BF71D1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5871160E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748C7B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GO:lyase activity</w:t>
            </w:r>
          </w:p>
        </w:tc>
        <w:tc>
          <w:tcPr>
            <w:tcW w:w="3510" w:type="dxa"/>
            <w:shd w:val="clear" w:color="auto" w:fill="auto"/>
          </w:tcPr>
          <w:p w14:paraId="0E22645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0D4C2B4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56801D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GO:MAP kinase activity</w:t>
            </w:r>
          </w:p>
        </w:tc>
        <w:tc>
          <w:tcPr>
            <w:tcW w:w="3510" w:type="dxa"/>
            <w:shd w:val="clear" w:color="auto" w:fill="auto"/>
          </w:tcPr>
          <w:p w14:paraId="021C288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0F53398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E23E60F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GO:nucleobase-containing compound metabolic process</w:t>
            </w:r>
          </w:p>
        </w:tc>
        <w:tc>
          <w:tcPr>
            <w:tcW w:w="3510" w:type="dxa"/>
            <w:shd w:val="clear" w:color="auto" w:fill="auto"/>
          </w:tcPr>
          <w:p w14:paraId="023D939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235D255E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6D3DD8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GO:orotate phosphoribosyltransferase activity</w:t>
            </w:r>
          </w:p>
        </w:tc>
        <w:tc>
          <w:tcPr>
            <w:tcW w:w="3510" w:type="dxa"/>
            <w:shd w:val="clear" w:color="auto" w:fill="auto"/>
          </w:tcPr>
          <w:p w14:paraId="08E70FF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7CDC9E4E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76F536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GO:oxidoreductase activity, acting on CH-OH group of donors</w:t>
            </w:r>
          </w:p>
        </w:tc>
        <w:tc>
          <w:tcPr>
            <w:tcW w:w="3510" w:type="dxa"/>
            <w:shd w:val="clear" w:color="auto" w:fill="auto"/>
          </w:tcPr>
          <w:p w14:paraId="14E052F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435E1D08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6B213D7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GO:polysaccharide catabolic process</w:t>
            </w:r>
          </w:p>
        </w:tc>
        <w:tc>
          <w:tcPr>
            <w:tcW w:w="3510" w:type="dxa"/>
            <w:shd w:val="clear" w:color="auto" w:fill="auto"/>
          </w:tcPr>
          <w:p w14:paraId="68B00288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7CD3997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C8C9EE4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GO:protein tyrosine phosphatase activity</w:t>
            </w:r>
          </w:p>
        </w:tc>
        <w:tc>
          <w:tcPr>
            <w:tcW w:w="3510" w:type="dxa"/>
            <w:shd w:val="clear" w:color="auto" w:fill="auto"/>
          </w:tcPr>
          <w:p w14:paraId="09B8424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010E7D29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5CB49911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GO:protein-chromophore linkage</w:t>
            </w:r>
          </w:p>
        </w:tc>
        <w:tc>
          <w:tcPr>
            <w:tcW w:w="3510" w:type="dxa"/>
            <w:shd w:val="clear" w:color="auto" w:fill="auto"/>
          </w:tcPr>
          <w:p w14:paraId="17610BCD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4ABC571F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23E43E8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GO:pyridoxal phosphate binding</w:t>
            </w:r>
          </w:p>
        </w:tc>
        <w:tc>
          <w:tcPr>
            <w:tcW w:w="3510" w:type="dxa"/>
            <w:shd w:val="clear" w:color="auto" w:fill="auto"/>
          </w:tcPr>
          <w:p w14:paraId="063F701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4052F6B3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36670EE6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GO:regulation of transcription, DNA-templated</w:t>
            </w:r>
          </w:p>
        </w:tc>
        <w:tc>
          <w:tcPr>
            <w:tcW w:w="3510" w:type="dxa"/>
            <w:shd w:val="clear" w:color="auto" w:fill="auto"/>
          </w:tcPr>
          <w:p w14:paraId="2AB36C6A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7E9DB8E0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49CF02D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GO:RNA binding</w:t>
            </w:r>
          </w:p>
        </w:tc>
        <w:tc>
          <w:tcPr>
            <w:tcW w:w="3510" w:type="dxa"/>
            <w:shd w:val="clear" w:color="auto" w:fill="auto"/>
          </w:tcPr>
          <w:p w14:paraId="25AD262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3C2CF569" w14:textId="77777777" w:rsidTr="00BA3FE1">
        <w:trPr>
          <w:trHeight w:val="320"/>
        </w:trPr>
        <w:tc>
          <w:tcPr>
            <w:tcW w:w="5845" w:type="dxa"/>
            <w:shd w:val="clear" w:color="auto" w:fill="auto"/>
          </w:tcPr>
          <w:p w14:paraId="03CA5C3E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GO:structural molecule activity</w:t>
            </w:r>
          </w:p>
        </w:tc>
        <w:tc>
          <w:tcPr>
            <w:tcW w:w="3510" w:type="dxa"/>
            <w:shd w:val="clear" w:color="auto" w:fill="auto"/>
          </w:tcPr>
          <w:p w14:paraId="05417B89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  <w:tr w:rsidR="001B66B9" w14:paraId="0B66B50C" w14:textId="77777777" w:rsidTr="00BA3FE1">
        <w:trPr>
          <w:trHeight w:val="320"/>
        </w:trPr>
        <w:tc>
          <w:tcPr>
            <w:tcW w:w="5845" w:type="dxa"/>
            <w:tcBorders>
              <w:bottom w:val="single" w:sz="4" w:space="0" w:color="000000"/>
            </w:tcBorders>
            <w:shd w:val="clear" w:color="auto" w:fill="auto"/>
          </w:tcPr>
          <w:p w14:paraId="23CF914B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GO:ubiquitin-dependent protein catabolic process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</w:tcPr>
          <w:p w14:paraId="6D059D0C" w14:textId="77777777" w:rsidR="001B66B9" w:rsidRDefault="001B66B9" w:rsidP="00BA3FE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</w:tr>
    </w:tbl>
    <w:p w14:paraId="7E3C3F2F" w14:textId="77777777" w:rsidR="001B66B9" w:rsidRDefault="001B66B9" w:rsidP="001B66B9"/>
    <w:p w14:paraId="6850E642" w14:textId="77777777" w:rsidR="00C73EBE" w:rsidRDefault="00C73EBE"/>
    <w:sectPr w:rsidR="00C73EBE" w:rsidSect="00F85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B9"/>
    <w:rsid w:val="001B66B9"/>
    <w:rsid w:val="00C73EBE"/>
    <w:rsid w:val="00F8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C0AF8"/>
  <w14:defaultImageDpi w14:val="32767"/>
  <w15:chartTrackingRefBased/>
  <w15:docId w15:val="{3C59094B-D0FB-544A-ABAB-F4225352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66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Tabima Restrepo, Javier Felipe</dc:creator>
  <cp:keywords/>
  <dc:description/>
  <cp:lastModifiedBy>Tabima Restrepo, Javier Felipe</cp:lastModifiedBy>
  <cp:revision>1</cp:revision>
  <dcterms:created xsi:type="dcterms:W3CDTF">2020-07-13T21:58:00Z</dcterms:created>
  <dcterms:modified xsi:type="dcterms:W3CDTF">2020-07-13T21:58:00Z</dcterms:modified>
</cp:coreProperties>
</file>